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2C79C4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2C79C4">
        <w:rPr>
          <w:rFonts w:ascii="Arial" w:hAnsi="Arial" w:cs="Arial"/>
          <w:lang w:val="es-MX"/>
        </w:rPr>
        <w:tab/>
      </w:r>
      <w:r w:rsidR="00617CC5" w:rsidRPr="002C79C4">
        <w:rPr>
          <w:rFonts w:ascii="Arial" w:hAnsi="Arial" w:cs="Arial"/>
          <w:b/>
          <w:sz w:val="24"/>
          <w:lang w:val="es-MX"/>
        </w:rPr>
        <w:t>No.</w:t>
      </w:r>
      <w:r w:rsidR="00782403" w:rsidRPr="002C79C4">
        <w:rPr>
          <w:rFonts w:ascii="Arial" w:hAnsi="Arial" w:cs="Arial"/>
          <w:b/>
          <w:sz w:val="24"/>
          <w:lang w:val="es-MX"/>
        </w:rPr>
        <w:t xml:space="preserve"> </w:t>
      </w:r>
      <w:r w:rsidR="0086182C">
        <w:rPr>
          <w:rFonts w:ascii="Arial" w:hAnsi="Arial" w:cs="Arial"/>
          <w:b/>
          <w:sz w:val="24"/>
          <w:lang w:val="es-MX"/>
        </w:rPr>
        <w:t>6</w:t>
      </w:r>
      <w:r w:rsidR="00AA023A">
        <w:rPr>
          <w:rFonts w:ascii="Arial" w:hAnsi="Arial" w:cs="Arial"/>
          <w:b/>
          <w:sz w:val="24"/>
          <w:lang w:val="es-MX"/>
        </w:rPr>
        <w:t>7</w:t>
      </w:r>
    </w:p>
    <w:p w:rsidR="00A92945" w:rsidRPr="002C79C4" w:rsidRDefault="00A92945">
      <w:pPr>
        <w:rPr>
          <w:rFonts w:ascii="Arial" w:hAnsi="Arial" w:cs="Arial"/>
          <w:lang w:val="es-MX"/>
        </w:rPr>
      </w:pPr>
    </w:p>
    <w:p w:rsidR="002C79C4" w:rsidRDefault="002C79C4" w:rsidP="00BA5ADC">
      <w:pPr>
        <w:spacing w:line="252" w:lineRule="auto"/>
        <w:jc w:val="both"/>
        <w:rPr>
          <w:rFonts w:ascii="Arial" w:hAnsi="Arial" w:cs="Arial"/>
          <w:b/>
          <w:lang w:val="es-MX"/>
        </w:rPr>
      </w:pPr>
    </w:p>
    <w:p w:rsidR="006F5333" w:rsidRDefault="00B425FB" w:rsidP="00BA5ADC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  <w:r w:rsidRPr="00AA023A">
        <w:rPr>
          <w:rFonts w:ascii="Arial" w:hAnsi="Arial" w:cs="Arial"/>
          <w:b/>
          <w:sz w:val="28"/>
          <w:lang w:val="es-MX"/>
        </w:rPr>
        <w:t>CONFIRMADO P</w:t>
      </w:r>
      <w:r>
        <w:rPr>
          <w:rFonts w:ascii="Arial" w:hAnsi="Arial" w:cs="Arial"/>
          <w:b/>
          <w:sz w:val="28"/>
          <w:lang w:val="es-MX"/>
        </w:rPr>
        <w:t>RIMER CASO DE COVID-19 EN PASTO</w:t>
      </w:r>
    </w:p>
    <w:p w:rsidR="00116294" w:rsidRDefault="00AA023A" w:rsidP="00494BC1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i/>
          <w:lang w:val="es-MX"/>
        </w:rPr>
      </w:pPr>
      <w:r w:rsidRPr="00AA023A">
        <w:rPr>
          <w:rFonts w:ascii="Arial" w:hAnsi="Arial" w:cs="Arial"/>
          <w:i/>
          <w:lang w:val="es-MX"/>
        </w:rPr>
        <w:t>Se trata de</w:t>
      </w:r>
      <w:r w:rsidR="0068569C">
        <w:rPr>
          <w:rFonts w:ascii="Arial" w:hAnsi="Arial" w:cs="Arial"/>
          <w:i/>
          <w:lang w:val="es-MX"/>
        </w:rPr>
        <w:t xml:space="preserve"> un paciente de 54</w:t>
      </w:r>
      <w:r>
        <w:rPr>
          <w:rFonts w:ascii="Arial" w:hAnsi="Arial" w:cs="Arial"/>
          <w:i/>
          <w:lang w:val="es-MX"/>
        </w:rPr>
        <w:t xml:space="preserve"> años </w:t>
      </w:r>
      <w:r w:rsidRPr="00AA023A">
        <w:rPr>
          <w:rFonts w:ascii="Arial" w:hAnsi="Arial" w:cs="Arial"/>
          <w:i/>
          <w:lang w:val="es-MX"/>
        </w:rPr>
        <w:t xml:space="preserve">que registró síntomas </w:t>
      </w:r>
      <w:r>
        <w:rPr>
          <w:rFonts w:ascii="Arial" w:hAnsi="Arial" w:cs="Arial"/>
          <w:i/>
          <w:lang w:val="es-MX"/>
        </w:rPr>
        <w:t>tras llegar de Cancún, México. Actualmente presenta buenas condiciones de salud.</w:t>
      </w:r>
    </w:p>
    <w:p w:rsidR="00AA023A" w:rsidRPr="00AA023A" w:rsidRDefault="00AA023A" w:rsidP="00AA023A">
      <w:pPr>
        <w:pStyle w:val="Prrafodelista"/>
        <w:spacing w:line="252" w:lineRule="auto"/>
        <w:ind w:left="360"/>
        <w:jc w:val="both"/>
        <w:rPr>
          <w:rFonts w:ascii="Arial" w:hAnsi="Arial" w:cs="Arial"/>
          <w:i/>
          <w:lang w:val="es-MX"/>
        </w:rPr>
      </w:pPr>
    </w:p>
    <w:p w:rsidR="00860756" w:rsidRPr="00860756" w:rsidRDefault="00FA226A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A226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16294">
        <w:rPr>
          <w:rFonts w:ascii="Arial" w:hAnsi="Arial" w:cs="Arial"/>
          <w:b/>
          <w:sz w:val="24"/>
          <w:szCs w:val="24"/>
          <w:lang w:val="es-MX"/>
        </w:rPr>
        <w:t>28</w:t>
      </w:r>
      <w:r w:rsidR="008C5F5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FA226A">
        <w:rPr>
          <w:rFonts w:ascii="Arial" w:hAnsi="Arial" w:cs="Arial"/>
          <w:b/>
          <w:sz w:val="24"/>
          <w:szCs w:val="24"/>
          <w:lang w:val="es-MX"/>
        </w:rPr>
        <w:t>de marzo de 2020.</w:t>
      </w:r>
      <w:r w:rsidRPr="00FA226A">
        <w:rPr>
          <w:rFonts w:ascii="Arial" w:hAnsi="Arial" w:cs="Arial"/>
          <w:sz w:val="24"/>
          <w:szCs w:val="24"/>
          <w:lang w:val="es-MX"/>
        </w:rPr>
        <w:t xml:space="preserve"> </w:t>
      </w:r>
      <w:r w:rsidR="0086182C">
        <w:rPr>
          <w:rFonts w:ascii="Arial" w:hAnsi="Arial" w:cs="Arial"/>
          <w:sz w:val="24"/>
          <w:szCs w:val="24"/>
          <w:lang w:val="es-MX"/>
        </w:rPr>
        <w:t xml:space="preserve"> </w:t>
      </w:r>
      <w:r w:rsidR="00860756" w:rsidRPr="00860756">
        <w:rPr>
          <w:rFonts w:ascii="Arial" w:hAnsi="Arial" w:cs="Arial"/>
          <w:sz w:val="24"/>
          <w:szCs w:val="24"/>
          <w:lang w:val="es-MX"/>
        </w:rPr>
        <w:t xml:space="preserve">El Instituto Nacional de Salud reportó el primer caso de COVID-19 en Pasto y el segundo en el departamento de Nariño, luego de los análisis practicados a </w:t>
      </w:r>
      <w:r w:rsidR="00860756">
        <w:rPr>
          <w:rFonts w:ascii="Arial" w:hAnsi="Arial" w:cs="Arial"/>
          <w:sz w:val="24"/>
          <w:szCs w:val="24"/>
          <w:lang w:val="es-MX"/>
        </w:rPr>
        <w:t>un paciente de 54 años de edad.</w:t>
      </w:r>
      <w:bookmarkStart w:id="0" w:name="_GoBack"/>
      <w:bookmarkEnd w:id="0"/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El ciudadano, oriundo de Pasto, y procedente de</w:t>
      </w:r>
      <w:r>
        <w:rPr>
          <w:rFonts w:ascii="Arial" w:hAnsi="Arial" w:cs="Arial"/>
          <w:sz w:val="24"/>
          <w:szCs w:val="24"/>
          <w:lang w:val="es-MX"/>
        </w:rPr>
        <w:t xml:space="preserve"> la ciudad de Cancún - México, </w:t>
      </w:r>
      <w:r w:rsidRPr="00860756">
        <w:rPr>
          <w:rFonts w:ascii="Arial" w:hAnsi="Arial" w:cs="Arial"/>
          <w:sz w:val="24"/>
          <w:szCs w:val="24"/>
          <w:lang w:val="es-MX"/>
        </w:rPr>
        <w:t>presentó síntomas. Tras el oportuno reporte, un equipo de Salud se desplazó hasta su vivienda donde se le tomaron las muestras para el análisis respectivo, arrojando como re</w:t>
      </w:r>
      <w:r>
        <w:rPr>
          <w:rFonts w:ascii="Arial" w:hAnsi="Arial" w:cs="Arial"/>
          <w:sz w:val="24"/>
          <w:szCs w:val="24"/>
          <w:lang w:val="es-MX"/>
        </w:rPr>
        <w:t>sultado positivo para COVID-19.</w:t>
      </w:r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En ese sentido, el Secretario de Salud, Wilmer Muñoz, indicó que esta persona se encuentra en aislamiento preventivo obligatorio y presen</w:t>
      </w:r>
      <w:r>
        <w:rPr>
          <w:rFonts w:ascii="Arial" w:hAnsi="Arial" w:cs="Arial"/>
          <w:sz w:val="24"/>
          <w:szCs w:val="24"/>
          <w:lang w:val="es-MX"/>
        </w:rPr>
        <w:t>ta buenas condiciones de salud.</w:t>
      </w:r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“Desde la Alcaldía hemos venido trabajando en todo el cerco epidemiológico desde una labor articulada de contención. Esperamos el apoyo y solidaridad también de toda la población para que se quede en casa y entre todos sumemos esfuerzo</w:t>
      </w:r>
      <w:r>
        <w:rPr>
          <w:rFonts w:ascii="Arial" w:hAnsi="Arial" w:cs="Arial"/>
          <w:sz w:val="24"/>
          <w:szCs w:val="24"/>
          <w:lang w:val="es-MX"/>
        </w:rPr>
        <w:t xml:space="preserve">s contra la pandemia”, apuntó. </w:t>
      </w:r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Enfatizó que para hacer frente a este virus y minimizar su diseminación se deben adop</w:t>
      </w:r>
      <w:r>
        <w:rPr>
          <w:rFonts w:ascii="Arial" w:hAnsi="Arial" w:cs="Arial"/>
          <w:sz w:val="24"/>
          <w:szCs w:val="24"/>
          <w:lang w:val="es-MX"/>
        </w:rPr>
        <w:t>tar estas medidas responsables:</w:t>
      </w:r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•</w:t>
      </w:r>
      <w:r w:rsidRPr="00860756">
        <w:rPr>
          <w:rFonts w:ascii="Arial" w:hAnsi="Arial" w:cs="Arial"/>
          <w:sz w:val="24"/>
          <w:szCs w:val="24"/>
          <w:lang w:val="es-MX"/>
        </w:rPr>
        <w:tab/>
        <w:t xml:space="preserve">Lavado frecuente de manos, o el uso de geles o sustancias desinfectantes si no se </w:t>
      </w:r>
      <w:r>
        <w:rPr>
          <w:rFonts w:ascii="Arial" w:hAnsi="Arial" w:cs="Arial"/>
          <w:sz w:val="24"/>
          <w:szCs w:val="24"/>
          <w:lang w:val="es-MX"/>
        </w:rPr>
        <w:t>dispone de lavado.</w:t>
      </w:r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•</w:t>
      </w:r>
      <w:r w:rsidRPr="00860756">
        <w:rPr>
          <w:rFonts w:ascii="Arial" w:hAnsi="Arial" w:cs="Arial"/>
          <w:sz w:val="24"/>
          <w:szCs w:val="24"/>
          <w:lang w:val="es-MX"/>
        </w:rPr>
        <w:tab/>
        <w:t>Las personas con síndrome gripales deben quedarse en su lugar de residencia. Si tienen que desplazarse, deberán hacerlo con tapabocas y, en lo pos</w:t>
      </w:r>
      <w:r>
        <w:rPr>
          <w:rFonts w:ascii="Arial" w:hAnsi="Arial" w:cs="Arial"/>
          <w:sz w:val="24"/>
          <w:szCs w:val="24"/>
          <w:lang w:val="es-MX"/>
        </w:rPr>
        <w:t>ible, en trasportes no masivos.</w:t>
      </w:r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•</w:t>
      </w:r>
      <w:r w:rsidRPr="00860756">
        <w:rPr>
          <w:rFonts w:ascii="Arial" w:hAnsi="Arial" w:cs="Arial"/>
          <w:sz w:val="24"/>
          <w:szCs w:val="24"/>
          <w:lang w:val="es-MX"/>
        </w:rPr>
        <w:tab/>
        <w:t xml:space="preserve">El uso del tapabocas está limitado a personas con síndromes gripales o enfermedades previas que lo ameriten; cuidadores de estos </w:t>
      </w:r>
      <w:r>
        <w:rPr>
          <w:rFonts w:ascii="Arial" w:hAnsi="Arial" w:cs="Arial"/>
          <w:sz w:val="24"/>
          <w:szCs w:val="24"/>
          <w:lang w:val="es-MX"/>
        </w:rPr>
        <w:t>ciudadanos o personal de salud.</w:t>
      </w:r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•</w:t>
      </w:r>
      <w:r w:rsidRPr="00860756">
        <w:rPr>
          <w:rFonts w:ascii="Arial" w:hAnsi="Arial" w:cs="Arial"/>
          <w:sz w:val="24"/>
          <w:szCs w:val="24"/>
          <w:lang w:val="es-MX"/>
        </w:rPr>
        <w:tab/>
        <w:t>Limitar el contacto físico en saludos, así como las visitas a personas con síndromes respi</w:t>
      </w:r>
      <w:r>
        <w:rPr>
          <w:rFonts w:ascii="Arial" w:hAnsi="Arial" w:cs="Arial"/>
          <w:sz w:val="24"/>
          <w:szCs w:val="24"/>
          <w:lang w:val="es-MX"/>
        </w:rPr>
        <w:t>ratorios.</w:t>
      </w:r>
    </w:p>
    <w:p w:rsidR="00860756" w:rsidRPr="00860756" w:rsidRDefault="00860756" w:rsidP="0086075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•</w:t>
      </w:r>
      <w:r w:rsidRPr="00860756">
        <w:rPr>
          <w:rFonts w:ascii="Arial" w:hAnsi="Arial" w:cs="Arial"/>
          <w:sz w:val="24"/>
          <w:szCs w:val="24"/>
          <w:lang w:val="es-MX"/>
        </w:rPr>
        <w:tab/>
        <w:t>Recordar que la población más susceptible son los adultos mayores con los que se debe estar alertas a los signos que presenten: dificultad respiratoria, fiebre que no mejora o deterioro del estado general. Además, se deben evitar aglomeraciones o eventos masivos.</w:t>
      </w:r>
    </w:p>
    <w:p w:rsidR="00860756" w:rsidRPr="00D01621" w:rsidRDefault="00860756" w:rsidP="00860756">
      <w:pPr>
        <w:spacing w:line="252" w:lineRule="auto"/>
        <w:jc w:val="both"/>
        <w:rPr>
          <w:rFonts w:ascii="Arial" w:hAnsi="Arial" w:cs="Arial"/>
          <w:iCs/>
          <w:sz w:val="24"/>
          <w:szCs w:val="16"/>
          <w:lang w:val="es-MX"/>
        </w:rPr>
      </w:pPr>
      <w:r w:rsidRPr="00860756">
        <w:rPr>
          <w:rFonts w:ascii="Arial" w:hAnsi="Arial" w:cs="Arial"/>
          <w:sz w:val="24"/>
          <w:szCs w:val="24"/>
          <w:lang w:val="es-MX"/>
        </w:rPr>
        <w:t>•</w:t>
      </w:r>
      <w:r w:rsidRPr="00860756">
        <w:rPr>
          <w:rFonts w:ascii="Arial" w:hAnsi="Arial" w:cs="Arial"/>
          <w:sz w:val="24"/>
          <w:szCs w:val="24"/>
          <w:lang w:val="es-MX"/>
        </w:rPr>
        <w:tab/>
        <w:t>Reiterar que personas procedentes del exterior o quienes hayan tenido contacto con ellas y presenten síndromes gripales deben acudir al médico o llamar a las líneas de atención 7239456 extensión 31 o al celular 3162294200.</w:t>
      </w:r>
    </w:p>
    <w:p w:rsidR="002C0B4B" w:rsidRPr="00D01621" w:rsidRDefault="002C0B4B" w:rsidP="00382C17">
      <w:pPr>
        <w:spacing w:after="0" w:line="252" w:lineRule="auto"/>
        <w:ind w:left="720" w:hanging="720"/>
        <w:jc w:val="both"/>
        <w:rPr>
          <w:rFonts w:ascii="Arial" w:hAnsi="Arial" w:cs="Arial"/>
          <w:iCs/>
          <w:sz w:val="24"/>
          <w:szCs w:val="16"/>
          <w:lang w:val="es-MX"/>
        </w:rPr>
      </w:pPr>
    </w:p>
    <w:sectPr w:rsidR="002C0B4B" w:rsidRPr="00D01621" w:rsidSect="00657688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68" w:rsidRDefault="00701A68" w:rsidP="00E53254">
      <w:pPr>
        <w:spacing w:after="0" w:line="240" w:lineRule="auto"/>
      </w:pPr>
      <w:r>
        <w:separator/>
      </w:r>
    </w:p>
  </w:endnote>
  <w:endnote w:type="continuationSeparator" w:id="0">
    <w:p w:rsidR="00701A68" w:rsidRDefault="00701A6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68" w:rsidRDefault="00701A68" w:rsidP="00E53254">
      <w:pPr>
        <w:spacing w:after="0" w:line="240" w:lineRule="auto"/>
      </w:pPr>
      <w:r>
        <w:separator/>
      </w:r>
    </w:p>
  </w:footnote>
  <w:footnote w:type="continuationSeparator" w:id="0">
    <w:p w:rsidR="00701A68" w:rsidRDefault="00701A6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F28"/>
    <w:multiLevelType w:val="hybridMultilevel"/>
    <w:tmpl w:val="8520B1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4CB6"/>
    <w:rsid w:val="000174DB"/>
    <w:rsid w:val="0002052F"/>
    <w:rsid w:val="00026D82"/>
    <w:rsid w:val="0005254C"/>
    <w:rsid w:val="00055C58"/>
    <w:rsid w:val="00065366"/>
    <w:rsid w:val="000A5388"/>
    <w:rsid w:val="000B16B1"/>
    <w:rsid w:val="000B58DF"/>
    <w:rsid w:val="000C27F0"/>
    <w:rsid w:val="000E568A"/>
    <w:rsid w:val="000E7872"/>
    <w:rsid w:val="000F7972"/>
    <w:rsid w:val="00100B03"/>
    <w:rsid w:val="00116294"/>
    <w:rsid w:val="001432BC"/>
    <w:rsid w:val="00154594"/>
    <w:rsid w:val="00194363"/>
    <w:rsid w:val="001A1119"/>
    <w:rsid w:val="001A58E5"/>
    <w:rsid w:val="001C7571"/>
    <w:rsid w:val="00202BAC"/>
    <w:rsid w:val="00207D69"/>
    <w:rsid w:val="00253F38"/>
    <w:rsid w:val="00260D5B"/>
    <w:rsid w:val="002625F3"/>
    <w:rsid w:val="00284D19"/>
    <w:rsid w:val="002915D3"/>
    <w:rsid w:val="002A6924"/>
    <w:rsid w:val="002C0B4B"/>
    <w:rsid w:val="002C70CC"/>
    <w:rsid w:val="002C79C4"/>
    <w:rsid w:val="002E2B3F"/>
    <w:rsid w:val="002E7E0D"/>
    <w:rsid w:val="002F13C9"/>
    <w:rsid w:val="00315DD2"/>
    <w:rsid w:val="00324618"/>
    <w:rsid w:val="003300C4"/>
    <w:rsid w:val="00343C8E"/>
    <w:rsid w:val="00345784"/>
    <w:rsid w:val="00350AC4"/>
    <w:rsid w:val="0035531C"/>
    <w:rsid w:val="00367E1F"/>
    <w:rsid w:val="00370E46"/>
    <w:rsid w:val="00382C17"/>
    <w:rsid w:val="00382D77"/>
    <w:rsid w:val="003A7943"/>
    <w:rsid w:val="003B1109"/>
    <w:rsid w:val="003D6BEF"/>
    <w:rsid w:val="003E3D03"/>
    <w:rsid w:val="003F4C37"/>
    <w:rsid w:val="003F5F02"/>
    <w:rsid w:val="00420F34"/>
    <w:rsid w:val="00440111"/>
    <w:rsid w:val="00440E2D"/>
    <w:rsid w:val="0047065D"/>
    <w:rsid w:val="00477B0E"/>
    <w:rsid w:val="004A084C"/>
    <w:rsid w:val="004B0385"/>
    <w:rsid w:val="004C2F08"/>
    <w:rsid w:val="004C6D27"/>
    <w:rsid w:val="004D1353"/>
    <w:rsid w:val="004D2517"/>
    <w:rsid w:val="004D4E54"/>
    <w:rsid w:val="004D6577"/>
    <w:rsid w:val="004D680F"/>
    <w:rsid w:val="004E4108"/>
    <w:rsid w:val="00514D98"/>
    <w:rsid w:val="00526D13"/>
    <w:rsid w:val="00542B1B"/>
    <w:rsid w:val="00550730"/>
    <w:rsid w:val="00557573"/>
    <w:rsid w:val="005619E1"/>
    <w:rsid w:val="00566B5B"/>
    <w:rsid w:val="00573CFA"/>
    <w:rsid w:val="00573DE1"/>
    <w:rsid w:val="0059175C"/>
    <w:rsid w:val="005B375E"/>
    <w:rsid w:val="005B5079"/>
    <w:rsid w:val="005C4875"/>
    <w:rsid w:val="005C7961"/>
    <w:rsid w:val="005D4F25"/>
    <w:rsid w:val="005E11F9"/>
    <w:rsid w:val="005F05FD"/>
    <w:rsid w:val="005F667D"/>
    <w:rsid w:val="005F7809"/>
    <w:rsid w:val="006008BB"/>
    <w:rsid w:val="00603532"/>
    <w:rsid w:val="00617CC5"/>
    <w:rsid w:val="00657688"/>
    <w:rsid w:val="006633AB"/>
    <w:rsid w:val="00673D8D"/>
    <w:rsid w:val="0068569C"/>
    <w:rsid w:val="00694A30"/>
    <w:rsid w:val="006D22B1"/>
    <w:rsid w:val="006D3531"/>
    <w:rsid w:val="006F19CB"/>
    <w:rsid w:val="006F370B"/>
    <w:rsid w:val="006F3E2E"/>
    <w:rsid w:val="006F5333"/>
    <w:rsid w:val="007005F7"/>
    <w:rsid w:val="00701A68"/>
    <w:rsid w:val="007036EE"/>
    <w:rsid w:val="00714221"/>
    <w:rsid w:val="00716B8A"/>
    <w:rsid w:val="0072110E"/>
    <w:rsid w:val="00733641"/>
    <w:rsid w:val="0073702C"/>
    <w:rsid w:val="00750BB0"/>
    <w:rsid w:val="00764BC2"/>
    <w:rsid w:val="00766C73"/>
    <w:rsid w:val="00773547"/>
    <w:rsid w:val="00773864"/>
    <w:rsid w:val="00782403"/>
    <w:rsid w:val="007B116B"/>
    <w:rsid w:val="007D5072"/>
    <w:rsid w:val="007D5AE2"/>
    <w:rsid w:val="007E705A"/>
    <w:rsid w:val="0084042C"/>
    <w:rsid w:val="00845F41"/>
    <w:rsid w:val="00846169"/>
    <w:rsid w:val="00860756"/>
    <w:rsid w:val="0086182C"/>
    <w:rsid w:val="008673BC"/>
    <w:rsid w:val="00870998"/>
    <w:rsid w:val="008768CE"/>
    <w:rsid w:val="008839F5"/>
    <w:rsid w:val="00893E36"/>
    <w:rsid w:val="008A6931"/>
    <w:rsid w:val="008B0ED5"/>
    <w:rsid w:val="008B54CA"/>
    <w:rsid w:val="008B5EB7"/>
    <w:rsid w:val="008C5F55"/>
    <w:rsid w:val="008D00C4"/>
    <w:rsid w:val="008D0977"/>
    <w:rsid w:val="008D28E3"/>
    <w:rsid w:val="008E5655"/>
    <w:rsid w:val="00900284"/>
    <w:rsid w:val="00900C88"/>
    <w:rsid w:val="00925AAB"/>
    <w:rsid w:val="0092703A"/>
    <w:rsid w:val="009415B3"/>
    <w:rsid w:val="0094322E"/>
    <w:rsid w:val="00945656"/>
    <w:rsid w:val="00955260"/>
    <w:rsid w:val="00991BBF"/>
    <w:rsid w:val="00995008"/>
    <w:rsid w:val="009A1206"/>
    <w:rsid w:val="009A3D3C"/>
    <w:rsid w:val="009A6656"/>
    <w:rsid w:val="009C44BA"/>
    <w:rsid w:val="009C586D"/>
    <w:rsid w:val="009F4151"/>
    <w:rsid w:val="009F5E31"/>
    <w:rsid w:val="00A06610"/>
    <w:rsid w:val="00A27EA2"/>
    <w:rsid w:val="00A31369"/>
    <w:rsid w:val="00A52E28"/>
    <w:rsid w:val="00A92945"/>
    <w:rsid w:val="00AA023A"/>
    <w:rsid w:val="00AC23F9"/>
    <w:rsid w:val="00AC69FF"/>
    <w:rsid w:val="00AE244E"/>
    <w:rsid w:val="00AF095B"/>
    <w:rsid w:val="00AF1422"/>
    <w:rsid w:val="00AF1893"/>
    <w:rsid w:val="00B22554"/>
    <w:rsid w:val="00B30473"/>
    <w:rsid w:val="00B36CE8"/>
    <w:rsid w:val="00B425FB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B041B"/>
    <w:rsid w:val="00BD587B"/>
    <w:rsid w:val="00BD7446"/>
    <w:rsid w:val="00C208B8"/>
    <w:rsid w:val="00C62AF7"/>
    <w:rsid w:val="00C93CD6"/>
    <w:rsid w:val="00C94F94"/>
    <w:rsid w:val="00CB20C3"/>
    <w:rsid w:val="00CB7EF2"/>
    <w:rsid w:val="00CD7434"/>
    <w:rsid w:val="00CF703B"/>
    <w:rsid w:val="00D01621"/>
    <w:rsid w:val="00D03EF4"/>
    <w:rsid w:val="00D05297"/>
    <w:rsid w:val="00D35BF8"/>
    <w:rsid w:val="00D854B4"/>
    <w:rsid w:val="00DA6691"/>
    <w:rsid w:val="00DB2A31"/>
    <w:rsid w:val="00DE09B1"/>
    <w:rsid w:val="00DF57E0"/>
    <w:rsid w:val="00E04109"/>
    <w:rsid w:val="00E04449"/>
    <w:rsid w:val="00E15A81"/>
    <w:rsid w:val="00E24987"/>
    <w:rsid w:val="00E322D4"/>
    <w:rsid w:val="00E328F5"/>
    <w:rsid w:val="00E40032"/>
    <w:rsid w:val="00E41150"/>
    <w:rsid w:val="00E434A7"/>
    <w:rsid w:val="00E53254"/>
    <w:rsid w:val="00E7583F"/>
    <w:rsid w:val="00EA45A4"/>
    <w:rsid w:val="00EA79EB"/>
    <w:rsid w:val="00EB0017"/>
    <w:rsid w:val="00F1112E"/>
    <w:rsid w:val="00F455D1"/>
    <w:rsid w:val="00F537E9"/>
    <w:rsid w:val="00F57AE4"/>
    <w:rsid w:val="00F64C57"/>
    <w:rsid w:val="00F66FF6"/>
    <w:rsid w:val="00F85675"/>
    <w:rsid w:val="00FA226A"/>
    <w:rsid w:val="00FA5613"/>
    <w:rsid w:val="00FC128A"/>
    <w:rsid w:val="00FC348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32AFC-C755-40DC-B89D-A0AF55BC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76</cp:revision>
  <cp:lastPrinted>2020-03-25T16:16:00Z</cp:lastPrinted>
  <dcterms:created xsi:type="dcterms:W3CDTF">2020-03-25T13:48:00Z</dcterms:created>
  <dcterms:modified xsi:type="dcterms:W3CDTF">2020-03-28T21:51:00Z</dcterms:modified>
</cp:coreProperties>
</file>