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720" w:rsidRDefault="00A92945" w:rsidP="004D5FEE">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7C03BC">
        <w:rPr>
          <w:rFonts w:ascii="Arial" w:hAnsi="Arial" w:cs="Arial"/>
          <w:b/>
          <w:lang w:val="es-MX"/>
        </w:rPr>
        <w:t>111</w:t>
      </w:r>
    </w:p>
    <w:p w:rsidR="008D445B" w:rsidRDefault="008D445B" w:rsidP="00084FBB">
      <w:pPr>
        <w:rPr>
          <w:rFonts w:ascii="Arial" w:hAnsi="Arial" w:cs="Arial"/>
          <w:lang w:val="es-MX"/>
        </w:rPr>
      </w:pPr>
    </w:p>
    <w:p w:rsidR="00246A0E" w:rsidRDefault="00246A0E" w:rsidP="00084FBB">
      <w:pPr>
        <w:rPr>
          <w:rFonts w:ascii="Arial" w:hAnsi="Arial" w:cs="Arial"/>
          <w:lang w:val="es-MX"/>
        </w:rPr>
      </w:pPr>
    </w:p>
    <w:p w:rsidR="00F56DB3" w:rsidRDefault="003F17BA" w:rsidP="0065166C">
      <w:pPr>
        <w:jc w:val="both"/>
        <w:rPr>
          <w:rFonts w:ascii="Arial" w:hAnsi="Arial" w:cs="Arial"/>
          <w:b/>
          <w:sz w:val="28"/>
          <w:szCs w:val="20"/>
          <w:lang w:val="es-MX"/>
        </w:rPr>
      </w:pPr>
      <w:r w:rsidRPr="003F17BA">
        <w:rPr>
          <w:rFonts w:ascii="Arial" w:hAnsi="Arial" w:cs="Arial"/>
          <w:b/>
          <w:sz w:val="28"/>
          <w:szCs w:val="20"/>
          <w:lang w:val="es-MX"/>
        </w:rPr>
        <w:t>Alcaldía</w:t>
      </w:r>
      <w:r>
        <w:rPr>
          <w:rFonts w:ascii="Arial" w:hAnsi="Arial" w:cs="Arial"/>
          <w:b/>
          <w:sz w:val="28"/>
          <w:szCs w:val="20"/>
          <w:lang w:val="es-MX"/>
        </w:rPr>
        <w:t xml:space="preserve"> de P</w:t>
      </w:r>
      <w:r w:rsidRPr="003F17BA">
        <w:rPr>
          <w:rFonts w:ascii="Arial" w:hAnsi="Arial" w:cs="Arial"/>
          <w:b/>
          <w:sz w:val="28"/>
          <w:szCs w:val="20"/>
          <w:lang w:val="es-MX"/>
        </w:rPr>
        <w:t>asto superó los 4.000 animales en situación de calle atendidos y alimentados a través de campaña solidaria</w:t>
      </w:r>
    </w:p>
    <w:p w:rsidR="00EF4826" w:rsidRPr="005A7EC1" w:rsidRDefault="00F3218B" w:rsidP="003F17BA">
      <w:pPr>
        <w:pStyle w:val="Prrafodelista"/>
        <w:numPr>
          <w:ilvl w:val="0"/>
          <w:numId w:val="4"/>
        </w:numPr>
        <w:spacing w:after="0" w:line="252" w:lineRule="auto"/>
        <w:jc w:val="both"/>
        <w:rPr>
          <w:rFonts w:ascii="Arial" w:hAnsi="Arial" w:cs="Arial"/>
          <w:b/>
          <w:sz w:val="24"/>
          <w:szCs w:val="24"/>
          <w:lang w:val="es-CO"/>
        </w:rPr>
      </w:pPr>
      <w:r w:rsidRPr="005A7EC1">
        <w:rPr>
          <w:rFonts w:ascii="Arial" w:hAnsi="Arial" w:cs="Arial"/>
          <w:i/>
          <w:szCs w:val="20"/>
          <w:lang w:val="es-ES_tradnl"/>
        </w:rPr>
        <w:t xml:space="preserve"> </w:t>
      </w:r>
      <w:r w:rsidR="003F17BA" w:rsidRPr="003F17BA">
        <w:rPr>
          <w:rFonts w:ascii="Arial" w:hAnsi="Arial" w:cs="Arial"/>
          <w:i/>
          <w:szCs w:val="20"/>
          <w:lang w:val="es-ES_tradnl"/>
        </w:rPr>
        <w:t>Al positivo balance del “Comando Animalista Pasto” se suma la realización de 13 procedimientos especializados por emergencias veterinarias a especies desamparadas en medio de la emergencia por el Covid-19.</w:t>
      </w:r>
    </w:p>
    <w:p w:rsidR="005A7EC1" w:rsidRPr="005A7EC1" w:rsidRDefault="005A7EC1" w:rsidP="005A7EC1">
      <w:pPr>
        <w:pStyle w:val="Prrafodelista"/>
        <w:spacing w:after="0" w:line="252" w:lineRule="auto"/>
        <w:ind w:left="360"/>
        <w:jc w:val="both"/>
        <w:rPr>
          <w:rFonts w:ascii="Arial" w:hAnsi="Arial" w:cs="Arial"/>
          <w:b/>
          <w:sz w:val="24"/>
          <w:szCs w:val="24"/>
          <w:lang w:val="es-CO"/>
        </w:rPr>
      </w:pPr>
    </w:p>
    <w:p w:rsidR="003F17BA" w:rsidRPr="003F17BA" w:rsidRDefault="00EA669D" w:rsidP="003F17BA">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2D2347">
        <w:rPr>
          <w:rFonts w:ascii="Arial" w:hAnsi="Arial" w:cs="Arial"/>
          <w:b/>
          <w:sz w:val="24"/>
          <w:szCs w:val="24"/>
          <w:lang w:val="es-CO"/>
        </w:rPr>
        <w:t>21</w:t>
      </w:r>
      <w:r w:rsidR="00C411FA">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BA4DD6">
        <w:rPr>
          <w:rFonts w:ascii="Arial" w:hAnsi="Arial" w:cs="Arial"/>
          <w:b/>
          <w:sz w:val="24"/>
          <w:szCs w:val="24"/>
          <w:lang w:val="es-CO"/>
        </w:rPr>
        <w:t xml:space="preserve"> </w:t>
      </w:r>
      <w:r w:rsidR="003F17BA" w:rsidRPr="003F17BA">
        <w:rPr>
          <w:rFonts w:ascii="Arial" w:hAnsi="Arial" w:cs="Arial"/>
          <w:sz w:val="24"/>
          <w:szCs w:val="24"/>
          <w:lang w:val="es-CO"/>
        </w:rPr>
        <w:t>Más de 4.000 animales en situación de calle ya han sido beneficiados como parte de la campaña “Comando Animalista Pasto” que puso en marcha la Alcaldía en este periodo de aislamiento obligatorio para atender a las especies más desamparadas.</w:t>
      </w:r>
      <w:bookmarkStart w:id="0" w:name="_GoBack"/>
      <w:bookmarkEnd w:id="0"/>
    </w:p>
    <w:p w:rsidR="003F17BA" w:rsidRPr="003F17BA" w:rsidRDefault="003F17BA" w:rsidP="003F17BA">
      <w:pPr>
        <w:spacing w:after="0" w:line="252" w:lineRule="auto"/>
        <w:jc w:val="both"/>
        <w:rPr>
          <w:rFonts w:ascii="Arial" w:hAnsi="Arial" w:cs="Arial"/>
          <w:sz w:val="24"/>
          <w:szCs w:val="24"/>
          <w:lang w:val="es-CO"/>
        </w:rPr>
      </w:pPr>
    </w:p>
    <w:p w:rsidR="003F17BA" w:rsidRPr="003F17BA" w:rsidRDefault="003F17BA" w:rsidP="003F17BA">
      <w:pPr>
        <w:spacing w:after="0" w:line="252" w:lineRule="auto"/>
        <w:jc w:val="both"/>
        <w:rPr>
          <w:rFonts w:ascii="Arial" w:hAnsi="Arial" w:cs="Arial"/>
          <w:sz w:val="24"/>
          <w:szCs w:val="24"/>
          <w:lang w:val="es-CO"/>
        </w:rPr>
      </w:pPr>
      <w:r w:rsidRPr="003F17BA">
        <w:rPr>
          <w:rFonts w:ascii="Arial" w:hAnsi="Arial" w:cs="Arial"/>
          <w:sz w:val="24"/>
          <w:szCs w:val="24"/>
          <w:lang w:val="es-CO"/>
        </w:rPr>
        <w:t>El médico veterinario de la Secretaría de Gestión Ambiental, Alexander Benavides, explicó que como parte de este propósito se dispusieron, en todo el municipio, 58 puntos de hidratación y alimentación para perros y gatos, especialmente.</w:t>
      </w:r>
    </w:p>
    <w:p w:rsidR="003F17BA" w:rsidRPr="003F17BA" w:rsidRDefault="003F17BA" w:rsidP="003F17BA">
      <w:pPr>
        <w:spacing w:after="0" w:line="252" w:lineRule="auto"/>
        <w:jc w:val="both"/>
        <w:rPr>
          <w:rFonts w:ascii="Arial" w:hAnsi="Arial" w:cs="Arial"/>
          <w:sz w:val="24"/>
          <w:szCs w:val="24"/>
          <w:lang w:val="es-CO"/>
        </w:rPr>
      </w:pPr>
    </w:p>
    <w:p w:rsidR="003F17BA" w:rsidRPr="003F17BA" w:rsidRDefault="003F17BA" w:rsidP="003F17BA">
      <w:pPr>
        <w:spacing w:after="0" w:line="252" w:lineRule="auto"/>
        <w:jc w:val="both"/>
        <w:rPr>
          <w:rFonts w:ascii="Arial" w:hAnsi="Arial" w:cs="Arial"/>
          <w:sz w:val="24"/>
          <w:szCs w:val="24"/>
          <w:lang w:val="es-CO"/>
        </w:rPr>
      </w:pPr>
      <w:r w:rsidRPr="003F17BA">
        <w:rPr>
          <w:rFonts w:ascii="Arial" w:hAnsi="Arial" w:cs="Arial"/>
          <w:sz w:val="24"/>
          <w:szCs w:val="24"/>
          <w:lang w:val="es-CO"/>
        </w:rPr>
        <w:t>“Con el apoyo de los voluntarios de las 11 fundaciones que participan de la iniciativa ya hemos entregado 1.475 kilos de concentrado a más de 4.000 mil animales de compañía en situación de calle”, destacó el funcionario al entregar el balance parcial de esta labor a la que se sumó la Policía Ambiental y la Gobernación de Nariño.</w:t>
      </w:r>
    </w:p>
    <w:p w:rsidR="003F17BA" w:rsidRPr="003F17BA" w:rsidRDefault="003F17BA" w:rsidP="003F17BA">
      <w:pPr>
        <w:spacing w:after="0" w:line="252" w:lineRule="auto"/>
        <w:jc w:val="both"/>
        <w:rPr>
          <w:rFonts w:ascii="Arial" w:hAnsi="Arial" w:cs="Arial"/>
          <w:sz w:val="24"/>
          <w:szCs w:val="24"/>
          <w:lang w:val="es-CO"/>
        </w:rPr>
      </w:pPr>
    </w:p>
    <w:p w:rsidR="003F17BA" w:rsidRPr="003F17BA" w:rsidRDefault="003F17BA" w:rsidP="003F17BA">
      <w:pPr>
        <w:spacing w:after="0" w:line="252" w:lineRule="auto"/>
        <w:jc w:val="both"/>
        <w:rPr>
          <w:rFonts w:ascii="Arial" w:hAnsi="Arial" w:cs="Arial"/>
          <w:sz w:val="24"/>
          <w:szCs w:val="24"/>
          <w:lang w:val="es-CO"/>
        </w:rPr>
      </w:pPr>
      <w:r w:rsidRPr="003F17BA">
        <w:rPr>
          <w:rFonts w:ascii="Arial" w:hAnsi="Arial" w:cs="Arial"/>
          <w:sz w:val="24"/>
          <w:szCs w:val="24"/>
          <w:lang w:val="es-CO"/>
        </w:rPr>
        <w:t xml:space="preserve">De otro lado, resaltó la atención de 13 emergencias veterinarias. “Son animalitos que necesitaron de cirugía y hospitalización prioritaria”, indicó Benavides quien además denunció que se han presentado 37 casos de posible maltrato. </w:t>
      </w:r>
    </w:p>
    <w:p w:rsidR="003F17BA" w:rsidRPr="003F17BA" w:rsidRDefault="003F17BA" w:rsidP="003F17BA">
      <w:pPr>
        <w:spacing w:after="0" w:line="252" w:lineRule="auto"/>
        <w:jc w:val="both"/>
        <w:rPr>
          <w:rFonts w:ascii="Arial" w:hAnsi="Arial" w:cs="Arial"/>
          <w:sz w:val="24"/>
          <w:szCs w:val="24"/>
          <w:lang w:val="es-CO"/>
        </w:rPr>
      </w:pPr>
    </w:p>
    <w:p w:rsidR="003F17BA" w:rsidRPr="003F17BA" w:rsidRDefault="003F17BA" w:rsidP="003F17BA">
      <w:pPr>
        <w:spacing w:after="0" w:line="252" w:lineRule="auto"/>
        <w:jc w:val="both"/>
        <w:rPr>
          <w:rFonts w:ascii="Arial" w:hAnsi="Arial" w:cs="Arial"/>
          <w:sz w:val="24"/>
          <w:szCs w:val="24"/>
          <w:lang w:val="es-CO"/>
        </w:rPr>
      </w:pPr>
      <w:r w:rsidRPr="003F17BA">
        <w:rPr>
          <w:rFonts w:ascii="Arial" w:hAnsi="Arial" w:cs="Arial"/>
          <w:sz w:val="24"/>
          <w:szCs w:val="24"/>
          <w:lang w:val="es-CO"/>
        </w:rPr>
        <w:t>Estos ya fueron puestos en conocimiento de las autoridades competentes que adoptarán las acciones del caso con base en la Ley 1774 de 2016 y el Código de Policía.</w:t>
      </w:r>
    </w:p>
    <w:p w:rsidR="003F17BA" w:rsidRPr="003F17BA" w:rsidRDefault="003F17BA" w:rsidP="003F17BA">
      <w:pPr>
        <w:spacing w:after="0" w:line="252" w:lineRule="auto"/>
        <w:jc w:val="both"/>
        <w:rPr>
          <w:rFonts w:ascii="Arial" w:hAnsi="Arial" w:cs="Arial"/>
          <w:sz w:val="24"/>
          <w:szCs w:val="24"/>
          <w:lang w:val="es-CO"/>
        </w:rPr>
      </w:pPr>
    </w:p>
    <w:p w:rsidR="003F17BA" w:rsidRPr="003F17BA" w:rsidRDefault="003F17BA" w:rsidP="003F17BA">
      <w:pPr>
        <w:spacing w:after="0" w:line="252" w:lineRule="auto"/>
        <w:jc w:val="both"/>
        <w:rPr>
          <w:rFonts w:ascii="Arial" w:hAnsi="Arial" w:cs="Arial"/>
          <w:sz w:val="24"/>
          <w:szCs w:val="24"/>
          <w:lang w:val="es-CO"/>
        </w:rPr>
      </w:pPr>
      <w:r w:rsidRPr="003F17BA">
        <w:rPr>
          <w:rFonts w:ascii="Arial" w:hAnsi="Arial" w:cs="Arial"/>
          <w:sz w:val="24"/>
          <w:szCs w:val="24"/>
          <w:lang w:val="es-CO"/>
        </w:rPr>
        <w:t xml:space="preserve">Benavides exaltó, además, la cooperación de la ciudadanía en medio de la campaña y reiteró la invitación para que más personas sigan apoyando la convocatoria "Pasto </w:t>
      </w:r>
      <w:proofErr w:type="spellStart"/>
      <w:r w:rsidRPr="003F17BA">
        <w:rPr>
          <w:rFonts w:ascii="Arial" w:hAnsi="Arial" w:cs="Arial"/>
          <w:sz w:val="24"/>
          <w:szCs w:val="24"/>
          <w:lang w:val="es-CO"/>
        </w:rPr>
        <w:t>Zoolidario</w:t>
      </w:r>
      <w:proofErr w:type="spellEnd"/>
      <w:r w:rsidRPr="003F17BA">
        <w:rPr>
          <w:rFonts w:ascii="Arial" w:hAnsi="Arial" w:cs="Arial"/>
          <w:sz w:val="24"/>
          <w:szCs w:val="24"/>
          <w:lang w:val="es-CO"/>
        </w:rPr>
        <w:t xml:space="preserve">" para recibir donaciones en concentrado para los animales más vulnerables. </w:t>
      </w:r>
    </w:p>
    <w:p w:rsidR="003F17BA" w:rsidRPr="003F17BA" w:rsidRDefault="003F17BA" w:rsidP="003F17BA">
      <w:pPr>
        <w:spacing w:after="0" w:line="252" w:lineRule="auto"/>
        <w:jc w:val="both"/>
        <w:rPr>
          <w:rFonts w:ascii="Arial" w:hAnsi="Arial" w:cs="Arial"/>
          <w:sz w:val="24"/>
          <w:szCs w:val="24"/>
          <w:lang w:val="es-CO"/>
        </w:rPr>
      </w:pPr>
    </w:p>
    <w:p w:rsidR="003F17BA" w:rsidRPr="003F17BA" w:rsidRDefault="003F17BA" w:rsidP="003F17BA">
      <w:pPr>
        <w:spacing w:after="0" w:line="252" w:lineRule="auto"/>
        <w:jc w:val="both"/>
        <w:rPr>
          <w:rFonts w:ascii="Arial" w:hAnsi="Arial" w:cs="Arial"/>
          <w:sz w:val="24"/>
          <w:szCs w:val="24"/>
          <w:lang w:val="es-CO"/>
        </w:rPr>
      </w:pPr>
      <w:r w:rsidRPr="003F17BA">
        <w:rPr>
          <w:rFonts w:ascii="Arial" w:hAnsi="Arial" w:cs="Arial"/>
          <w:sz w:val="24"/>
          <w:szCs w:val="24"/>
          <w:lang w:val="es-CO"/>
        </w:rPr>
        <w:t>Quienes deseen ayudar pueden comunicarse a las líneas 3166535290 - 3004685893 - 3185169498 y 3118580990. Una vez se adelante el respectivo registro, un equipo irá hasta la vivienda para recoger el alimento.</w:t>
      </w:r>
    </w:p>
    <w:p w:rsidR="003F17BA" w:rsidRPr="003F17BA" w:rsidRDefault="003F17BA" w:rsidP="003F17BA">
      <w:pPr>
        <w:spacing w:after="0" w:line="252" w:lineRule="auto"/>
        <w:jc w:val="both"/>
        <w:rPr>
          <w:rFonts w:ascii="Arial" w:hAnsi="Arial" w:cs="Arial"/>
          <w:sz w:val="24"/>
          <w:szCs w:val="24"/>
          <w:lang w:val="es-CO"/>
        </w:rPr>
      </w:pPr>
    </w:p>
    <w:p w:rsidR="003F17BA" w:rsidRDefault="003F17BA" w:rsidP="003F17BA">
      <w:pPr>
        <w:spacing w:after="0" w:line="252" w:lineRule="auto"/>
        <w:jc w:val="both"/>
        <w:rPr>
          <w:rFonts w:ascii="Arial" w:hAnsi="Arial" w:cs="Arial"/>
          <w:sz w:val="24"/>
          <w:szCs w:val="24"/>
          <w:lang w:val="es-CO"/>
        </w:rPr>
      </w:pPr>
    </w:p>
    <w:p w:rsidR="003F17BA" w:rsidRDefault="003F17BA" w:rsidP="003F17BA">
      <w:pPr>
        <w:spacing w:after="0" w:line="252" w:lineRule="auto"/>
        <w:jc w:val="both"/>
        <w:rPr>
          <w:rFonts w:ascii="Arial" w:hAnsi="Arial" w:cs="Arial"/>
          <w:sz w:val="24"/>
          <w:szCs w:val="24"/>
          <w:lang w:val="es-CO"/>
        </w:rPr>
      </w:pPr>
    </w:p>
    <w:p w:rsidR="003F17BA" w:rsidRDefault="003F17BA" w:rsidP="003F17BA">
      <w:pPr>
        <w:spacing w:after="0" w:line="252" w:lineRule="auto"/>
        <w:jc w:val="both"/>
        <w:rPr>
          <w:rFonts w:ascii="Arial" w:hAnsi="Arial" w:cs="Arial"/>
          <w:sz w:val="24"/>
          <w:szCs w:val="24"/>
          <w:lang w:val="es-CO"/>
        </w:rPr>
      </w:pPr>
    </w:p>
    <w:p w:rsidR="003F17BA" w:rsidRDefault="003F17BA" w:rsidP="003F17BA">
      <w:pPr>
        <w:spacing w:after="0" w:line="252" w:lineRule="auto"/>
        <w:jc w:val="both"/>
        <w:rPr>
          <w:rFonts w:ascii="Arial" w:hAnsi="Arial" w:cs="Arial"/>
          <w:sz w:val="24"/>
          <w:szCs w:val="24"/>
          <w:lang w:val="es-CO"/>
        </w:rPr>
      </w:pPr>
    </w:p>
    <w:p w:rsidR="003F17BA" w:rsidRDefault="003F17BA" w:rsidP="003F17BA">
      <w:pPr>
        <w:spacing w:after="0" w:line="252" w:lineRule="auto"/>
        <w:jc w:val="both"/>
        <w:rPr>
          <w:rFonts w:ascii="Arial" w:hAnsi="Arial" w:cs="Arial"/>
          <w:sz w:val="24"/>
          <w:szCs w:val="24"/>
          <w:lang w:val="es-CO"/>
        </w:rPr>
      </w:pPr>
    </w:p>
    <w:p w:rsidR="003F17BA" w:rsidRDefault="003F17BA" w:rsidP="003F17BA">
      <w:pPr>
        <w:spacing w:after="0" w:line="252" w:lineRule="auto"/>
        <w:jc w:val="both"/>
        <w:rPr>
          <w:rFonts w:ascii="Arial" w:hAnsi="Arial" w:cs="Arial"/>
          <w:sz w:val="24"/>
          <w:szCs w:val="24"/>
          <w:lang w:val="es-CO"/>
        </w:rPr>
      </w:pPr>
    </w:p>
    <w:p w:rsidR="003F17BA" w:rsidRDefault="003F17BA" w:rsidP="003F17BA">
      <w:pPr>
        <w:spacing w:after="0" w:line="252" w:lineRule="auto"/>
        <w:jc w:val="both"/>
        <w:rPr>
          <w:rFonts w:ascii="Arial" w:hAnsi="Arial" w:cs="Arial"/>
          <w:sz w:val="24"/>
          <w:szCs w:val="24"/>
          <w:lang w:val="es-CO"/>
        </w:rPr>
      </w:pPr>
    </w:p>
    <w:p w:rsidR="00E861BD" w:rsidRPr="003F17BA" w:rsidRDefault="003F17BA" w:rsidP="003F17BA">
      <w:pPr>
        <w:spacing w:after="0" w:line="252" w:lineRule="auto"/>
        <w:jc w:val="both"/>
        <w:rPr>
          <w:rFonts w:ascii="Arial" w:hAnsi="Arial" w:cs="Arial"/>
          <w:sz w:val="24"/>
          <w:szCs w:val="24"/>
          <w:lang w:val="es-CO"/>
        </w:rPr>
      </w:pPr>
      <w:r w:rsidRPr="003F17BA">
        <w:rPr>
          <w:rFonts w:ascii="Arial" w:hAnsi="Arial" w:cs="Arial"/>
          <w:sz w:val="24"/>
          <w:szCs w:val="24"/>
          <w:lang w:val="es-CO"/>
        </w:rPr>
        <w:t>También existe la opción de aportes en dinero través de transferencia electrónica a la cuenta de ahorros No. 87900043188 de Bancolombia, habilitada por las fundaciones animalistas que hacen parte del Comando. ¡Ayudar también nos hace valientes!</w:t>
      </w:r>
    </w:p>
    <w:p w:rsidR="00E861BD" w:rsidRPr="00311D3C" w:rsidRDefault="00E861BD" w:rsidP="008608C5">
      <w:pPr>
        <w:spacing w:after="0" w:line="252" w:lineRule="auto"/>
        <w:jc w:val="both"/>
        <w:rPr>
          <w:rFonts w:ascii="Arial" w:hAnsi="Arial" w:cs="Arial"/>
          <w:sz w:val="24"/>
          <w:szCs w:val="24"/>
          <w:lang w:val="es-CO"/>
        </w:rPr>
      </w:pPr>
    </w:p>
    <w:sectPr w:rsidR="00E861BD" w:rsidRPr="00311D3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715" w:rsidRDefault="00000715" w:rsidP="00E53254">
      <w:pPr>
        <w:spacing w:after="0" w:line="240" w:lineRule="auto"/>
      </w:pPr>
      <w:r>
        <w:separator/>
      </w:r>
    </w:p>
  </w:endnote>
  <w:endnote w:type="continuationSeparator" w:id="0">
    <w:p w:rsidR="00000715" w:rsidRDefault="00000715"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715" w:rsidRDefault="00000715" w:rsidP="00E53254">
      <w:pPr>
        <w:spacing w:after="0" w:line="240" w:lineRule="auto"/>
      </w:pPr>
      <w:r>
        <w:separator/>
      </w:r>
    </w:p>
  </w:footnote>
  <w:footnote w:type="continuationSeparator" w:id="0">
    <w:p w:rsidR="00000715" w:rsidRDefault="00000715"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715"/>
    <w:rsid w:val="00002A78"/>
    <w:rsid w:val="00005710"/>
    <w:rsid w:val="000061D7"/>
    <w:rsid w:val="00012355"/>
    <w:rsid w:val="00017677"/>
    <w:rsid w:val="00020A12"/>
    <w:rsid w:val="00026870"/>
    <w:rsid w:val="0002758E"/>
    <w:rsid w:val="00030702"/>
    <w:rsid w:val="00030F14"/>
    <w:rsid w:val="0003771E"/>
    <w:rsid w:val="00052C1F"/>
    <w:rsid w:val="000530B7"/>
    <w:rsid w:val="00055960"/>
    <w:rsid w:val="00055C58"/>
    <w:rsid w:val="000629E6"/>
    <w:rsid w:val="00062E41"/>
    <w:rsid w:val="00071EF1"/>
    <w:rsid w:val="000755EC"/>
    <w:rsid w:val="00084FBB"/>
    <w:rsid w:val="0009511C"/>
    <w:rsid w:val="00095B22"/>
    <w:rsid w:val="00096E84"/>
    <w:rsid w:val="000A3121"/>
    <w:rsid w:val="000A7523"/>
    <w:rsid w:val="000B02BA"/>
    <w:rsid w:val="000B0A83"/>
    <w:rsid w:val="000B1547"/>
    <w:rsid w:val="000B372E"/>
    <w:rsid w:val="000B4A76"/>
    <w:rsid w:val="000E075D"/>
    <w:rsid w:val="000E2CF9"/>
    <w:rsid w:val="000F1300"/>
    <w:rsid w:val="0011769E"/>
    <w:rsid w:val="001242B4"/>
    <w:rsid w:val="001363A6"/>
    <w:rsid w:val="001421B7"/>
    <w:rsid w:val="00146A92"/>
    <w:rsid w:val="0015680E"/>
    <w:rsid w:val="00157257"/>
    <w:rsid w:val="00163AB6"/>
    <w:rsid w:val="00164BE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773"/>
    <w:rsid w:val="001B070E"/>
    <w:rsid w:val="001B1B16"/>
    <w:rsid w:val="001B6220"/>
    <w:rsid w:val="001C2203"/>
    <w:rsid w:val="001C3B59"/>
    <w:rsid w:val="001D1E07"/>
    <w:rsid w:val="001D1EC9"/>
    <w:rsid w:val="001D6727"/>
    <w:rsid w:val="001E415E"/>
    <w:rsid w:val="001E4AD6"/>
    <w:rsid w:val="001F41A0"/>
    <w:rsid w:val="001F4706"/>
    <w:rsid w:val="00203B4C"/>
    <w:rsid w:val="002048EB"/>
    <w:rsid w:val="00207D69"/>
    <w:rsid w:val="00220196"/>
    <w:rsid w:val="00225B3F"/>
    <w:rsid w:val="002356B1"/>
    <w:rsid w:val="0023637E"/>
    <w:rsid w:val="00240F9A"/>
    <w:rsid w:val="002456EB"/>
    <w:rsid w:val="00246A0E"/>
    <w:rsid w:val="00253F38"/>
    <w:rsid w:val="002605D7"/>
    <w:rsid w:val="00264508"/>
    <w:rsid w:val="00264A8D"/>
    <w:rsid w:val="002747B5"/>
    <w:rsid w:val="00277891"/>
    <w:rsid w:val="002957FE"/>
    <w:rsid w:val="00296F71"/>
    <w:rsid w:val="002A7693"/>
    <w:rsid w:val="002B288F"/>
    <w:rsid w:val="002B29B2"/>
    <w:rsid w:val="002C17C0"/>
    <w:rsid w:val="002C552D"/>
    <w:rsid w:val="002C718C"/>
    <w:rsid w:val="002D01CE"/>
    <w:rsid w:val="002D0976"/>
    <w:rsid w:val="002D2347"/>
    <w:rsid w:val="002D3D47"/>
    <w:rsid w:val="002E1AB3"/>
    <w:rsid w:val="002E7E0D"/>
    <w:rsid w:val="003043A8"/>
    <w:rsid w:val="003073C8"/>
    <w:rsid w:val="00311D3C"/>
    <w:rsid w:val="00311E09"/>
    <w:rsid w:val="0031290F"/>
    <w:rsid w:val="003235BB"/>
    <w:rsid w:val="00347AA7"/>
    <w:rsid w:val="00361BEF"/>
    <w:rsid w:val="00367A47"/>
    <w:rsid w:val="00376979"/>
    <w:rsid w:val="0038086A"/>
    <w:rsid w:val="00384293"/>
    <w:rsid w:val="003B324C"/>
    <w:rsid w:val="003C6AF3"/>
    <w:rsid w:val="003D502F"/>
    <w:rsid w:val="003D6044"/>
    <w:rsid w:val="003E3492"/>
    <w:rsid w:val="003F17BA"/>
    <w:rsid w:val="003F1DDD"/>
    <w:rsid w:val="003F318E"/>
    <w:rsid w:val="003F34F3"/>
    <w:rsid w:val="00437AAA"/>
    <w:rsid w:val="00447116"/>
    <w:rsid w:val="00453A2B"/>
    <w:rsid w:val="00462F97"/>
    <w:rsid w:val="0047065D"/>
    <w:rsid w:val="004717A3"/>
    <w:rsid w:val="00477534"/>
    <w:rsid w:val="00484C3E"/>
    <w:rsid w:val="004858AB"/>
    <w:rsid w:val="00485CEE"/>
    <w:rsid w:val="004874FD"/>
    <w:rsid w:val="004918E9"/>
    <w:rsid w:val="00492CA8"/>
    <w:rsid w:val="00493F06"/>
    <w:rsid w:val="00496CF8"/>
    <w:rsid w:val="004A084C"/>
    <w:rsid w:val="004B0385"/>
    <w:rsid w:val="004D115B"/>
    <w:rsid w:val="004D1353"/>
    <w:rsid w:val="004D2512"/>
    <w:rsid w:val="004D5FEE"/>
    <w:rsid w:val="004D680F"/>
    <w:rsid w:val="004E4108"/>
    <w:rsid w:val="004F10A4"/>
    <w:rsid w:val="004F75D8"/>
    <w:rsid w:val="00510853"/>
    <w:rsid w:val="00512778"/>
    <w:rsid w:val="00514DAA"/>
    <w:rsid w:val="00531D62"/>
    <w:rsid w:val="005371F1"/>
    <w:rsid w:val="00540EFA"/>
    <w:rsid w:val="0054636B"/>
    <w:rsid w:val="00552CC1"/>
    <w:rsid w:val="005531DE"/>
    <w:rsid w:val="00555596"/>
    <w:rsid w:val="005567BA"/>
    <w:rsid w:val="00560EBA"/>
    <w:rsid w:val="00567B09"/>
    <w:rsid w:val="00574781"/>
    <w:rsid w:val="00575765"/>
    <w:rsid w:val="00581045"/>
    <w:rsid w:val="005921EA"/>
    <w:rsid w:val="00597351"/>
    <w:rsid w:val="005A4C6D"/>
    <w:rsid w:val="005A7EC1"/>
    <w:rsid w:val="005B375E"/>
    <w:rsid w:val="005B3B3B"/>
    <w:rsid w:val="005B4803"/>
    <w:rsid w:val="005D71B9"/>
    <w:rsid w:val="005F05FD"/>
    <w:rsid w:val="005F7809"/>
    <w:rsid w:val="00603720"/>
    <w:rsid w:val="00614078"/>
    <w:rsid w:val="0061551E"/>
    <w:rsid w:val="00616670"/>
    <w:rsid w:val="006175DA"/>
    <w:rsid w:val="00617CC5"/>
    <w:rsid w:val="00620F73"/>
    <w:rsid w:val="00632232"/>
    <w:rsid w:val="0063545D"/>
    <w:rsid w:val="006358E3"/>
    <w:rsid w:val="00643F14"/>
    <w:rsid w:val="0064482C"/>
    <w:rsid w:val="0064497E"/>
    <w:rsid w:val="006469D7"/>
    <w:rsid w:val="00647503"/>
    <w:rsid w:val="0065166C"/>
    <w:rsid w:val="00654214"/>
    <w:rsid w:val="0066031B"/>
    <w:rsid w:val="00661F81"/>
    <w:rsid w:val="0066232B"/>
    <w:rsid w:val="00666A38"/>
    <w:rsid w:val="00667221"/>
    <w:rsid w:val="006672E9"/>
    <w:rsid w:val="0067255C"/>
    <w:rsid w:val="00693AB8"/>
    <w:rsid w:val="00694EAA"/>
    <w:rsid w:val="00695186"/>
    <w:rsid w:val="006B01CB"/>
    <w:rsid w:val="006C4D30"/>
    <w:rsid w:val="006C6E5F"/>
    <w:rsid w:val="006D22B1"/>
    <w:rsid w:val="006E59AB"/>
    <w:rsid w:val="006F1774"/>
    <w:rsid w:val="006F3078"/>
    <w:rsid w:val="006F637C"/>
    <w:rsid w:val="007077F3"/>
    <w:rsid w:val="00712A21"/>
    <w:rsid w:val="00714221"/>
    <w:rsid w:val="00715D8A"/>
    <w:rsid w:val="00716B8A"/>
    <w:rsid w:val="00720A76"/>
    <w:rsid w:val="00720BE1"/>
    <w:rsid w:val="00732B77"/>
    <w:rsid w:val="00742588"/>
    <w:rsid w:val="0074378A"/>
    <w:rsid w:val="007513D8"/>
    <w:rsid w:val="00752DD2"/>
    <w:rsid w:val="00757C55"/>
    <w:rsid w:val="0076091F"/>
    <w:rsid w:val="0076601B"/>
    <w:rsid w:val="00770F86"/>
    <w:rsid w:val="00772A12"/>
    <w:rsid w:val="007735BE"/>
    <w:rsid w:val="00773EFD"/>
    <w:rsid w:val="007A4284"/>
    <w:rsid w:val="007B365B"/>
    <w:rsid w:val="007B56AC"/>
    <w:rsid w:val="007C03BC"/>
    <w:rsid w:val="007C0601"/>
    <w:rsid w:val="007C59C3"/>
    <w:rsid w:val="007D2799"/>
    <w:rsid w:val="007D5072"/>
    <w:rsid w:val="007E3E61"/>
    <w:rsid w:val="007F186A"/>
    <w:rsid w:val="007F1C99"/>
    <w:rsid w:val="008049F3"/>
    <w:rsid w:val="00806377"/>
    <w:rsid w:val="00807274"/>
    <w:rsid w:val="008079EB"/>
    <w:rsid w:val="00811ABB"/>
    <w:rsid w:val="00812EEE"/>
    <w:rsid w:val="008333D9"/>
    <w:rsid w:val="00845F41"/>
    <w:rsid w:val="0085127F"/>
    <w:rsid w:val="00852C3F"/>
    <w:rsid w:val="0085496A"/>
    <w:rsid w:val="00857403"/>
    <w:rsid w:val="008608C5"/>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01E97"/>
    <w:rsid w:val="009023A2"/>
    <w:rsid w:val="00911BAC"/>
    <w:rsid w:val="00912442"/>
    <w:rsid w:val="00913C49"/>
    <w:rsid w:val="00913CAC"/>
    <w:rsid w:val="0091652B"/>
    <w:rsid w:val="009176AC"/>
    <w:rsid w:val="00934C0F"/>
    <w:rsid w:val="00945682"/>
    <w:rsid w:val="00947882"/>
    <w:rsid w:val="00947990"/>
    <w:rsid w:val="009512A4"/>
    <w:rsid w:val="00953B85"/>
    <w:rsid w:val="0095598C"/>
    <w:rsid w:val="009610D4"/>
    <w:rsid w:val="009654E5"/>
    <w:rsid w:val="00972570"/>
    <w:rsid w:val="00975AFC"/>
    <w:rsid w:val="00975B48"/>
    <w:rsid w:val="009864C8"/>
    <w:rsid w:val="00991BBF"/>
    <w:rsid w:val="0099364E"/>
    <w:rsid w:val="009A282F"/>
    <w:rsid w:val="009A6739"/>
    <w:rsid w:val="009A6915"/>
    <w:rsid w:val="009A7866"/>
    <w:rsid w:val="009B1C30"/>
    <w:rsid w:val="009C4744"/>
    <w:rsid w:val="009E3808"/>
    <w:rsid w:val="009E545A"/>
    <w:rsid w:val="009E7D00"/>
    <w:rsid w:val="009F4151"/>
    <w:rsid w:val="00A0342F"/>
    <w:rsid w:val="00A06FCD"/>
    <w:rsid w:val="00A11FD4"/>
    <w:rsid w:val="00A12C35"/>
    <w:rsid w:val="00A15EE8"/>
    <w:rsid w:val="00A2620D"/>
    <w:rsid w:val="00A31369"/>
    <w:rsid w:val="00A31B19"/>
    <w:rsid w:val="00A320B5"/>
    <w:rsid w:val="00A33672"/>
    <w:rsid w:val="00A4121E"/>
    <w:rsid w:val="00A419F4"/>
    <w:rsid w:val="00A42930"/>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4CD8"/>
    <w:rsid w:val="00AC5CE2"/>
    <w:rsid w:val="00AC69FF"/>
    <w:rsid w:val="00AE7FC5"/>
    <w:rsid w:val="00AF1422"/>
    <w:rsid w:val="00AF1893"/>
    <w:rsid w:val="00AF1E3E"/>
    <w:rsid w:val="00AF231A"/>
    <w:rsid w:val="00B12323"/>
    <w:rsid w:val="00B259E5"/>
    <w:rsid w:val="00B310CD"/>
    <w:rsid w:val="00B43090"/>
    <w:rsid w:val="00B4588A"/>
    <w:rsid w:val="00B459A2"/>
    <w:rsid w:val="00B46EA7"/>
    <w:rsid w:val="00B5485E"/>
    <w:rsid w:val="00B60653"/>
    <w:rsid w:val="00B74DCE"/>
    <w:rsid w:val="00B8130B"/>
    <w:rsid w:val="00B91401"/>
    <w:rsid w:val="00B95EDB"/>
    <w:rsid w:val="00B96181"/>
    <w:rsid w:val="00BA39D6"/>
    <w:rsid w:val="00BA4DD6"/>
    <w:rsid w:val="00BA5ADC"/>
    <w:rsid w:val="00BA7266"/>
    <w:rsid w:val="00BB0570"/>
    <w:rsid w:val="00BB3638"/>
    <w:rsid w:val="00BB4AA1"/>
    <w:rsid w:val="00BB66AD"/>
    <w:rsid w:val="00BC2991"/>
    <w:rsid w:val="00BC7828"/>
    <w:rsid w:val="00BD12BB"/>
    <w:rsid w:val="00BE6DCC"/>
    <w:rsid w:val="00BF0A08"/>
    <w:rsid w:val="00BF3D7C"/>
    <w:rsid w:val="00C00F0E"/>
    <w:rsid w:val="00C17B0F"/>
    <w:rsid w:val="00C22082"/>
    <w:rsid w:val="00C2660D"/>
    <w:rsid w:val="00C33932"/>
    <w:rsid w:val="00C411FA"/>
    <w:rsid w:val="00C43B1B"/>
    <w:rsid w:val="00C44B74"/>
    <w:rsid w:val="00C46962"/>
    <w:rsid w:val="00C47817"/>
    <w:rsid w:val="00C546FC"/>
    <w:rsid w:val="00C554E8"/>
    <w:rsid w:val="00C56AC1"/>
    <w:rsid w:val="00C61278"/>
    <w:rsid w:val="00C63E55"/>
    <w:rsid w:val="00C82CB0"/>
    <w:rsid w:val="00C85061"/>
    <w:rsid w:val="00C92DBB"/>
    <w:rsid w:val="00C940B5"/>
    <w:rsid w:val="00C94C8B"/>
    <w:rsid w:val="00CA0677"/>
    <w:rsid w:val="00CB6322"/>
    <w:rsid w:val="00CB6961"/>
    <w:rsid w:val="00CC3EF3"/>
    <w:rsid w:val="00CF0174"/>
    <w:rsid w:val="00CF2CE7"/>
    <w:rsid w:val="00D00230"/>
    <w:rsid w:val="00D03EF4"/>
    <w:rsid w:val="00D153E2"/>
    <w:rsid w:val="00D15843"/>
    <w:rsid w:val="00D20151"/>
    <w:rsid w:val="00D20565"/>
    <w:rsid w:val="00D30768"/>
    <w:rsid w:val="00D33CB2"/>
    <w:rsid w:val="00D417B0"/>
    <w:rsid w:val="00D42CE3"/>
    <w:rsid w:val="00D43967"/>
    <w:rsid w:val="00D46CCA"/>
    <w:rsid w:val="00D474BD"/>
    <w:rsid w:val="00D53EEB"/>
    <w:rsid w:val="00D556BC"/>
    <w:rsid w:val="00D55857"/>
    <w:rsid w:val="00D57624"/>
    <w:rsid w:val="00D70A82"/>
    <w:rsid w:val="00D71378"/>
    <w:rsid w:val="00D811FA"/>
    <w:rsid w:val="00D818C8"/>
    <w:rsid w:val="00D9158D"/>
    <w:rsid w:val="00D93232"/>
    <w:rsid w:val="00D97253"/>
    <w:rsid w:val="00DA2E68"/>
    <w:rsid w:val="00DA46FD"/>
    <w:rsid w:val="00DA5D29"/>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6AE"/>
    <w:rsid w:val="00E53254"/>
    <w:rsid w:val="00E53C45"/>
    <w:rsid w:val="00E54832"/>
    <w:rsid w:val="00E61C19"/>
    <w:rsid w:val="00E67B90"/>
    <w:rsid w:val="00E67DC7"/>
    <w:rsid w:val="00E67E78"/>
    <w:rsid w:val="00E72A07"/>
    <w:rsid w:val="00E861BD"/>
    <w:rsid w:val="00E8642E"/>
    <w:rsid w:val="00E8725B"/>
    <w:rsid w:val="00E87746"/>
    <w:rsid w:val="00E9322F"/>
    <w:rsid w:val="00E93E83"/>
    <w:rsid w:val="00E965A3"/>
    <w:rsid w:val="00EA669D"/>
    <w:rsid w:val="00EC0F13"/>
    <w:rsid w:val="00EC25DB"/>
    <w:rsid w:val="00EC4AD6"/>
    <w:rsid w:val="00EC68AE"/>
    <w:rsid w:val="00ED0486"/>
    <w:rsid w:val="00ED2CBD"/>
    <w:rsid w:val="00ED5E16"/>
    <w:rsid w:val="00EE7FA8"/>
    <w:rsid w:val="00EF2129"/>
    <w:rsid w:val="00EF4826"/>
    <w:rsid w:val="00F10F6E"/>
    <w:rsid w:val="00F12D62"/>
    <w:rsid w:val="00F25BE6"/>
    <w:rsid w:val="00F26612"/>
    <w:rsid w:val="00F26F34"/>
    <w:rsid w:val="00F278B9"/>
    <w:rsid w:val="00F27F64"/>
    <w:rsid w:val="00F319EE"/>
    <w:rsid w:val="00F3218B"/>
    <w:rsid w:val="00F3470C"/>
    <w:rsid w:val="00F37E1D"/>
    <w:rsid w:val="00F46789"/>
    <w:rsid w:val="00F537E9"/>
    <w:rsid w:val="00F557A0"/>
    <w:rsid w:val="00F56DB3"/>
    <w:rsid w:val="00F57AE4"/>
    <w:rsid w:val="00F6703C"/>
    <w:rsid w:val="00F67788"/>
    <w:rsid w:val="00F71EB2"/>
    <w:rsid w:val="00F72DD5"/>
    <w:rsid w:val="00F75C8F"/>
    <w:rsid w:val="00F8089B"/>
    <w:rsid w:val="00F85169"/>
    <w:rsid w:val="00F903B7"/>
    <w:rsid w:val="00F93897"/>
    <w:rsid w:val="00F93A22"/>
    <w:rsid w:val="00FA191B"/>
    <w:rsid w:val="00FA446C"/>
    <w:rsid w:val="00FB0DE9"/>
    <w:rsid w:val="00FC0201"/>
    <w:rsid w:val="00FD0E27"/>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1394</TotalTime>
  <Pages>2</Pages>
  <Words>352</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101</cp:revision>
  <dcterms:created xsi:type="dcterms:W3CDTF">2020-03-13T23:53:00Z</dcterms:created>
  <dcterms:modified xsi:type="dcterms:W3CDTF">2020-04-21T23:11:00Z</dcterms:modified>
</cp:coreProperties>
</file>