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4D5FEE">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7C03BC">
        <w:rPr>
          <w:rFonts w:ascii="Arial" w:hAnsi="Arial" w:cs="Arial"/>
          <w:b/>
          <w:lang w:val="es-MX"/>
        </w:rPr>
        <w:t>111</w:t>
      </w:r>
    </w:p>
    <w:p w:rsidR="008D445B" w:rsidRDefault="008D445B" w:rsidP="00084FBB">
      <w:pPr>
        <w:rPr>
          <w:rFonts w:ascii="Arial" w:hAnsi="Arial" w:cs="Arial"/>
          <w:lang w:val="es-MX"/>
        </w:rPr>
      </w:pPr>
    </w:p>
    <w:p w:rsidR="00246A0E" w:rsidRDefault="00246A0E" w:rsidP="00084FBB">
      <w:pPr>
        <w:rPr>
          <w:rFonts w:ascii="Arial" w:hAnsi="Arial" w:cs="Arial"/>
          <w:lang w:val="es-MX"/>
        </w:rPr>
      </w:pPr>
    </w:p>
    <w:p w:rsidR="00F56DB3" w:rsidRDefault="003F17BA" w:rsidP="0065166C">
      <w:pPr>
        <w:jc w:val="both"/>
        <w:rPr>
          <w:rFonts w:ascii="Arial" w:hAnsi="Arial" w:cs="Arial"/>
          <w:b/>
          <w:sz w:val="28"/>
          <w:szCs w:val="20"/>
          <w:lang w:val="es-MX"/>
        </w:rPr>
      </w:pPr>
      <w:r w:rsidRPr="003F17BA">
        <w:rPr>
          <w:rFonts w:ascii="Arial" w:hAnsi="Arial" w:cs="Arial"/>
          <w:b/>
          <w:sz w:val="28"/>
          <w:szCs w:val="20"/>
          <w:lang w:val="es-MX"/>
        </w:rPr>
        <w:t>Alcaldía</w:t>
      </w:r>
      <w:r>
        <w:rPr>
          <w:rFonts w:ascii="Arial" w:hAnsi="Arial" w:cs="Arial"/>
          <w:b/>
          <w:sz w:val="28"/>
          <w:szCs w:val="20"/>
          <w:lang w:val="es-MX"/>
        </w:rPr>
        <w:t xml:space="preserve"> de P</w:t>
      </w:r>
      <w:r w:rsidRPr="003F17BA">
        <w:rPr>
          <w:rFonts w:ascii="Arial" w:hAnsi="Arial" w:cs="Arial"/>
          <w:b/>
          <w:sz w:val="28"/>
          <w:szCs w:val="20"/>
          <w:lang w:val="es-MX"/>
        </w:rPr>
        <w:t>asto superó los 4.000 animales en situación de calle atendidos y alimentados a través de campaña solidaria</w:t>
      </w:r>
    </w:p>
    <w:p w:rsidR="00EF4826" w:rsidRPr="005A7EC1" w:rsidRDefault="00F3218B" w:rsidP="003F17BA">
      <w:pPr>
        <w:pStyle w:val="Prrafodelista"/>
        <w:numPr>
          <w:ilvl w:val="0"/>
          <w:numId w:val="4"/>
        </w:numPr>
        <w:spacing w:after="0" w:line="252" w:lineRule="auto"/>
        <w:jc w:val="both"/>
        <w:rPr>
          <w:rFonts w:ascii="Arial" w:hAnsi="Arial" w:cs="Arial"/>
          <w:b/>
          <w:sz w:val="24"/>
          <w:szCs w:val="24"/>
          <w:lang w:val="es-CO"/>
        </w:rPr>
      </w:pPr>
      <w:r w:rsidRPr="005A7EC1">
        <w:rPr>
          <w:rFonts w:ascii="Arial" w:hAnsi="Arial" w:cs="Arial"/>
          <w:i/>
          <w:szCs w:val="20"/>
          <w:lang w:val="es-ES_tradnl"/>
        </w:rPr>
        <w:t xml:space="preserve"> </w:t>
      </w:r>
      <w:r w:rsidR="003F17BA" w:rsidRPr="003F17BA">
        <w:rPr>
          <w:rFonts w:ascii="Arial" w:hAnsi="Arial" w:cs="Arial"/>
          <w:i/>
          <w:szCs w:val="20"/>
          <w:lang w:val="es-ES_tradnl"/>
        </w:rPr>
        <w:t>Al positivo balance del “Comando Animalista Pasto” se suma la realización de 13 procedimientos especializados por emergencias veterinarias a especies desamparadas en medio de la emergencia por el Covid-19.</w:t>
      </w:r>
    </w:p>
    <w:p w:rsidR="005A7EC1" w:rsidRPr="005A7EC1" w:rsidRDefault="005A7EC1" w:rsidP="005A7EC1">
      <w:pPr>
        <w:pStyle w:val="Prrafodelista"/>
        <w:spacing w:after="0" w:line="252" w:lineRule="auto"/>
        <w:ind w:left="360"/>
        <w:jc w:val="both"/>
        <w:rPr>
          <w:rFonts w:ascii="Arial" w:hAnsi="Arial" w:cs="Arial"/>
          <w:b/>
          <w:sz w:val="24"/>
          <w:szCs w:val="24"/>
          <w:lang w:val="es-CO"/>
        </w:rPr>
      </w:pPr>
    </w:p>
    <w:p w:rsidR="003F17BA" w:rsidRPr="003F17BA" w:rsidRDefault="00EA669D" w:rsidP="003F17BA">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2D2347">
        <w:rPr>
          <w:rFonts w:ascii="Arial" w:hAnsi="Arial" w:cs="Arial"/>
          <w:b/>
          <w:sz w:val="24"/>
          <w:szCs w:val="24"/>
          <w:lang w:val="es-CO"/>
        </w:rPr>
        <w:t>21</w:t>
      </w:r>
      <w:r w:rsidR="00C411FA">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3F17BA" w:rsidRPr="003F17BA">
        <w:rPr>
          <w:rFonts w:ascii="Arial" w:hAnsi="Arial" w:cs="Arial"/>
          <w:sz w:val="24"/>
          <w:szCs w:val="24"/>
          <w:lang w:val="es-CO"/>
        </w:rPr>
        <w:t>Más de 4.000 animales en situación de calle ya han sido beneficiados como parte de la campaña “Comando Animalista Pasto” que puso en marcha la Alcaldía en este periodo de aislamiento obligatorio para atender a las especies más desamparadas.</w:t>
      </w:r>
      <w:bookmarkStart w:id="0" w:name="_GoBack"/>
      <w:bookmarkEnd w:id="0"/>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El médico veterinario de la Secretaría de Gestión Ambiental, Alexander Benavides, explicó que como parte de este propósito se dispusieron, en todo el municipio, 58 puntos de hidratación y alimentación para perros y gatos, especialmente.</w:t>
      </w:r>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“Con el apoyo de los voluntarios de las 11 fundaciones que participan de la iniciativa ya hemos entregado 1.475 kilos de concentrado a más de 4.000 mil animales de compañía en situación de calle”, destacó el funcionario al entregar el balance parcial de esta labor a la que se sumó la Policía Ambiental y la Gobernación de Nariño.</w:t>
      </w:r>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 xml:space="preserve">De otro lado, resaltó la atención de 13 emergencias veterinarias. “Son animalitos que necesitaron de cirugía y hospitalización prioritaria”, indicó Benavides quien además denunció que se han presentado 37 casos de posible maltrato. </w:t>
      </w:r>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Estos ya fueron puestos en conocimiento de las autoridades competentes que adoptarán las acciones del caso con base en la Ley 1774 de 2016 y el Código de Policía.</w:t>
      </w:r>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 xml:space="preserve">Benavides exaltó, además, la cooperación de la ciudadanía en medio de la campaña y reiteró la invitación para que más personas sigan apoyando la convocatoria "Pasto </w:t>
      </w:r>
      <w:proofErr w:type="spellStart"/>
      <w:r w:rsidRPr="003F17BA">
        <w:rPr>
          <w:rFonts w:ascii="Arial" w:hAnsi="Arial" w:cs="Arial"/>
          <w:sz w:val="24"/>
          <w:szCs w:val="24"/>
          <w:lang w:val="es-CO"/>
        </w:rPr>
        <w:t>Zoolidario</w:t>
      </w:r>
      <w:proofErr w:type="spellEnd"/>
      <w:r w:rsidRPr="003F17BA">
        <w:rPr>
          <w:rFonts w:ascii="Arial" w:hAnsi="Arial" w:cs="Arial"/>
          <w:sz w:val="24"/>
          <w:szCs w:val="24"/>
          <w:lang w:val="es-CO"/>
        </w:rPr>
        <w:t xml:space="preserve">" para recibir donaciones en concentrado para los animales más vulnerables. </w:t>
      </w:r>
    </w:p>
    <w:p w:rsidR="003F17BA" w:rsidRPr="003F17BA" w:rsidRDefault="003F17BA" w:rsidP="003F17BA">
      <w:pPr>
        <w:spacing w:after="0" w:line="252" w:lineRule="auto"/>
        <w:jc w:val="both"/>
        <w:rPr>
          <w:rFonts w:ascii="Arial" w:hAnsi="Arial" w:cs="Arial"/>
          <w:sz w:val="24"/>
          <w:szCs w:val="24"/>
          <w:lang w:val="es-CO"/>
        </w:rPr>
      </w:pPr>
    </w:p>
    <w:p w:rsidR="003F17BA"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Quienes deseen ayudar pueden comunicarse a las líneas 3166535290 - 3004685893 - 3185169498 y 3118580990. Una vez se adelante el respectivo registro, un equipo irá hasta la vivienda para recoger el alimento.</w:t>
      </w:r>
    </w:p>
    <w:p w:rsidR="003F17BA" w:rsidRP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3F17BA" w:rsidRDefault="003F17BA" w:rsidP="003F17BA">
      <w:pPr>
        <w:spacing w:after="0" w:line="252" w:lineRule="auto"/>
        <w:jc w:val="both"/>
        <w:rPr>
          <w:rFonts w:ascii="Arial" w:hAnsi="Arial" w:cs="Arial"/>
          <w:sz w:val="24"/>
          <w:szCs w:val="24"/>
          <w:lang w:val="es-CO"/>
        </w:rPr>
      </w:pPr>
    </w:p>
    <w:p w:rsidR="00E861BD" w:rsidRPr="003F17BA" w:rsidRDefault="003F17BA" w:rsidP="003F17BA">
      <w:pPr>
        <w:spacing w:after="0" w:line="252" w:lineRule="auto"/>
        <w:jc w:val="both"/>
        <w:rPr>
          <w:rFonts w:ascii="Arial" w:hAnsi="Arial" w:cs="Arial"/>
          <w:sz w:val="24"/>
          <w:szCs w:val="24"/>
          <w:lang w:val="es-CO"/>
        </w:rPr>
      </w:pPr>
      <w:r w:rsidRPr="003F17BA">
        <w:rPr>
          <w:rFonts w:ascii="Arial" w:hAnsi="Arial" w:cs="Arial"/>
          <w:sz w:val="24"/>
          <w:szCs w:val="24"/>
          <w:lang w:val="es-CO"/>
        </w:rPr>
        <w:t>También existe la opción de aportes en dinero través de transferencia electrónica a la cuenta de ahorros No. 87900043188 de Bancolombia, habilitada por las fundaciones animalistas que hacen parte del Comando. ¡Ayudar también nos hace valientes!</w:t>
      </w:r>
    </w:p>
    <w:p w:rsidR="00E861BD" w:rsidRPr="00311D3C" w:rsidRDefault="00E861BD" w:rsidP="008608C5">
      <w:pPr>
        <w:spacing w:after="0" w:line="252" w:lineRule="auto"/>
        <w:jc w:val="both"/>
        <w:rPr>
          <w:rFonts w:ascii="Arial" w:hAnsi="Arial" w:cs="Arial"/>
          <w:sz w:val="24"/>
          <w:szCs w:val="24"/>
          <w:lang w:val="es-CO"/>
        </w:rPr>
      </w:pPr>
    </w:p>
    <w:sectPr w:rsidR="00E861BD" w:rsidRPr="00311D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15" w:rsidRDefault="00000715" w:rsidP="00E53254">
      <w:pPr>
        <w:spacing w:after="0" w:line="240" w:lineRule="auto"/>
      </w:pPr>
      <w:r>
        <w:separator/>
      </w:r>
    </w:p>
  </w:endnote>
  <w:endnote w:type="continuationSeparator" w:id="0">
    <w:p w:rsidR="00000715" w:rsidRDefault="0000071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15" w:rsidRDefault="00000715" w:rsidP="00E53254">
      <w:pPr>
        <w:spacing w:after="0" w:line="240" w:lineRule="auto"/>
      </w:pPr>
      <w:r>
        <w:separator/>
      </w:r>
    </w:p>
  </w:footnote>
  <w:footnote w:type="continuationSeparator" w:id="0">
    <w:p w:rsidR="00000715" w:rsidRDefault="0000071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715"/>
    <w:rsid w:val="00002A78"/>
    <w:rsid w:val="00005710"/>
    <w:rsid w:val="000061D7"/>
    <w:rsid w:val="00012355"/>
    <w:rsid w:val="00017677"/>
    <w:rsid w:val="00020A12"/>
    <w:rsid w:val="00026870"/>
    <w:rsid w:val="0002758E"/>
    <w:rsid w:val="00030702"/>
    <w:rsid w:val="00030F14"/>
    <w:rsid w:val="0003771E"/>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46A0E"/>
    <w:rsid w:val="00253F38"/>
    <w:rsid w:val="002605D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2347"/>
    <w:rsid w:val="002D3D47"/>
    <w:rsid w:val="002E1AB3"/>
    <w:rsid w:val="002E7E0D"/>
    <w:rsid w:val="003043A8"/>
    <w:rsid w:val="003073C8"/>
    <w:rsid w:val="00311D3C"/>
    <w:rsid w:val="00311E09"/>
    <w:rsid w:val="0031290F"/>
    <w:rsid w:val="003235BB"/>
    <w:rsid w:val="00347AA7"/>
    <w:rsid w:val="00361BEF"/>
    <w:rsid w:val="00367A47"/>
    <w:rsid w:val="00376979"/>
    <w:rsid w:val="0038086A"/>
    <w:rsid w:val="00384293"/>
    <w:rsid w:val="003B324C"/>
    <w:rsid w:val="003C6AF3"/>
    <w:rsid w:val="003D502F"/>
    <w:rsid w:val="003D6044"/>
    <w:rsid w:val="003E3492"/>
    <w:rsid w:val="003F17BA"/>
    <w:rsid w:val="003F1DDD"/>
    <w:rsid w:val="003F318E"/>
    <w:rsid w:val="003F34F3"/>
    <w:rsid w:val="00437AAA"/>
    <w:rsid w:val="00447116"/>
    <w:rsid w:val="00453A2B"/>
    <w:rsid w:val="00462F97"/>
    <w:rsid w:val="0047065D"/>
    <w:rsid w:val="004717A3"/>
    <w:rsid w:val="00477534"/>
    <w:rsid w:val="00484C3E"/>
    <w:rsid w:val="004858AB"/>
    <w:rsid w:val="00485CEE"/>
    <w:rsid w:val="004874FD"/>
    <w:rsid w:val="004918E9"/>
    <w:rsid w:val="00492CA8"/>
    <w:rsid w:val="00493F06"/>
    <w:rsid w:val="00496CF8"/>
    <w:rsid w:val="004A084C"/>
    <w:rsid w:val="004B0385"/>
    <w:rsid w:val="004D115B"/>
    <w:rsid w:val="004D1353"/>
    <w:rsid w:val="004D2512"/>
    <w:rsid w:val="004D5FEE"/>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A7EC1"/>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45D"/>
    <w:rsid w:val="006358E3"/>
    <w:rsid w:val="00643F14"/>
    <w:rsid w:val="0064482C"/>
    <w:rsid w:val="0064497E"/>
    <w:rsid w:val="006469D7"/>
    <w:rsid w:val="00647503"/>
    <w:rsid w:val="0065166C"/>
    <w:rsid w:val="00654214"/>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1774"/>
    <w:rsid w:val="006F3078"/>
    <w:rsid w:val="006F637C"/>
    <w:rsid w:val="007077F3"/>
    <w:rsid w:val="00712A21"/>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03BC"/>
    <w:rsid w:val="007C0601"/>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127F"/>
    <w:rsid w:val="00852C3F"/>
    <w:rsid w:val="0085496A"/>
    <w:rsid w:val="00857403"/>
    <w:rsid w:val="008608C5"/>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1E97"/>
    <w:rsid w:val="009023A2"/>
    <w:rsid w:val="00911BAC"/>
    <w:rsid w:val="00912442"/>
    <w:rsid w:val="00913C49"/>
    <w:rsid w:val="00913CAC"/>
    <w:rsid w:val="0091652B"/>
    <w:rsid w:val="009176AC"/>
    <w:rsid w:val="00934C0F"/>
    <w:rsid w:val="00945682"/>
    <w:rsid w:val="00947882"/>
    <w:rsid w:val="00947990"/>
    <w:rsid w:val="009512A4"/>
    <w:rsid w:val="00953B85"/>
    <w:rsid w:val="0095598C"/>
    <w:rsid w:val="009610D4"/>
    <w:rsid w:val="009654E5"/>
    <w:rsid w:val="00972570"/>
    <w:rsid w:val="00975AFC"/>
    <w:rsid w:val="00975B48"/>
    <w:rsid w:val="009864C8"/>
    <w:rsid w:val="00991BBF"/>
    <w:rsid w:val="0099364E"/>
    <w:rsid w:val="009A282F"/>
    <w:rsid w:val="009A6739"/>
    <w:rsid w:val="009A6915"/>
    <w:rsid w:val="009A7866"/>
    <w:rsid w:val="009B1C30"/>
    <w:rsid w:val="009C4744"/>
    <w:rsid w:val="009E3808"/>
    <w:rsid w:val="009E545A"/>
    <w:rsid w:val="009E7D00"/>
    <w:rsid w:val="009F4151"/>
    <w:rsid w:val="00A0342F"/>
    <w:rsid w:val="00A06FCD"/>
    <w:rsid w:val="00A11FD4"/>
    <w:rsid w:val="00A12C35"/>
    <w:rsid w:val="00A15EE8"/>
    <w:rsid w:val="00A2620D"/>
    <w:rsid w:val="00A31369"/>
    <w:rsid w:val="00A31B19"/>
    <w:rsid w:val="00A320B5"/>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5485E"/>
    <w:rsid w:val="00B60653"/>
    <w:rsid w:val="00B74DCE"/>
    <w:rsid w:val="00B8130B"/>
    <w:rsid w:val="00B91401"/>
    <w:rsid w:val="00B95EDB"/>
    <w:rsid w:val="00B96181"/>
    <w:rsid w:val="00BA39D6"/>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3B1B"/>
    <w:rsid w:val="00C44B74"/>
    <w:rsid w:val="00C46962"/>
    <w:rsid w:val="00C47817"/>
    <w:rsid w:val="00C546FC"/>
    <w:rsid w:val="00C554E8"/>
    <w:rsid w:val="00C56AC1"/>
    <w:rsid w:val="00C61278"/>
    <w:rsid w:val="00C63E55"/>
    <w:rsid w:val="00C82CB0"/>
    <w:rsid w:val="00C85061"/>
    <w:rsid w:val="00C92DBB"/>
    <w:rsid w:val="00C940B5"/>
    <w:rsid w:val="00C94C8B"/>
    <w:rsid w:val="00CA0677"/>
    <w:rsid w:val="00CB6322"/>
    <w:rsid w:val="00CB6961"/>
    <w:rsid w:val="00CC3EF3"/>
    <w:rsid w:val="00CF0174"/>
    <w:rsid w:val="00CF2CE7"/>
    <w:rsid w:val="00D00230"/>
    <w:rsid w:val="00D03EF4"/>
    <w:rsid w:val="00D153E2"/>
    <w:rsid w:val="00D15843"/>
    <w:rsid w:val="00D20151"/>
    <w:rsid w:val="00D20565"/>
    <w:rsid w:val="00D30768"/>
    <w:rsid w:val="00D33CB2"/>
    <w:rsid w:val="00D417B0"/>
    <w:rsid w:val="00D42CE3"/>
    <w:rsid w:val="00D43967"/>
    <w:rsid w:val="00D46CCA"/>
    <w:rsid w:val="00D474BD"/>
    <w:rsid w:val="00D53EEB"/>
    <w:rsid w:val="00D556BC"/>
    <w:rsid w:val="00D55857"/>
    <w:rsid w:val="00D57624"/>
    <w:rsid w:val="00D70A82"/>
    <w:rsid w:val="00D71378"/>
    <w:rsid w:val="00D811FA"/>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3C45"/>
    <w:rsid w:val="00E54832"/>
    <w:rsid w:val="00E61C19"/>
    <w:rsid w:val="00E67B90"/>
    <w:rsid w:val="00E67DC7"/>
    <w:rsid w:val="00E67E78"/>
    <w:rsid w:val="00E72A07"/>
    <w:rsid w:val="00E861BD"/>
    <w:rsid w:val="00E8642E"/>
    <w:rsid w:val="00E8725B"/>
    <w:rsid w:val="00E87746"/>
    <w:rsid w:val="00E9322F"/>
    <w:rsid w:val="00E93E83"/>
    <w:rsid w:val="00E965A3"/>
    <w:rsid w:val="00EA669D"/>
    <w:rsid w:val="00EC0F13"/>
    <w:rsid w:val="00EC25DB"/>
    <w:rsid w:val="00EC4AD6"/>
    <w:rsid w:val="00EC68AE"/>
    <w:rsid w:val="00ED0486"/>
    <w:rsid w:val="00ED2CBD"/>
    <w:rsid w:val="00ED5E16"/>
    <w:rsid w:val="00EE7FA8"/>
    <w:rsid w:val="00EF2129"/>
    <w:rsid w:val="00EF4826"/>
    <w:rsid w:val="00F10F6E"/>
    <w:rsid w:val="00F12D62"/>
    <w:rsid w:val="00F25BE6"/>
    <w:rsid w:val="00F26612"/>
    <w:rsid w:val="00F26F34"/>
    <w:rsid w:val="00F278B9"/>
    <w:rsid w:val="00F27F64"/>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0E27"/>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1394</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101</cp:revision>
  <dcterms:created xsi:type="dcterms:W3CDTF">2020-03-13T23:53:00Z</dcterms:created>
  <dcterms:modified xsi:type="dcterms:W3CDTF">2020-04-21T23:11:00Z</dcterms:modified>
</cp:coreProperties>
</file>