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3051A0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3051A0">
        <w:rPr>
          <w:rFonts w:ascii="Arial" w:hAnsi="Arial" w:cs="Arial"/>
          <w:sz w:val="24"/>
          <w:szCs w:val="24"/>
          <w:lang w:val="es-MX"/>
        </w:rPr>
        <w:tab/>
      </w:r>
      <w:r w:rsidR="00617CC5" w:rsidRPr="003051A0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3051A0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051A0" w:rsidRPr="003051A0">
        <w:rPr>
          <w:rFonts w:ascii="Arial" w:hAnsi="Arial" w:cs="Arial"/>
          <w:b/>
          <w:sz w:val="24"/>
          <w:szCs w:val="24"/>
          <w:lang w:val="es-MX"/>
        </w:rPr>
        <w:t>125</w:t>
      </w:r>
    </w:p>
    <w:p w:rsidR="00A92945" w:rsidRPr="003051A0" w:rsidRDefault="00A92945">
      <w:pPr>
        <w:rPr>
          <w:rFonts w:ascii="Arial" w:hAnsi="Arial" w:cs="Arial"/>
          <w:sz w:val="24"/>
          <w:szCs w:val="24"/>
          <w:lang w:val="es-MX"/>
        </w:rPr>
      </w:pPr>
    </w:p>
    <w:p w:rsidR="003051A0" w:rsidRPr="003051A0" w:rsidRDefault="00F5133D" w:rsidP="003051A0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4"/>
          <w:lang w:val="es-CO"/>
        </w:rPr>
      </w:pPr>
      <w:r w:rsidRPr="00F5133D">
        <w:rPr>
          <w:rFonts w:ascii="Arial" w:hAnsi="Arial" w:cs="Arial"/>
          <w:b/>
          <w:sz w:val="28"/>
          <w:szCs w:val="24"/>
          <w:lang w:val="es-MX"/>
        </w:rPr>
        <w:t>Hasta este jueves 30 de abril hay plazo para que 3.427 adultos</w:t>
      </w:r>
      <w:r>
        <w:rPr>
          <w:rFonts w:ascii="Arial" w:hAnsi="Arial" w:cs="Arial"/>
          <w:b/>
          <w:sz w:val="28"/>
          <w:szCs w:val="24"/>
          <w:lang w:val="es-MX"/>
        </w:rPr>
        <w:t xml:space="preserve"> mayores cobren el subsidio de D</w:t>
      </w:r>
      <w:r w:rsidRPr="00F5133D">
        <w:rPr>
          <w:rFonts w:ascii="Arial" w:hAnsi="Arial" w:cs="Arial"/>
          <w:b/>
          <w:sz w:val="28"/>
          <w:szCs w:val="24"/>
          <w:lang w:val="es-MX"/>
        </w:rPr>
        <w:t>evolución de IVA</w:t>
      </w:r>
    </w:p>
    <w:p w:rsidR="003051A0" w:rsidRPr="003051A0" w:rsidRDefault="003051A0" w:rsidP="003051A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CO"/>
        </w:rPr>
      </w:pPr>
    </w:p>
    <w:p w:rsidR="003051A0" w:rsidRPr="003051A0" w:rsidRDefault="00F5133D" w:rsidP="00F5133D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val="es-CO"/>
        </w:rPr>
      </w:pPr>
      <w:r w:rsidRPr="00F5133D">
        <w:rPr>
          <w:rFonts w:ascii="Arial" w:eastAsia="Times New Roman" w:hAnsi="Arial" w:cs="Arial"/>
          <w:i/>
          <w:color w:val="000000"/>
          <w:sz w:val="24"/>
          <w:szCs w:val="24"/>
          <w:lang w:val="es-CO"/>
        </w:rPr>
        <w:t>La Secretaría de Bienestar Social le pide a los favorecidos a que hagan efectivo el trámite para recibir este beneficio de gran ayuda en medio de la emergencia por el Covid-19.</w:t>
      </w:r>
      <w:bookmarkStart w:id="0" w:name="_GoBack"/>
      <w:bookmarkEnd w:id="0"/>
    </w:p>
    <w:p w:rsidR="003051A0" w:rsidRPr="003051A0" w:rsidRDefault="003051A0" w:rsidP="003051A0">
      <w:pPr>
        <w:pStyle w:val="Prrafodelista"/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4"/>
          <w:szCs w:val="24"/>
          <w:lang w:val="es-CO"/>
        </w:rPr>
      </w:pPr>
    </w:p>
    <w:p w:rsidR="00986F25" w:rsidRPr="003051A0" w:rsidRDefault="00986F25" w:rsidP="00986F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F5133D" w:rsidRPr="00F5133D" w:rsidRDefault="003051A0" w:rsidP="00F51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3051A0">
        <w:rPr>
          <w:rFonts w:ascii="Arial" w:eastAsia="Times New Roman" w:hAnsi="Arial" w:cs="Arial"/>
          <w:b/>
          <w:color w:val="000000"/>
          <w:sz w:val="24"/>
          <w:szCs w:val="24"/>
          <w:lang w:val="es-MX"/>
        </w:rPr>
        <w:t>Pasto, 29 abril de 2020.</w:t>
      </w:r>
      <w:r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</w:t>
      </w:r>
      <w:r w:rsidR="00F5133D" w:rsidRPr="00F5133D">
        <w:rPr>
          <w:rFonts w:ascii="Arial" w:eastAsia="Times New Roman" w:hAnsi="Arial" w:cs="Arial"/>
          <w:color w:val="000000"/>
          <w:sz w:val="24"/>
          <w:szCs w:val="24"/>
          <w:lang w:val="es-MX"/>
        </w:rPr>
        <w:t>Un llamado para que hagan efectivo el cobro de su subsidio de Devolución de IVA les hizo la Secretaría de Bienestar Social a 3.427 adultos mayores vulnerables del municipio.</w:t>
      </w:r>
    </w:p>
    <w:p w:rsidR="00F5133D" w:rsidRPr="00F5133D" w:rsidRDefault="00F5133D" w:rsidP="00F51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</w:p>
    <w:p w:rsidR="00F5133D" w:rsidRPr="00F5133D" w:rsidRDefault="00F5133D" w:rsidP="00F51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F5133D">
        <w:rPr>
          <w:rFonts w:ascii="Arial" w:eastAsia="Times New Roman" w:hAnsi="Arial" w:cs="Arial"/>
          <w:color w:val="000000"/>
          <w:sz w:val="24"/>
          <w:szCs w:val="24"/>
          <w:lang w:val="es-MX"/>
        </w:rPr>
        <w:t>De acuerdo con la dependencia, en cumplimiento de las directrices del Gobierno Nacional, a través del Departamento Nacional de Planeación y el Ministerio de Trabajo, son en total 4.249 los adultos mayores beneficiados que fueron seleccionados por encontrarse inscritos en la lista de espera del Programa Colombia Mayor.</w:t>
      </w:r>
    </w:p>
    <w:p w:rsidR="00F5133D" w:rsidRPr="00F5133D" w:rsidRDefault="00F5133D" w:rsidP="00F51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</w:p>
    <w:p w:rsidR="00F5133D" w:rsidRPr="00F5133D" w:rsidRDefault="00F5133D" w:rsidP="00F51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F5133D">
        <w:rPr>
          <w:rFonts w:ascii="Arial" w:eastAsia="Times New Roman" w:hAnsi="Arial" w:cs="Arial"/>
          <w:color w:val="000000"/>
          <w:sz w:val="24"/>
          <w:szCs w:val="24"/>
          <w:lang w:val="es-MX"/>
        </w:rPr>
        <w:t>Sin embargo, 3.427 de ellos no se han ace</w:t>
      </w:r>
      <w:r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rcado a reclamar los recursos. Los </w:t>
      </w:r>
      <w:r w:rsidRPr="00F5133D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pagos se realizarán hasta el 30 de abril de 2020, a través de los puntos </w:t>
      </w:r>
      <w:r>
        <w:rPr>
          <w:rFonts w:ascii="Arial" w:eastAsia="Times New Roman" w:hAnsi="Arial" w:cs="Arial"/>
          <w:color w:val="000000"/>
          <w:sz w:val="24"/>
          <w:szCs w:val="24"/>
          <w:lang w:val="es-MX"/>
        </w:rPr>
        <w:t>EFECTY y l</w:t>
      </w:r>
      <w:r w:rsidRPr="00F5133D">
        <w:rPr>
          <w:rFonts w:ascii="Arial" w:eastAsia="Times New Roman" w:hAnsi="Arial" w:cs="Arial"/>
          <w:color w:val="000000"/>
          <w:sz w:val="24"/>
          <w:szCs w:val="24"/>
          <w:lang w:val="es-MX"/>
        </w:rPr>
        <w:t>a devolución será de $75.</w:t>
      </w:r>
      <w:r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000 mil pesos, cada dos meses. </w:t>
      </w:r>
    </w:p>
    <w:p w:rsidR="00F5133D" w:rsidRPr="00F5133D" w:rsidRDefault="00F5133D" w:rsidP="00F51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</w:p>
    <w:p w:rsidR="00F5133D" w:rsidRDefault="00F5133D" w:rsidP="00F51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F5133D">
        <w:rPr>
          <w:rFonts w:ascii="Arial" w:eastAsia="Times New Roman" w:hAnsi="Arial" w:cs="Arial"/>
          <w:color w:val="000000"/>
          <w:sz w:val="24"/>
          <w:szCs w:val="24"/>
          <w:lang w:val="es-MX"/>
        </w:rPr>
        <w:t>Las personas interesadas en consultar si son beneficiadas, pueden ingresar a través del siguiente Link: http://devolucioniva.dnp.gov.co/#popup33, y para mayor información pueden comunicarse al correo electrónico: contactcenter@fiduagraria.gov.co   o vía celular 3174467443 - 3188212889 – 3207253594 – 3162545161 - 3107176312 – 3205450855 – 3184767555 - 3154973896 – 3185160469.</w:t>
      </w:r>
    </w:p>
    <w:p w:rsidR="00F5133D" w:rsidRPr="003051A0" w:rsidRDefault="00F5133D" w:rsidP="00F5133D">
      <w:pPr>
        <w:spacing w:after="0" w:line="240" w:lineRule="auto"/>
        <w:jc w:val="both"/>
        <w:rPr>
          <w:rStyle w:val="Hipervnculo"/>
          <w:rFonts w:ascii="Arial" w:hAnsi="Arial" w:cs="Arial"/>
          <w:color w:val="1155CC"/>
          <w:sz w:val="24"/>
          <w:szCs w:val="24"/>
          <w:lang w:val="es-CO"/>
        </w:rPr>
      </w:pPr>
    </w:p>
    <w:p w:rsidR="00F7154B" w:rsidRPr="003051A0" w:rsidRDefault="00B50480" w:rsidP="001E697C">
      <w:pPr>
        <w:jc w:val="center"/>
        <w:rPr>
          <w:rFonts w:ascii="Arial" w:hAnsi="Arial" w:cs="Arial"/>
          <w:b/>
          <w:color w:val="1155CC"/>
          <w:sz w:val="24"/>
          <w:szCs w:val="24"/>
          <w:u w:val="single"/>
          <w:lang w:val="es-CO"/>
        </w:rPr>
      </w:pPr>
      <w:r w:rsidRPr="003051A0">
        <w:rPr>
          <w:rFonts w:ascii="Arial" w:hAnsi="Arial" w:cs="Arial"/>
          <w:b/>
          <w:color w:val="323130"/>
          <w:sz w:val="24"/>
          <w:szCs w:val="24"/>
          <w:lang w:val="es-CO"/>
        </w:rPr>
        <w:t>PUNTOS DE PAGO AUTORIZADOS</w:t>
      </w:r>
    </w:p>
    <w:tbl>
      <w:tblPr>
        <w:tblW w:w="7366" w:type="dxa"/>
        <w:jc w:val="center"/>
        <w:tblLook w:val="04A0" w:firstRow="1" w:lastRow="0" w:firstColumn="1" w:lastColumn="0" w:noHBand="0" w:noVBand="1"/>
      </w:tblPr>
      <w:tblGrid>
        <w:gridCol w:w="3681"/>
        <w:gridCol w:w="3685"/>
      </w:tblGrid>
      <w:tr w:rsidR="00F7154B" w:rsidRPr="003051A0" w:rsidTr="003F4140">
        <w:trPr>
          <w:trHeight w:val="45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F7154B" w:rsidRPr="003051A0" w:rsidRDefault="00F7154B" w:rsidP="003F4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051A0">
              <w:rPr>
                <w:rFonts w:ascii="Arial" w:eastAsia="Times New Roman" w:hAnsi="Arial" w:cs="Arial"/>
                <w:b/>
                <w:sz w:val="24"/>
                <w:szCs w:val="24"/>
              </w:rPr>
              <w:t>EFECTY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F7154B" w:rsidRPr="003051A0" w:rsidRDefault="001E697C" w:rsidP="003F4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DIRECCIÓ</w:t>
            </w:r>
            <w:r w:rsidR="00F7154B" w:rsidRPr="003051A0">
              <w:rPr>
                <w:rFonts w:ascii="Arial" w:eastAsia="Times New Roman" w:hAnsi="Arial" w:cs="Arial"/>
                <w:b/>
                <w:sz w:val="24"/>
                <w:szCs w:val="24"/>
              </w:rPr>
              <w:t>N</w:t>
            </w:r>
          </w:p>
        </w:tc>
      </w:tr>
      <w:tr w:rsidR="00F7154B" w:rsidRPr="003051A0" w:rsidTr="003F4140">
        <w:trPr>
          <w:trHeight w:val="45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1E697C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PASTO LAS AMÉ</w:t>
            </w:r>
            <w:r w:rsidR="00F7154B"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RICAS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CRA 19 # 14 – 21</w:t>
            </w:r>
          </w:p>
        </w:tc>
      </w:tr>
      <w:tr w:rsidR="00F7154B" w:rsidRPr="003051A0" w:rsidTr="003F4140">
        <w:trPr>
          <w:trHeight w:val="45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PASTO AV PANAMERICANA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 2 # 33 - 03</w:t>
            </w:r>
          </w:p>
        </w:tc>
      </w:tr>
      <w:tr w:rsidR="00F7154B" w:rsidRPr="003051A0" w:rsidTr="003F4140">
        <w:trPr>
          <w:trHeight w:val="45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PASTO CENTRO </w:t>
            </w:r>
            <w:r w:rsidR="001E697C"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CALLE </w:t>
            </w: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 20 # 25 - 10</w:t>
            </w:r>
          </w:p>
        </w:tc>
      </w:tr>
      <w:tr w:rsidR="00F7154B" w:rsidRPr="003051A0" w:rsidTr="003F4140">
        <w:trPr>
          <w:trHeight w:val="45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PASTO TERMINAL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1E697C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CRA</w:t>
            </w:r>
            <w:r w:rsidR="00F7154B"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6 # 16 B - 50 LC 120</w:t>
            </w:r>
          </w:p>
        </w:tc>
      </w:tr>
      <w:tr w:rsidR="00F7154B" w:rsidRPr="003051A0" w:rsidTr="003F4140">
        <w:trPr>
          <w:trHeight w:val="45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PASTO CENTRO PLAZA NARIÑO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CALLE 18 # 24-07</w:t>
            </w:r>
          </w:p>
        </w:tc>
      </w:tr>
      <w:tr w:rsidR="00F7154B" w:rsidRPr="001E697C" w:rsidTr="003F4140">
        <w:trPr>
          <w:trHeight w:val="45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1E697C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PASTO AV.</w:t>
            </w:r>
            <w:r w:rsidR="00F7154B" w:rsidRPr="003051A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LOS ESTUDIANTES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1E697C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1E697C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CALLE 20 # 35 - 15 LOCAL 2</w:t>
            </w:r>
          </w:p>
        </w:tc>
      </w:tr>
      <w:tr w:rsidR="00F7154B" w:rsidRPr="001E697C" w:rsidTr="003F4140">
        <w:trPr>
          <w:trHeight w:val="45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1E697C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1E697C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PASTO CATAMBUCO II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1E697C" w:rsidRDefault="001E697C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1E697C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CRA</w:t>
            </w:r>
            <w:r w:rsidR="00F7154B" w:rsidRPr="001E697C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5 # 4 - 46 CG CATAMBUCO</w:t>
            </w:r>
          </w:p>
        </w:tc>
      </w:tr>
      <w:tr w:rsidR="00F7154B" w:rsidRPr="003051A0" w:rsidTr="003F4140">
        <w:trPr>
          <w:trHeight w:val="45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1E697C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1E697C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PASTO UNIVERSIDAD MARIANA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697C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CL 18 # 34 - 45 B </w:t>
            </w: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MARIDIAZ</w:t>
            </w:r>
          </w:p>
        </w:tc>
      </w:tr>
      <w:tr w:rsidR="00F7154B" w:rsidRPr="003051A0" w:rsidTr="003F4140">
        <w:trPr>
          <w:trHeight w:val="45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PASTO PLAZA CARNAVAL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CRA 20 No 18 34</w:t>
            </w:r>
          </w:p>
        </w:tc>
      </w:tr>
      <w:tr w:rsidR="00F7154B" w:rsidRPr="003051A0" w:rsidTr="003F4140">
        <w:trPr>
          <w:trHeight w:val="45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PASTO CORREGIMIENTO EL ENCANO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BR LA LIBERTAD CS 85   AVENIDA ENCANO  AVENIDA ENCANO</w:t>
            </w:r>
          </w:p>
        </w:tc>
      </w:tr>
      <w:tr w:rsidR="00F7154B" w:rsidRPr="003051A0" w:rsidTr="003F4140">
        <w:trPr>
          <w:trHeight w:val="45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PASTO CENTRO COMERCIAL BOMBONA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 14 # 29 - 11 LC 1</w:t>
            </w:r>
          </w:p>
        </w:tc>
      </w:tr>
      <w:tr w:rsidR="00F7154B" w:rsidRPr="003051A0" w:rsidTr="003F4140">
        <w:trPr>
          <w:trHeight w:val="45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PASTO SAN ANDRESITO SUCURSAL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54B" w:rsidRPr="003051A0" w:rsidRDefault="00F7154B" w:rsidP="003F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51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 15 # 22 A - 91</w:t>
            </w:r>
          </w:p>
        </w:tc>
      </w:tr>
    </w:tbl>
    <w:p w:rsidR="005B375E" w:rsidRPr="003051A0" w:rsidRDefault="005B375E" w:rsidP="002247E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5B375E" w:rsidRPr="003051A0" w:rsidSect="002247E7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3B0" w:rsidRDefault="006A03B0" w:rsidP="00E53254">
      <w:pPr>
        <w:spacing w:after="0" w:line="240" w:lineRule="auto"/>
      </w:pPr>
      <w:r>
        <w:separator/>
      </w:r>
    </w:p>
  </w:endnote>
  <w:endnote w:type="continuationSeparator" w:id="0">
    <w:p w:rsidR="006A03B0" w:rsidRDefault="006A03B0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3B0" w:rsidRDefault="006A03B0" w:rsidP="00E53254">
      <w:pPr>
        <w:spacing w:after="0" w:line="240" w:lineRule="auto"/>
      </w:pPr>
      <w:r>
        <w:separator/>
      </w:r>
    </w:p>
  </w:footnote>
  <w:footnote w:type="continuationSeparator" w:id="0">
    <w:p w:rsidR="006A03B0" w:rsidRDefault="006A03B0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F76BB"/>
    <w:multiLevelType w:val="hybridMultilevel"/>
    <w:tmpl w:val="6172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D3BE8"/>
    <w:multiLevelType w:val="hybridMultilevel"/>
    <w:tmpl w:val="098EE09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1"/>
  <w:activeWritingStyle w:appName="MSWord" w:lang="en-US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55C58"/>
    <w:rsid w:val="00095A78"/>
    <w:rsid w:val="001E697C"/>
    <w:rsid w:val="00207D69"/>
    <w:rsid w:val="002247E7"/>
    <w:rsid w:val="00253F38"/>
    <w:rsid w:val="002E2B3F"/>
    <w:rsid w:val="002E7E0D"/>
    <w:rsid w:val="003051A0"/>
    <w:rsid w:val="00363855"/>
    <w:rsid w:val="00367E1F"/>
    <w:rsid w:val="003A12FA"/>
    <w:rsid w:val="003E4071"/>
    <w:rsid w:val="00420F34"/>
    <w:rsid w:val="0047065D"/>
    <w:rsid w:val="004A084C"/>
    <w:rsid w:val="004B0385"/>
    <w:rsid w:val="004D1353"/>
    <w:rsid w:val="004D680F"/>
    <w:rsid w:val="004E4108"/>
    <w:rsid w:val="005B375E"/>
    <w:rsid w:val="005F05FD"/>
    <w:rsid w:val="005F7809"/>
    <w:rsid w:val="00617CC5"/>
    <w:rsid w:val="006A03B0"/>
    <w:rsid w:val="006D22B1"/>
    <w:rsid w:val="006F7A12"/>
    <w:rsid w:val="00714221"/>
    <w:rsid w:val="00716B8A"/>
    <w:rsid w:val="00773547"/>
    <w:rsid w:val="00782403"/>
    <w:rsid w:val="007D5072"/>
    <w:rsid w:val="00845F41"/>
    <w:rsid w:val="008673BC"/>
    <w:rsid w:val="00870998"/>
    <w:rsid w:val="008768CE"/>
    <w:rsid w:val="008D28E3"/>
    <w:rsid w:val="008D46E8"/>
    <w:rsid w:val="00925AAB"/>
    <w:rsid w:val="0092703A"/>
    <w:rsid w:val="00986F25"/>
    <w:rsid w:val="00991BBF"/>
    <w:rsid w:val="009F4151"/>
    <w:rsid w:val="00A2158D"/>
    <w:rsid w:val="00A31369"/>
    <w:rsid w:val="00A52E28"/>
    <w:rsid w:val="00A92945"/>
    <w:rsid w:val="00AC69FF"/>
    <w:rsid w:val="00AE06B9"/>
    <w:rsid w:val="00AF095B"/>
    <w:rsid w:val="00AF1422"/>
    <w:rsid w:val="00AF1893"/>
    <w:rsid w:val="00B07C89"/>
    <w:rsid w:val="00B46EA7"/>
    <w:rsid w:val="00B50480"/>
    <w:rsid w:val="00B927CC"/>
    <w:rsid w:val="00BA5ADC"/>
    <w:rsid w:val="00BC6BBE"/>
    <w:rsid w:val="00C334DC"/>
    <w:rsid w:val="00C93CD6"/>
    <w:rsid w:val="00D03EF4"/>
    <w:rsid w:val="00D51D72"/>
    <w:rsid w:val="00E15A81"/>
    <w:rsid w:val="00E53254"/>
    <w:rsid w:val="00EE5B21"/>
    <w:rsid w:val="00F31D09"/>
    <w:rsid w:val="00F5133D"/>
    <w:rsid w:val="00F537E9"/>
    <w:rsid w:val="00F57AE4"/>
    <w:rsid w:val="00F7154B"/>
    <w:rsid w:val="00F930EE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4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22</cp:revision>
  <cp:lastPrinted>2020-04-29T15:50:00Z</cp:lastPrinted>
  <dcterms:created xsi:type="dcterms:W3CDTF">2020-02-07T16:05:00Z</dcterms:created>
  <dcterms:modified xsi:type="dcterms:W3CDTF">2020-04-30T01:50:00Z</dcterms:modified>
</cp:coreProperties>
</file>