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A2F38">
        <w:rPr>
          <w:rFonts w:ascii="Arial" w:hAnsi="Arial" w:cs="Arial"/>
          <w:b/>
          <w:lang w:val="es-MX"/>
        </w:rPr>
        <w:t>13</w:t>
      </w:r>
      <w:r w:rsidR="00855431">
        <w:rPr>
          <w:rFonts w:ascii="Arial" w:hAnsi="Arial" w:cs="Arial"/>
          <w:b/>
          <w:lang w:val="es-MX"/>
        </w:rPr>
        <w:t>6</w:t>
      </w: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9D2112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C</w:t>
      </w:r>
      <w:r w:rsidRPr="007F2661">
        <w:rPr>
          <w:rFonts w:ascii="Arial" w:hAnsi="Arial" w:cs="Arial"/>
          <w:b/>
          <w:sz w:val="28"/>
          <w:szCs w:val="20"/>
          <w:lang w:val="es-MX"/>
        </w:rPr>
        <w:t>on civismo y acogida ciudadana avanza estrategia “+</w:t>
      </w:r>
      <w:r w:rsidR="00E91460">
        <w:rPr>
          <w:rFonts w:ascii="Arial" w:hAnsi="Arial" w:cs="Arial"/>
          <w:b/>
          <w:sz w:val="28"/>
          <w:szCs w:val="20"/>
          <w:lang w:val="es-MX"/>
        </w:rPr>
        <w:t>V</w:t>
      </w:r>
      <w:r w:rsidRPr="007F2661">
        <w:rPr>
          <w:rFonts w:ascii="Arial" w:hAnsi="Arial" w:cs="Arial"/>
          <w:b/>
          <w:sz w:val="28"/>
          <w:szCs w:val="20"/>
          <w:lang w:val="es-MX"/>
        </w:rPr>
        <w:t xml:space="preserve">ía por la </w:t>
      </w:r>
      <w:r w:rsidR="00E91460">
        <w:rPr>
          <w:rFonts w:ascii="Arial" w:hAnsi="Arial" w:cs="Arial"/>
          <w:b/>
          <w:sz w:val="28"/>
          <w:szCs w:val="20"/>
          <w:lang w:val="es-MX"/>
        </w:rPr>
        <w:t>V</w:t>
      </w:r>
      <w:r w:rsidRPr="007F2661">
        <w:rPr>
          <w:rFonts w:ascii="Arial" w:hAnsi="Arial" w:cs="Arial"/>
          <w:b/>
          <w:sz w:val="28"/>
          <w:szCs w:val="20"/>
          <w:lang w:val="es-MX"/>
        </w:rPr>
        <w:t xml:space="preserve">ida” para generar una movilidad segura ante la emergencia por el </w:t>
      </w:r>
      <w:r w:rsidR="00E91460">
        <w:rPr>
          <w:rFonts w:ascii="Arial" w:hAnsi="Arial" w:cs="Arial"/>
          <w:b/>
          <w:sz w:val="28"/>
          <w:szCs w:val="20"/>
          <w:lang w:val="es-MX"/>
        </w:rPr>
        <w:t>C</w:t>
      </w:r>
      <w:r w:rsidRPr="007F2661">
        <w:rPr>
          <w:rFonts w:ascii="Arial" w:hAnsi="Arial" w:cs="Arial"/>
          <w:b/>
          <w:sz w:val="28"/>
          <w:szCs w:val="20"/>
          <w:lang w:val="es-MX"/>
        </w:rPr>
        <w:t>ovid-19</w:t>
      </w:r>
    </w:p>
    <w:p w:rsidR="007C0D71" w:rsidRPr="006A33D1" w:rsidRDefault="007F2661" w:rsidP="007F2661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F2661">
        <w:rPr>
          <w:rFonts w:ascii="Arial" w:hAnsi="Arial" w:cs="Arial"/>
          <w:i/>
          <w:szCs w:val="20"/>
          <w:lang w:val="es-ES_tradnl"/>
        </w:rPr>
        <w:t>La calle 18, entre carreras 19 y 30, continuará habilitada como un corredor mixto para peatones y ciclistas que cumplan con el ‘pico y cédula’, a fin de facilitar las diligencias extraordinarias de los ciudadanos en medio de la cuarentena.</w:t>
      </w:r>
      <w:bookmarkStart w:id="0" w:name="_GoBack"/>
      <w:bookmarkEnd w:id="0"/>
    </w:p>
    <w:p w:rsidR="006A33D1" w:rsidRPr="006A33D1" w:rsidRDefault="006A33D1" w:rsidP="006A33D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7F2661" w:rsidRPr="007F2661" w:rsidRDefault="00EA669D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5A2F38">
        <w:rPr>
          <w:rFonts w:ascii="Arial" w:hAnsi="Arial" w:cs="Arial"/>
          <w:b/>
          <w:sz w:val="24"/>
          <w:szCs w:val="24"/>
          <w:lang w:val="es-CO"/>
        </w:rPr>
        <w:t>0</w:t>
      </w:r>
      <w:r w:rsidR="00513E97">
        <w:rPr>
          <w:rFonts w:ascii="Arial" w:hAnsi="Arial" w:cs="Arial"/>
          <w:b/>
          <w:sz w:val="24"/>
          <w:szCs w:val="24"/>
          <w:lang w:val="es-CO"/>
        </w:rPr>
        <w:t>6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F2661" w:rsidRPr="007F2661">
        <w:rPr>
          <w:rFonts w:ascii="Arial" w:hAnsi="Arial" w:cs="Arial"/>
          <w:sz w:val="24"/>
          <w:szCs w:val="24"/>
          <w:lang w:val="es-CO"/>
        </w:rPr>
        <w:t>Con positivos resultados avanza la implementación de “+Vía por la Vida”, estrategia de la Alcaldía de Pasto para evitar las aglomeraciones y generar una movilidad eficiente en el centro del municipio ante la emergencia por el Covid-19.</w:t>
      </w: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F2661">
        <w:rPr>
          <w:rFonts w:ascii="Arial" w:hAnsi="Arial" w:cs="Arial"/>
          <w:sz w:val="24"/>
          <w:szCs w:val="24"/>
          <w:lang w:val="es-CO"/>
        </w:rPr>
        <w:t>Esta propuesta, que arrancó este lunes e irá inicialmente hasta el 11 de mayo, ha permitido que decenas de ciudadanos se movilicen a pie y en bicicleta por la calle 18, entre carreras 19 (Avenida Las Américas) y 30 (Parque Infantil).</w:t>
      </w: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F2661">
        <w:rPr>
          <w:rFonts w:ascii="Arial" w:hAnsi="Arial" w:cs="Arial"/>
          <w:sz w:val="24"/>
          <w:szCs w:val="24"/>
          <w:lang w:val="es-CO"/>
        </w:rPr>
        <w:t xml:space="preserve">Son 11 cuadras destinadas para una movilidad ecológica, guardando el debido distanciamiento social y las medidas de bioseguridad en beneficio de todos los ciudadanos. </w:t>
      </w: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F2661">
        <w:rPr>
          <w:rFonts w:ascii="Arial" w:hAnsi="Arial" w:cs="Arial"/>
          <w:sz w:val="24"/>
          <w:szCs w:val="24"/>
          <w:lang w:val="es-CO"/>
        </w:rPr>
        <w:t xml:space="preserve">El Secretario de Tránsito, Guillermo Villota, aclaró que no es una ciclovía </w:t>
      </w:r>
      <w:proofErr w:type="gramStart"/>
      <w:r w:rsidRPr="007F2661">
        <w:rPr>
          <w:rFonts w:ascii="Arial" w:hAnsi="Arial" w:cs="Arial"/>
          <w:sz w:val="24"/>
          <w:szCs w:val="24"/>
          <w:lang w:val="es-CO"/>
        </w:rPr>
        <w:t>recreativa  y</w:t>
      </w:r>
      <w:proofErr w:type="gramEnd"/>
      <w:r w:rsidRPr="007F2661">
        <w:rPr>
          <w:rFonts w:ascii="Arial" w:hAnsi="Arial" w:cs="Arial"/>
          <w:sz w:val="24"/>
          <w:szCs w:val="24"/>
          <w:lang w:val="es-CO"/>
        </w:rPr>
        <w:t xml:space="preserve"> puntualizó que a lo largo del recorrido seguirán ubicados equipos operativos de la Alcaldía para supervisar el buen uso de este sendero dispuesto para la comunidad.</w:t>
      </w: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F2661">
        <w:rPr>
          <w:rFonts w:ascii="Arial" w:hAnsi="Arial" w:cs="Arial"/>
          <w:sz w:val="24"/>
          <w:szCs w:val="24"/>
          <w:lang w:val="es-CO"/>
        </w:rPr>
        <w:t xml:space="preserve">A su turno, la Representante de Bici Casa Pasto, Camila </w:t>
      </w:r>
      <w:proofErr w:type="spellStart"/>
      <w:r w:rsidRPr="007F2661">
        <w:rPr>
          <w:rFonts w:ascii="Arial" w:hAnsi="Arial" w:cs="Arial"/>
          <w:sz w:val="24"/>
          <w:szCs w:val="24"/>
          <w:lang w:val="es-CO"/>
        </w:rPr>
        <w:t>Guasmayán</w:t>
      </w:r>
      <w:proofErr w:type="spellEnd"/>
      <w:r w:rsidRPr="007F2661">
        <w:rPr>
          <w:rFonts w:ascii="Arial" w:hAnsi="Arial" w:cs="Arial"/>
          <w:sz w:val="24"/>
          <w:szCs w:val="24"/>
          <w:lang w:val="es-CO"/>
        </w:rPr>
        <w:t>, destacó la propuesta de la Administración y resaltó la necesidad de que exista un sentido de corresponsabilidad frente al cuidado.  “La idea es que podamos mantener la distancia y que nos movilicemos con los respectivos artículos de autoprotección como ciclistas”, anotó.</w:t>
      </w:r>
    </w:p>
    <w:p w:rsidR="007F266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55431" w:rsidRPr="007F2661" w:rsidRDefault="007F2661" w:rsidP="007F2661">
      <w:pPr>
        <w:spacing w:after="0" w:line="240" w:lineRule="auto"/>
        <w:jc w:val="both"/>
        <w:rPr>
          <w:rFonts w:ascii="Arial" w:hAnsi="Arial" w:cs="Arial"/>
          <w:sz w:val="28"/>
          <w:szCs w:val="24"/>
          <w:lang w:val="es-CO"/>
        </w:rPr>
      </w:pPr>
      <w:r w:rsidRPr="007F2661">
        <w:rPr>
          <w:rFonts w:ascii="Arial" w:hAnsi="Arial" w:cs="Arial"/>
          <w:sz w:val="24"/>
          <w:szCs w:val="24"/>
          <w:lang w:val="es-CO"/>
        </w:rPr>
        <w:t>El horario para el uso especial de este tramo va, todos los días hasta el 11 de mayo, desde las 7:00 a.m. hasta las 4:00 p.m.</w:t>
      </w:r>
    </w:p>
    <w:p w:rsidR="00855431" w:rsidRPr="00630D59" w:rsidRDefault="00855431" w:rsidP="000B6C98">
      <w:pPr>
        <w:spacing w:after="0" w:line="252" w:lineRule="auto"/>
        <w:ind w:left="720" w:hanging="720"/>
        <w:jc w:val="both"/>
        <w:rPr>
          <w:rFonts w:ascii="Arial" w:hAnsi="Arial" w:cs="Arial"/>
          <w:sz w:val="28"/>
          <w:szCs w:val="24"/>
          <w:lang w:val="es-CO"/>
        </w:rPr>
      </w:pPr>
    </w:p>
    <w:sectPr w:rsidR="00855431" w:rsidRPr="00630D5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04B" w:rsidRDefault="000B404B" w:rsidP="00E53254">
      <w:pPr>
        <w:spacing w:after="0" w:line="240" w:lineRule="auto"/>
      </w:pPr>
      <w:r>
        <w:separator/>
      </w:r>
    </w:p>
  </w:endnote>
  <w:endnote w:type="continuationSeparator" w:id="0">
    <w:p w:rsidR="000B404B" w:rsidRDefault="000B404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04B" w:rsidRDefault="000B404B" w:rsidP="00E53254">
      <w:pPr>
        <w:spacing w:after="0" w:line="240" w:lineRule="auto"/>
      </w:pPr>
      <w:r>
        <w:separator/>
      </w:r>
    </w:p>
  </w:footnote>
  <w:footnote w:type="continuationSeparator" w:id="0">
    <w:p w:rsidR="000B404B" w:rsidRDefault="000B404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0CF4"/>
    <w:multiLevelType w:val="multilevel"/>
    <w:tmpl w:val="2716E9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04B"/>
    <w:rsid w:val="000B4A76"/>
    <w:rsid w:val="000B6C98"/>
    <w:rsid w:val="000C7437"/>
    <w:rsid w:val="000D5736"/>
    <w:rsid w:val="000E075D"/>
    <w:rsid w:val="000E2CF9"/>
    <w:rsid w:val="000F1300"/>
    <w:rsid w:val="000F4B3C"/>
    <w:rsid w:val="00107B51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6D34"/>
    <w:rsid w:val="00167802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4508"/>
    <w:rsid w:val="00264A8D"/>
    <w:rsid w:val="002747B5"/>
    <w:rsid w:val="00277891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D557D"/>
    <w:rsid w:val="002E1AB3"/>
    <w:rsid w:val="002E5471"/>
    <w:rsid w:val="002E5861"/>
    <w:rsid w:val="002E7E0D"/>
    <w:rsid w:val="002F5FC0"/>
    <w:rsid w:val="003043A8"/>
    <w:rsid w:val="003073C8"/>
    <w:rsid w:val="00311E09"/>
    <w:rsid w:val="0031290F"/>
    <w:rsid w:val="003235BB"/>
    <w:rsid w:val="00334D53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B324C"/>
    <w:rsid w:val="003C3DC8"/>
    <w:rsid w:val="003C6AF3"/>
    <w:rsid w:val="003C7DC2"/>
    <w:rsid w:val="003D334F"/>
    <w:rsid w:val="003D502F"/>
    <w:rsid w:val="003E3492"/>
    <w:rsid w:val="003F318E"/>
    <w:rsid w:val="003F34F3"/>
    <w:rsid w:val="004012BA"/>
    <w:rsid w:val="00424967"/>
    <w:rsid w:val="00435A54"/>
    <w:rsid w:val="00436637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40A4"/>
    <w:rsid w:val="00505060"/>
    <w:rsid w:val="0050595A"/>
    <w:rsid w:val="00510853"/>
    <w:rsid w:val="00512778"/>
    <w:rsid w:val="00513E97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3ACA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0D59"/>
    <w:rsid w:val="00632232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33D1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80C33"/>
    <w:rsid w:val="007853D5"/>
    <w:rsid w:val="00794036"/>
    <w:rsid w:val="007A4284"/>
    <w:rsid w:val="007B365B"/>
    <w:rsid w:val="007B56AC"/>
    <w:rsid w:val="007C0D71"/>
    <w:rsid w:val="007C59C3"/>
    <w:rsid w:val="007D2799"/>
    <w:rsid w:val="007D5072"/>
    <w:rsid w:val="007E3E61"/>
    <w:rsid w:val="007E7CF2"/>
    <w:rsid w:val="007F186A"/>
    <w:rsid w:val="007F1C99"/>
    <w:rsid w:val="007F2661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4D2"/>
    <w:rsid w:val="00852C3F"/>
    <w:rsid w:val="0085496A"/>
    <w:rsid w:val="00855431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5309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D2112"/>
    <w:rsid w:val="009D275B"/>
    <w:rsid w:val="009E3808"/>
    <w:rsid w:val="009E5072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3CCD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37AAB"/>
    <w:rsid w:val="00C44B74"/>
    <w:rsid w:val="00C453EA"/>
    <w:rsid w:val="00C45A33"/>
    <w:rsid w:val="00C46962"/>
    <w:rsid w:val="00C47817"/>
    <w:rsid w:val="00C546FC"/>
    <w:rsid w:val="00C554E8"/>
    <w:rsid w:val="00C56AC1"/>
    <w:rsid w:val="00C61278"/>
    <w:rsid w:val="00C81946"/>
    <w:rsid w:val="00C82CB0"/>
    <w:rsid w:val="00C84C8C"/>
    <w:rsid w:val="00C85061"/>
    <w:rsid w:val="00C90F3D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46CE"/>
    <w:rsid w:val="00DD7392"/>
    <w:rsid w:val="00DE5134"/>
    <w:rsid w:val="00DF6664"/>
    <w:rsid w:val="00DF68B4"/>
    <w:rsid w:val="00E128E3"/>
    <w:rsid w:val="00E15A81"/>
    <w:rsid w:val="00E160E4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73BAF"/>
    <w:rsid w:val="00E8725B"/>
    <w:rsid w:val="00E87746"/>
    <w:rsid w:val="00E91460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6F4A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409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7924C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059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152</cp:revision>
  <dcterms:created xsi:type="dcterms:W3CDTF">2020-03-13T23:53:00Z</dcterms:created>
  <dcterms:modified xsi:type="dcterms:W3CDTF">2020-05-06T22:24:00Z</dcterms:modified>
</cp:coreProperties>
</file>