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E36D3">
        <w:rPr>
          <w:rFonts w:ascii="Arial" w:hAnsi="Arial" w:cs="Arial"/>
          <w:b/>
          <w:sz w:val="24"/>
          <w:szCs w:val="24"/>
          <w:lang w:val="es-MX"/>
        </w:rPr>
        <w:t>0180</w:t>
      </w:r>
    </w:p>
    <w:p w:rsidR="00675C8A" w:rsidRPr="00426724" w:rsidRDefault="00675C8A" w:rsidP="00675C8A">
      <w:pPr>
        <w:spacing w:line="252" w:lineRule="auto"/>
        <w:rPr>
          <w:rFonts w:ascii="Arial" w:hAnsi="Arial" w:cs="Arial"/>
          <w:b/>
          <w:sz w:val="28"/>
          <w:szCs w:val="24"/>
          <w:lang w:val="es-MX"/>
        </w:rPr>
      </w:pPr>
    </w:p>
    <w:p w:rsidR="00622C10" w:rsidRDefault="00622C10" w:rsidP="006E36D3">
      <w:pPr>
        <w:spacing w:line="252" w:lineRule="auto"/>
        <w:jc w:val="both"/>
        <w:rPr>
          <w:rFonts w:ascii="Arial" w:hAnsi="Arial" w:cs="Arial"/>
          <w:b/>
          <w:sz w:val="28"/>
          <w:szCs w:val="24"/>
          <w:lang w:val="es-MX"/>
        </w:rPr>
      </w:pPr>
    </w:p>
    <w:p w:rsidR="0080590A" w:rsidRPr="00426724" w:rsidRDefault="006E36D3" w:rsidP="006E36D3">
      <w:pPr>
        <w:spacing w:line="252" w:lineRule="auto"/>
        <w:jc w:val="both"/>
        <w:rPr>
          <w:rFonts w:ascii="Arial" w:hAnsi="Arial" w:cs="Arial"/>
          <w:b/>
          <w:sz w:val="28"/>
          <w:szCs w:val="24"/>
          <w:lang w:val="es-CO"/>
        </w:rPr>
      </w:pPr>
      <w:r w:rsidRPr="006E36D3">
        <w:rPr>
          <w:rFonts w:ascii="Arial" w:hAnsi="Arial" w:cs="Arial"/>
          <w:b/>
          <w:sz w:val="28"/>
          <w:szCs w:val="24"/>
          <w:lang w:val="es-CO"/>
        </w:rPr>
        <w:t>Alcaldía</w:t>
      </w:r>
      <w:r>
        <w:rPr>
          <w:rFonts w:ascii="Arial" w:hAnsi="Arial" w:cs="Arial"/>
          <w:b/>
          <w:sz w:val="28"/>
          <w:szCs w:val="24"/>
          <w:lang w:val="es-CO"/>
        </w:rPr>
        <w:t xml:space="preserve"> de P</w:t>
      </w:r>
      <w:r w:rsidRPr="006E36D3">
        <w:rPr>
          <w:rFonts w:ascii="Arial" w:hAnsi="Arial" w:cs="Arial"/>
          <w:b/>
          <w:sz w:val="28"/>
          <w:szCs w:val="24"/>
          <w:lang w:val="es-CO"/>
        </w:rPr>
        <w:t>asto lanza estrategia de ornamentación y embellecimiento de áreas verdes</w:t>
      </w:r>
      <w:bookmarkStart w:id="0" w:name="_GoBack"/>
      <w:bookmarkEnd w:id="0"/>
    </w:p>
    <w:p w:rsidR="0062432F" w:rsidRPr="007A1A02" w:rsidRDefault="00B22BB0" w:rsidP="006E36D3">
      <w:pPr>
        <w:pStyle w:val="Prrafodelista"/>
        <w:numPr>
          <w:ilvl w:val="0"/>
          <w:numId w:val="4"/>
        </w:numPr>
        <w:spacing w:line="252" w:lineRule="auto"/>
        <w:jc w:val="both"/>
        <w:rPr>
          <w:rFonts w:ascii="Arial" w:hAnsi="Arial" w:cs="Arial"/>
          <w:i/>
          <w:szCs w:val="24"/>
          <w:lang w:val="es-CO"/>
        </w:rPr>
      </w:pPr>
      <w:r w:rsidRPr="007A1A02">
        <w:rPr>
          <w:rFonts w:ascii="Arial" w:hAnsi="Arial" w:cs="Arial"/>
          <w:i/>
          <w:szCs w:val="24"/>
          <w:lang w:val="es-CO"/>
        </w:rPr>
        <w:t xml:space="preserve"> </w:t>
      </w:r>
      <w:r w:rsidR="006E36D3" w:rsidRPr="006E36D3">
        <w:rPr>
          <w:rFonts w:ascii="Arial" w:hAnsi="Arial" w:cs="Arial"/>
          <w:i/>
          <w:szCs w:val="24"/>
          <w:lang w:val="es-CO"/>
        </w:rPr>
        <w:t>La iniciativa, impulsada por la Secretaría de Gestión Ambiental de Pasto, tiene como objetivo ornamentar y embellecer, durante los próximos cuatro años, 160 áreas verdes públicas en el Municipio.</w:t>
      </w:r>
    </w:p>
    <w:p w:rsidR="006E36D3" w:rsidRPr="006E36D3" w:rsidRDefault="00675C8A" w:rsidP="006E36D3">
      <w:pPr>
        <w:spacing w:line="252" w:lineRule="auto"/>
        <w:jc w:val="both"/>
        <w:rPr>
          <w:rFonts w:ascii="Arial" w:hAnsi="Arial" w:cs="Arial"/>
          <w:sz w:val="24"/>
          <w:szCs w:val="24"/>
          <w:lang w:val="es-CO"/>
        </w:rPr>
      </w:pPr>
      <w:r>
        <w:rPr>
          <w:rFonts w:ascii="Arial" w:hAnsi="Arial" w:cs="Arial"/>
          <w:b/>
          <w:sz w:val="24"/>
          <w:szCs w:val="24"/>
          <w:lang w:val="es-CO"/>
        </w:rPr>
        <w:t xml:space="preserve">Pasto, </w:t>
      </w:r>
      <w:r w:rsidR="006E36D3">
        <w:rPr>
          <w:rFonts w:ascii="Arial" w:hAnsi="Arial" w:cs="Arial"/>
          <w:b/>
          <w:sz w:val="24"/>
          <w:szCs w:val="24"/>
          <w:lang w:val="es-CO"/>
        </w:rPr>
        <w:t xml:space="preserve">5 de junio de </w:t>
      </w:r>
      <w:r>
        <w:rPr>
          <w:rFonts w:ascii="Arial" w:hAnsi="Arial" w:cs="Arial"/>
          <w:b/>
          <w:sz w:val="24"/>
          <w:szCs w:val="24"/>
          <w:lang w:val="es-CO"/>
        </w:rPr>
        <w:t>2020.</w:t>
      </w:r>
      <w:r w:rsidR="001D20C7">
        <w:rPr>
          <w:rFonts w:ascii="Arial" w:hAnsi="Arial" w:cs="Arial"/>
          <w:b/>
          <w:sz w:val="24"/>
          <w:szCs w:val="24"/>
          <w:lang w:val="es-CO"/>
        </w:rPr>
        <w:t xml:space="preserve"> </w:t>
      </w:r>
      <w:r w:rsidR="006E36D3" w:rsidRPr="006E36D3">
        <w:rPr>
          <w:rFonts w:ascii="Arial" w:hAnsi="Arial" w:cs="Arial"/>
          <w:sz w:val="24"/>
          <w:szCs w:val="24"/>
          <w:lang w:val="es-CO"/>
        </w:rPr>
        <w:t xml:space="preserve">Para conmemorar el Día Mundial del Ambiente, el Alcalde de Pasto, Germán Chamorro de la Rosa, dio apertura en la glorieta de la Avenida Santander, al proyecto de recuperación y embellecimiento de las zonas verdes del Municipio, bajo el lema “Desde la gran capital, yo soy ambiental”. </w:t>
      </w:r>
    </w:p>
    <w:p w:rsidR="006E36D3" w:rsidRPr="006E36D3" w:rsidRDefault="006E36D3" w:rsidP="006E36D3">
      <w:pPr>
        <w:spacing w:line="252" w:lineRule="auto"/>
        <w:jc w:val="both"/>
        <w:rPr>
          <w:rFonts w:ascii="Arial" w:hAnsi="Arial" w:cs="Arial"/>
          <w:sz w:val="24"/>
          <w:szCs w:val="24"/>
          <w:lang w:val="es-CO"/>
        </w:rPr>
      </w:pPr>
      <w:r w:rsidRPr="006E36D3">
        <w:rPr>
          <w:rFonts w:ascii="Arial" w:hAnsi="Arial" w:cs="Arial"/>
          <w:sz w:val="24"/>
          <w:szCs w:val="24"/>
          <w:lang w:val="es-CO"/>
        </w:rPr>
        <w:t>En este lugar el mandatario lideró la siembra de 340 plantas de jardín como lirio amarillo, durante y gitanas moradas; además, del corte de césped.</w:t>
      </w:r>
    </w:p>
    <w:p w:rsidR="006E36D3" w:rsidRPr="006E36D3" w:rsidRDefault="006E36D3" w:rsidP="006E36D3">
      <w:pPr>
        <w:spacing w:line="252" w:lineRule="auto"/>
        <w:jc w:val="both"/>
        <w:rPr>
          <w:rFonts w:ascii="Arial" w:hAnsi="Arial" w:cs="Arial"/>
          <w:sz w:val="24"/>
          <w:szCs w:val="24"/>
          <w:lang w:val="es-CO"/>
        </w:rPr>
      </w:pPr>
      <w:r w:rsidRPr="006E36D3">
        <w:rPr>
          <w:rFonts w:ascii="Arial" w:hAnsi="Arial" w:cs="Arial"/>
          <w:sz w:val="24"/>
          <w:szCs w:val="24"/>
          <w:lang w:val="es-CO"/>
        </w:rPr>
        <w:t xml:space="preserve">“Hacemos el lanzamiento de esta estrategia para recuperar parques, separadores y espacios naturales de la ciudad. Debemos cuidar estos escenarios para el bienestar de todos y tomar conciencia sobre la preservación de nuestra naturaleza”, dijo el Alcalde. </w:t>
      </w:r>
    </w:p>
    <w:p w:rsidR="006E36D3" w:rsidRPr="006E36D3" w:rsidRDefault="006E36D3" w:rsidP="006E36D3">
      <w:pPr>
        <w:spacing w:line="252" w:lineRule="auto"/>
        <w:jc w:val="both"/>
        <w:rPr>
          <w:rFonts w:ascii="Arial" w:hAnsi="Arial" w:cs="Arial"/>
          <w:sz w:val="24"/>
          <w:szCs w:val="24"/>
          <w:lang w:val="es-CO"/>
        </w:rPr>
      </w:pPr>
      <w:r w:rsidRPr="006E36D3">
        <w:rPr>
          <w:rFonts w:ascii="Arial" w:hAnsi="Arial" w:cs="Arial"/>
          <w:sz w:val="24"/>
          <w:szCs w:val="24"/>
          <w:lang w:val="es-CO"/>
        </w:rPr>
        <w:t>Por su parte, el Secretario de Gestión Ambiental, Mario Viteri, indicó que el reto de embellecer los espacios públicos debe estar acompañado por la ciudadanía a través del aseo y el cuidado de plantas y jardines.</w:t>
      </w:r>
    </w:p>
    <w:p w:rsidR="006E36D3" w:rsidRPr="006E36D3" w:rsidRDefault="006E36D3" w:rsidP="006E36D3">
      <w:pPr>
        <w:spacing w:line="252" w:lineRule="auto"/>
        <w:jc w:val="both"/>
        <w:rPr>
          <w:rFonts w:ascii="Arial" w:hAnsi="Arial" w:cs="Arial"/>
          <w:sz w:val="24"/>
          <w:szCs w:val="24"/>
          <w:lang w:val="es-CO"/>
        </w:rPr>
      </w:pPr>
      <w:r w:rsidRPr="006E36D3">
        <w:rPr>
          <w:rFonts w:ascii="Arial" w:hAnsi="Arial" w:cs="Arial"/>
          <w:sz w:val="24"/>
          <w:szCs w:val="24"/>
          <w:lang w:val="es-CO"/>
        </w:rPr>
        <w:t>“En un trabajo articulado con Emas estamos recuperando las especies ornamentales sembradas en diferentes sectores que requieren de mantenimiento. No solo embelleceremos lugares, sino también aportaremos para que los transeúntes puedan caminar por estos sectores con seguridad”, manifestó el funcionario.</w:t>
      </w:r>
    </w:p>
    <w:p w:rsidR="006E36D3" w:rsidRPr="006E36D3" w:rsidRDefault="006E36D3" w:rsidP="006E36D3">
      <w:pPr>
        <w:spacing w:line="252" w:lineRule="auto"/>
        <w:jc w:val="both"/>
        <w:rPr>
          <w:rFonts w:ascii="Arial" w:hAnsi="Arial" w:cs="Arial"/>
          <w:sz w:val="24"/>
          <w:szCs w:val="24"/>
          <w:lang w:val="es-CO"/>
        </w:rPr>
      </w:pPr>
      <w:r w:rsidRPr="006E36D3">
        <w:rPr>
          <w:rFonts w:ascii="Arial" w:hAnsi="Arial" w:cs="Arial"/>
          <w:sz w:val="24"/>
          <w:szCs w:val="24"/>
          <w:lang w:val="es-CO"/>
        </w:rPr>
        <w:t xml:space="preserve">En la puesta en marcha de la iniciativa, se utilizará material ornamental, principalmente plantas de jardín del Vivero Municipal ubicado en el corregimiento de Obonuco, como agapantos, lirios amarillos, gitanas rojas, margaritas y </w:t>
      </w:r>
      <w:proofErr w:type="spellStart"/>
      <w:r w:rsidRPr="006E36D3">
        <w:rPr>
          <w:rFonts w:ascii="Arial" w:hAnsi="Arial" w:cs="Arial"/>
          <w:sz w:val="24"/>
          <w:szCs w:val="24"/>
          <w:lang w:val="es-CO"/>
        </w:rPr>
        <w:t>durantas</w:t>
      </w:r>
      <w:proofErr w:type="spellEnd"/>
      <w:r w:rsidRPr="006E36D3">
        <w:rPr>
          <w:rFonts w:ascii="Arial" w:hAnsi="Arial" w:cs="Arial"/>
          <w:sz w:val="24"/>
          <w:szCs w:val="24"/>
          <w:lang w:val="es-CO"/>
        </w:rPr>
        <w:t xml:space="preserve">. </w:t>
      </w:r>
    </w:p>
    <w:p w:rsidR="006E36D3" w:rsidRPr="006E36D3" w:rsidRDefault="006E36D3" w:rsidP="006E36D3">
      <w:pPr>
        <w:spacing w:line="252" w:lineRule="auto"/>
        <w:jc w:val="both"/>
        <w:rPr>
          <w:rFonts w:ascii="Arial" w:hAnsi="Arial" w:cs="Arial"/>
          <w:sz w:val="24"/>
          <w:szCs w:val="24"/>
          <w:lang w:val="es-CO"/>
        </w:rPr>
      </w:pPr>
      <w:r w:rsidRPr="006E36D3">
        <w:rPr>
          <w:rFonts w:ascii="Arial" w:hAnsi="Arial" w:cs="Arial"/>
          <w:sz w:val="24"/>
          <w:szCs w:val="24"/>
          <w:lang w:val="es-CO"/>
        </w:rPr>
        <w:t>Así lo explicó la profesional de la Secretaría de Gestión Ambiental, Milena Palta, quien señaló que, “en las avenidas también se hará el reemplazo de material forestal por plantas arbustivas para mejorar la imagen de estos sectores”.</w:t>
      </w:r>
    </w:p>
    <w:p w:rsidR="007200B7" w:rsidRPr="006E36D3" w:rsidRDefault="006E36D3" w:rsidP="006E36D3">
      <w:pPr>
        <w:spacing w:line="252" w:lineRule="auto"/>
        <w:jc w:val="both"/>
        <w:rPr>
          <w:rFonts w:ascii="Arial" w:hAnsi="Arial" w:cs="Arial"/>
          <w:sz w:val="24"/>
          <w:szCs w:val="24"/>
          <w:lang w:val="es-CO"/>
        </w:rPr>
      </w:pPr>
      <w:r w:rsidRPr="006E36D3">
        <w:rPr>
          <w:rFonts w:ascii="Arial" w:hAnsi="Arial" w:cs="Arial"/>
          <w:sz w:val="24"/>
          <w:szCs w:val="24"/>
          <w:lang w:val="es-CO"/>
        </w:rPr>
        <w:t xml:space="preserve">Como parte de la conmemoración de la fecha, la Alcaldía realizó un conversatorio </w:t>
      </w:r>
      <w:proofErr w:type="spellStart"/>
      <w:r w:rsidRPr="006E36D3">
        <w:rPr>
          <w:rFonts w:ascii="Arial" w:hAnsi="Arial" w:cs="Arial"/>
          <w:sz w:val="24"/>
          <w:szCs w:val="24"/>
          <w:lang w:val="es-CO"/>
        </w:rPr>
        <w:t>on</w:t>
      </w:r>
      <w:proofErr w:type="spellEnd"/>
      <w:r w:rsidRPr="006E36D3">
        <w:rPr>
          <w:rFonts w:ascii="Arial" w:hAnsi="Arial" w:cs="Arial"/>
          <w:sz w:val="24"/>
          <w:szCs w:val="24"/>
          <w:lang w:val="es-CO"/>
        </w:rPr>
        <w:t xml:space="preserve"> line que contó con la participación de expertos regionales y nacionales quienes expusieron los principales retos y oportunidades del sector, en medio de la emergencia del Covid-19.</w:t>
      </w:r>
    </w:p>
    <w:sectPr w:rsidR="007200B7" w:rsidRPr="006E36D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CE3" w:rsidRDefault="00A40CE3" w:rsidP="00E53254">
      <w:pPr>
        <w:spacing w:after="0" w:line="240" w:lineRule="auto"/>
      </w:pPr>
      <w:r>
        <w:separator/>
      </w:r>
    </w:p>
  </w:endnote>
  <w:endnote w:type="continuationSeparator" w:id="0">
    <w:p w:rsidR="00A40CE3" w:rsidRDefault="00A40CE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CE3" w:rsidRDefault="00A40CE3" w:rsidP="00E53254">
      <w:pPr>
        <w:spacing w:after="0" w:line="240" w:lineRule="auto"/>
      </w:pPr>
      <w:r>
        <w:separator/>
      </w:r>
    </w:p>
  </w:footnote>
  <w:footnote w:type="continuationSeparator" w:id="0">
    <w:p w:rsidR="00A40CE3" w:rsidRDefault="00A40CE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EC5"/>
    <w:multiLevelType w:val="hybridMultilevel"/>
    <w:tmpl w:val="16FC38A2"/>
    <w:lvl w:ilvl="0" w:tplc="E1AAC1C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BA555E1"/>
    <w:multiLevelType w:val="hybridMultilevel"/>
    <w:tmpl w:val="57DAE228"/>
    <w:lvl w:ilvl="0" w:tplc="B8A4E1F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51EFA"/>
    <w:rsid w:val="00055C58"/>
    <w:rsid w:val="00073A4B"/>
    <w:rsid w:val="0018723F"/>
    <w:rsid w:val="00197D22"/>
    <w:rsid w:val="001A1F02"/>
    <w:rsid w:val="001D20C7"/>
    <w:rsid w:val="00207D69"/>
    <w:rsid w:val="002521AA"/>
    <w:rsid w:val="00253F38"/>
    <w:rsid w:val="00266369"/>
    <w:rsid w:val="00271DF4"/>
    <w:rsid w:val="00280EC5"/>
    <w:rsid w:val="002E2B3F"/>
    <w:rsid w:val="002E7E0D"/>
    <w:rsid w:val="00300BD1"/>
    <w:rsid w:val="00312202"/>
    <w:rsid w:val="0034078C"/>
    <w:rsid w:val="00356C0E"/>
    <w:rsid w:val="00367E1F"/>
    <w:rsid w:val="00384385"/>
    <w:rsid w:val="00396AEF"/>
    <w:rsid w:val="00420F34"/>
    <w:rsid w:val="0042181B"/>
    <w:rsid w:val="00426724"/>
    <w:rsid w:val="00427390"/>
    <w:rsid w:val="00452178"/>
    <w:rsid w:val="0047065D"/>
    <w:rsid w:val="00496B5B"/>
    <w:rsid w:val="004A084C"/>
    <w:rsid w:val="004B0098"/>
    <w:rsid w:val="004B0385"/>
    <w:rsid w:val="004C5D0D"/>
    <w:rsid w:val="004D1353"/>
    <w:rsid w:val="004D680F"/>
    <w:rsid w:val="004E13ED"/>
    <w:rsid w:val="004E4108"/>
    <w:rsid w:val="00515C45"/>
    <w:rsid w:val="00561AAE"/>
    <w:rsid w:val="005B375E"/>
    <w:rsid w:val="005F05FD"/>
    <w:rsid w:val="005F3054"/>
    <w:rsid w:val="005F7809"/>
    <w:rsid w:val="00617CC5"/>
    <w:rsid w:val="00622C10"/>
    <w:rsid w:val="0062432F"/>
    <w:rsid w:val="00675C8A"/>
    <w:rsid w:val="00684B63"/>
    <w:rsid w:val="006D22B1"/>
    <w:rsid w:val="006E36D3"/>
    <w:rsid w:val="00714221"/>
    <w:rsid w:val="00716B8A"/>
    <w:rsid w:val="007200B7"/>
    <w:rsid w:val="007464C2"/>
    <w:rsid w:val="00773547"/>
    <w:rsid w:val="00782403"/>
    <w:rsid w:val="007A1A02"/>
    <w:rsid w:val="007D5072"/>
    <w:rsid w:val="0080590A"/>
    <w:rsid w:val="00837FC7"/>
    <w:rsid w:val="00845F41"/>
    <w:rsid w:val="0085022B"/>
    <w:rsid w:val="008673BC"/>
    <w:rsid w:val="00870998"/>
    <w:rsid w:val="008768CE"/>
    <w:rsid w:val="008B50D9"/>
    <w:rsid w:val="008B79F0"/>
    <w:rsid w:val="008D03F4"/>
    <w:rsid w:val="008D28E3"/>
    <w:rsid w:val="0092563C"/>
    <w:rsid w:val="00925AAB"/>
    <w:rsid w:val="0092703A"/>
    <w:rsid w:val="009279C0"/>
    <w:rsid w:val="00991BBF"/>
    <w:rsid w:val="009F4151"/>
    <w:rsid w:val="00A31369"/>
    <w:rsid w:val="00A40CE3"/>
    <w:rsid w:val="00A52E28"/>
    <w:rsid w:val="00A654DE"/>
    <w:rsid w:val="00A92945"/>
    <w:rsid w:val="00AC69FF"/>
    <w:rsid w:val="00AF095B"/>
    <w:rsid w:val="00AF1422"/>
    <w:rsid w:val="00AF1893"/>
    <w:rsid w:val="00B22BB0"/>
    <w:rsid w:val="00B46EA7"/>
    <w:rsid w:val="00B661F7"/>
    <w:rsid w:val="00B927CC"/>
    <w:rsid w:val="00BA5ADC"/>
    <w:rsid w:val="00BC61F4"/>
    <w:rsid w:val="00C20B10"/>
    <w:rsid w:val="00C93CD6"/>
    <w:rsid w:val="00D03EF4"/>
    <w:rsid w:val="00D37712"/>
    <w:rsid w:val="00D70A9D"/>
    <w:rsid w:val="00DB79F4"/>
    <w:rsid w:val="00DE5F9B"/>
    <w:rsid w:val="00E15A81"/>
    <w:rsid w:val="00E4525B"/>
    <w:rsid w:val="00E53254"/>
    <w:rsid w:val="00ED41F2"/>
    <w:rsid w:val="00ED6C97"/>
    <w:rsid w:val="00F02899"/>
    <w:rsid w:val="00F1317B"/>
    <w:rsid w:val="00F21BB6"/>
    <w:rsid w:val="00F537E9"/>
    <w:rsid w:val="00F57AE4"/>
    <w:rsid w:val="00F8759E"/>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1</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32</cp:revision>
  <cp:lastPrinted>2020-05-18T23:36:00Z</cp:lastPrinted>
  <dcterms:created xsi:type="dcterms:W3CDTF">2020-02-07T16:05:00Z</dcterms:created>
  <dcterms:modified xsi:type="dcterms:W3CDTF">2020-06-06T03:36:00Z</dcterms:modified>
</cp:coreProperties>
</file>