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6856">
        <w:rPr>
          <w:rFonts w:ascii="Arial" w:hAnsi="Arial" w:cs="Arial"/>
          <w:b/>
          <w:sz w:val="24"/>
          <w:szCs w:val="24"/>
          <w:lang w:val="es-MX"/>
        </w:rPr>
        <w:t>01</w:t>
      </w:r>
      <w:r w:rsidR="006437CD">
        <w:rPr>
          <w:rFonts w:ascii="Arial" w:hAnsi="Arial" w:cs="Arial"/>
          <w:b/>
          <w:sz w:val="24"/>
          <w:szCs w:val="24"/>
          <w:lang w:val="es-MX"/>
        </w:rPr>
        <w:t>83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C903AA" w:rsidRPr="00C903AA" w:rsidRDefault="00A73038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Alcaldía lideró celebración del Día del Campesino con mercado popular y lanzamiento de la plataforma digital “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Mercacampo</w:t>
      </w:r>
      <w:proofErr w:type="spellEnd"/>
      <w:r>
        <w:rPr>
          <w:rFonts w:ascii="Arial" w:hAnsi="Arial" w:cs="Arial"/>
          <w:b/>
          <w:sz w:val="28"/>
          <w:szCs w:val="24"/>
          <w:lang w:val="es-MX"/>
        </w:rPr>
        <w:t xml:space="preserve"> Pastuso”</w:t>
      </w:r>
    </w:p>
    <w:p w:rsidR="003879BB" w:rsidRPr="00F77E00" w:rsidRDefault="00B22BB0" w:rsidP="003879BB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77E00">
        <w:rPr>
          <w:rFonts w:ascii="Arial" w:hAnsi="Arial" w:cs="Arial"/>
          <w:i/>
          <w:szCs w:val="24"/>
          <w:lang w:val="es-CO"/>
        </w:rPr>
        <w:t xml:space="preserve"> </w:t>
      </w:r>
      <w:r w:rsidR="00F77E00">
        <w:rPr>
          <w:rFonts w:ascii="Arial" w:hAnsi="Arial" w:cs="Arial"/>
          <w:i/>
          <w:szCs w:val="24"/>
          <w:lang w:val="es-CO"/>
        </w:rPr>
        <w:t xml:space="preserve">La jornada de </w:t>
      </w:r>
      <w:r w:rsidR="00AA1DBD">
        <w:rPr>
          <w:rFonts w:ascii="Arial" w:hAnsi="Arial" w:cs="Arial"/>
          <w:i/>
          <w:szCs w:val="24"/>
          <w:lang w:val="es-CO"/>
        </w:rPr>
        <w:t>“</w:t>
      </w:r>
      <w:r w:rsidR="00F77E00">
        <w:rPr>
          <w:rFonts w:ascii="Arial" w:hAnsi="Arial" w:cs="Arial"/>
          <w:i/>
          <w:szCs w:val="24"/>
          <w:lang w:val="es-CO"/>
        </w:rPr>
        <w:t>Mercado Campesino</w:t>
      </w:r>
      <w:r w:rsidR="00AA1DBD">
        <w:rPr>
          <w:rFonts w:ascii="Arial" w:hAnsi="Arial" w:cs="Arial"/>
          <w:i/>
          <w:szCs w:val="24"/>
          <w:lang w:val="es-CO"/>
        </w:rPr>
        <w:t>”</w:t>
      </w:r>
      <w:r w:rsidR="00F77E00">
        <w:rPr>
          <w:rFonts w:ascii="Arial" w:hAnsi="Arial" w:cs="Arial"/>
          <w:i/>
          <w:szCs w:val="24"/>
          <w:lang w:val="es-CO"/>
        </w:rPr>
        <w:t xml:space="preserve"> contó con la participación de 16 asociaciones pertenecientes a ocho corregimientos del Municipio. Entre tanto, la estrategia </w:t>
      </w:r>
      <w:proofErr w:type="spellStart"/>
      <w:r w:rsidR="00F77E00">
        <w:rPr>
          <w:rFonts w:ascii="Arial" w:hAnsi="Arial" w:cs="Arial"/>
          <w:i/>
          <w:szCs w:val="24"/>
          <w:lang w:val="es-CO"/>
        </w:rPr>
        <w:t>on</w:t>
      </w:r>
      <w:proofErr w:type="spellEnd"/>
      <w:r w:rsidR="00F77E00">
        <w:rPr>
          <w:rFonts w:ascii="Arial" w:hAnsi="Arial" w:cs="Arial"/>
          <w:i/>
          <w:szCs w:val="24"/>
          <w:lang w:val="es-CO"/>
        </w:rPr>
        <w:t xml:space="preserve"> line facilitará importantes negocios para dinamizar el sector. </w:t>
      </w:r>
      <w:bookmarkStart w:id="0" w:name="_GoBack"/>
      <w:bookmarkEnd w:id="0"/>
    </w:p>
    <w:p w:rsidR="003879BB" w:rsidRPr="00F77E00" w:rsidRDefault="00386856" w:rsidP="003879BB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B4219"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6437CD">
        <w:rPr>
          <w:rFonts w:ascii="Arial" w:hAnsi="Arial" w:cs="Arial"/>
          <w:b/>
          <w:sz w:val="24"/>
          <w:szCs w:val="24"/>
          <w:lang w:val="es-CO"/>
        </w:rPr>
        <w:t>7</w:t>
      </w:r>
      <w:r w:rsidR="00D04F2E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E5C55" w:rsidRPr="00DB4219">
        <w:rPr>
          <w:rFonts w:ascii="Arial" w:hAnsi="Arial" w:cs="Arial"/>
          <w:b/>
          <w:sz w:val="24"/>
          <w:szCs w:val="24"/>
          <w:lang w:val="es-CO"/>
        </w:rPr>
        <w:t xml:space="preserve">de junio </w:t>
      </w:r>
      <w:r w:rsidR="00675C8A" w:rsidRPr="00DB4219">
        <w:rPr>
          <w:rFonts w:ascii="Arial" w:hAnsi="Arial" w:cs="Arial"/>
          <w:b/>
          <w:sz w:val="24"/>
          <w:szCs w:val="24"/>
          <w:lang w:val="es-CO"/>
        </w:rPr>
        <w:t>de 2020.</w:t>
      </w:r>
      <w:r w:rsidR="001D20C7" w:rsidRPr="00DB421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F77E00" w:rsidRPr="00F77E00">
        <w:rPr>
          <w:rFonts w:ascii="Arial" w:hAnsi="Arial" w:cs="Arial"/>
          <w:sz w:val="24"/>
          <w:szCs w:val="24"/>
          <w:lang w:val="es-CO"/>
        </w:rPr>
        <w:t xml:space="preserve">Con expresiones de gratitud y la compra de cientos de productos provenientes de los corregimientos y sus veredas, Pasto rindió este domingo 7 de junio un homenaje a los agricultores en el Día del Campesino. </w:t>
      </w:r>
    </w:p>
    <w:p w:rsidR="00F77E00" w:rsidRDefault="00F77E00" w:rsidP="003879BB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La jornada, liderada por la Alcaldía de Pasto, inició con la realización en el Parque Infantil del </w:t>
      </w:r>
      <w:r w:rsidR="00AA1DBD">
        <w:rPr>
          <w:rFonts w:ascii="Arial" w:hAnsi="Arial" w:cs="Arial"/>
          <w:iCs/>
          <w:sz w:val="24"/>
          <w:szCs w:val="24"/>
          <w:lang w:val="es-CO"/>
        </w:rPr>
        <w:t>tercer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AA1DBD">
        <w:rPr>
          <w:rFonts w:ascii="Arial" w:hAnsi="Arial" w:cs="Arial"/>
          <w:iCs/>
          <w:sz w:val="24"/>
          <w:szCs w:val="24"/>
          <w:lang w:val="es-CO"/>
        </w:rPr>
        <w:t>“</w:t>
      </w:r>
      <w:r>
        <w:rPr>
          <w:rFonts w:ascii="Arial" w:hAnsi="Arial" w:cs="Arial"/>
          <w:iCs/>
          <w:sz w:val="24"/>
          <w:szCs w:val="24"/>
          <w:lang w:val="es-CO"/>
        </w:rPr>
        <w:t>Mercado Campesino</w:t>
      </w:r>
      <w:r w:rsidR="00AA1DBD">
        <w:rPr>
          <w:rFonts w:ascii="Arial" w:hAnsi="Arial" w:cs="Arial"/>
          <w:iCs/>
          <w:sz w:val="24"/>
          <w:szCs w:val="24"/>
          <w:lang w:val="es-CO"/>
        </w:rPr>
        <w:t>”</w:t>
      </w:r>
      <w:r>
        <w:rPr>
          <w:rFonts w:ascii="Arial" w:hAnsi="Arial" w:cs="Arial"/>
          <w:iCs/>
          <w:sz w:val="24"/>
          <w:szCs w:val="24"/>
          <w:lang w:val="es-CO"/>
        </w:rPr>
        <w:t xml:space="preserve">, estrategia impulsada a través de la Secretaría de Agricultura y que ha permitido a </w:t>
      </w:r>
      <w:r w:rsidR="00D27B25">
        <w:rPr>
          <w:rFonts w:ascii="Arial" w:hAnsi="Arial" w:cs="Arial"/>
          <w:iCs/>
          <w:sz w:val="24"/>
          <w:szCs w:val="24"/>
          <w:lang w:val="es-CO"/>
        </w:rPr>
        <w:t>los productores comercializar sus cosechas sin necesidad de intermediaros.</w:t>
      </w:r>
    </w:p>
    <w:p w:rsidR="00E11578" w:rsidRDefault="00D27B25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“</w:t>
      </w:r>
      <w:r w:rsidRPr="00D27B25">
        <w:rPr>
          <w:rFonts w:ascii="Arial" w:hAnsi="Arial" w:cs="Arial"/>
          <w:iCs/>
          <w:sz w:val="24"/>
          <w:szCs w:val="24"/>
          <w:lang w:val="es-CO"/>
        </w:rPr>
        <w:t xml:space="preserve">Quisimos hacer este </w:t>
      </w:r>
      <w:r w:rsidR="00AA1DBD">
        <w:rPr>
          <w:rFonts w:ascii="Arial" w:hAnsi="Arial" w:cs="Arial"/>
          <w:iCs/>
          <w:sz w:val="24"/>
          <w:szCs w:val="24"/>
          <w:lang w:val="es-CO"/>
        </w:rPr>
        <w:t>“</w:t>
      </w:r>
      <w:r w:rsidR="009A5CDE">
        <w:rPr>
          <w:rFonts w:ascii="Arial" w:hAnsi="Arial" w:cs="Arial"/>
          <w:iCs/>
          <w:sz w:val="24"/>
          <w:szCs w:val="24"/>
          <w:lang w:val="es-CO"/>
        </w:rPr>
        <w:t>M</w:t>
      </w:r>
      <w:r w:rsidRPr="00D27B25">
        <w:rPr>
          <w:rFonts w:ascii="Arial" w:hAnsi="Arial" w:cs="Arial"/>
          <w:iCs/>
          <w:sz w:val="24"/>
          <w:szCs w:val="24"/>
          <w:lang w:val="es-CO"/>
        </w:rPr>
        <w:t xml:space="preserve">ercado </w:t>
      </w:r>
      <w:r w:rsidR="009A5CDE">
        <w:rPr>
          <w:rFonts w:ascii="Arial" w:hAnsi="Arial" w:cs="Arial"/>
          <w:iCs/>
          <w:sz w:val="24"/>
          <w:szCs w:val="24"/>
          <w:lang w:val="es-CO"/>
        </w:rPr>
        <w:t>C</w:t>
      </w:r>
      <w:r w:rsidRPr="00D27B25">
        <w:rPr>
          <w:rFonts w:ascii="Arial" w:hAnsi="Arial" w:cs="Arial"/>
          <w:iCs/>
          <w:sz w:val="24"/>
          <w:szCs w:val="24"/>
          <w:lang w:val="es-CO"/>
        </w:rPr>
        <w:t>ampesino</w:t>
      </w:r>
      <w:r w:rsidR="00AA1DBD">
        <w:rPr>
          <w:rFonts w:ascii="Arial" w:hAnsi="Arial" w:cs="Arial"/>
          <w:iCs/>
          <w:sz w:val="24"/>
          <w:szCs w:val="24"/>
          <w:lang w:val="es-CO"/>
        </w:rPr>
        <w:t>”</w:t>
      </w:r>
      <w:r w:rsidRPr="00D27B25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>
        <w:rPr>
          <w:rFonts w:ascii="Arial" w:hAnsi="Arial" w:cs="Arial"/>
          <w:iCs/>
          <w:sz w:val="24"/>
          <w:szCs w:val="24"/>
          <w:lang w:val="es-CO"/>
        </w:rPr>
        <w:t>para sumar juntos en ese reconocimiento a e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stos hombres y mujeres valerosos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en su día.  </w:t>
      </w:r>
      <w:r w:rsidRPr="00D27B25">
        <w:rPr>
          <w:rFonts w:ascii="Arial" w:hAnsi="Arial" w:cs="Arial"/>
          <w:iCs/>
          <w:sz w:val="24"/>
          <w:szCs w:val="24"/>
          <w:lang w:val="es-CO"/>
        </w:rPr>
        <w:t>Son esta serie de actividades las que fortalecen los procesos, recon</w:t>
      </w:r>
      <w:r>
        <w:rPr>
          <w:rFonts w:ascii="Arial" w:hAnsi="Arial" w:cs="Arial"/>
          <w:iCs/>
          <w:sz w:val="24"/>
          <w:szCs w:val="24"/>
          <w:lang w:val="es-CO"/>
        </w:rPr>
        <w:t xml:space="preserve">ocen 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el </w:t>
      </w:r>
      <w:r w:rsidRPr="00D27B25">
        <w:rPr>
          <w:rFonts w:ascii="Arial" w:hAnsi="Arial" w:cs="Arial"/>
          <w:iCs/>
          <w:sz w:val="24"/>
          <w:szCs w:val="24"/>
          <w:lang w:val="es-CO"/>
        </w:rPr>
        <w:t>trabajo y la</w:t>
      </w:r>
      <w:r w:rsidR="00F82CAF">
        <w:rPr>
          <w:rFonts w:ascii="Arial" w:hAnsi="Arial" w:cs="Arial"/>
          <w:iCs/>
          <w:sz w:val="24"/>
          <w:szCs w:val="24"/>
          <w:lang w:val="es-CO"/>
        </w:rPr>
        <w:t>s</w:t>
      </w:r>
      <w:r w:rsidRPr="00D27B25">
        <w:rPr>
          <w:rFonts w:ascii="Arial" w:hAnsi="Arial" w:cs="Arial"/>
          <w:iCs/>
          <w:sz w:val="24"/>
          <w:szCs w:val="24"/>
          <w:lang w:val="es-CO"/>
        </w:rPr>
        <w:t xml:space="preserve"> que permite que sig</w:t>
      </w:r>
      <w:r>
        <w:rPr>
          <w:rFonts w:ascii="Arial" w:hAnsi="Arial" w:cs="Arial"/>
          <w:iCs/>
          <w:sz w:val="24"/>
          <w:szCs w:val="24"/>
          <w:lang w:val="es-CO"/>
        </w:rPr>
        <w:t>a</w:t>
      </w:r>
      <w:r w:rsidRPr="00D27B25">
        <w:rPr>
          <w:rFonts w:ascii="Arial" w:hAnsi="Arial" w:cs="Arial"/>
          <w:iCs/>
          <w:sz w:val="24"/>
          <w:szCs w:val="24"/>
          <w:lang w:val="es-CO"/>
        </w:rPr>
        <w:t xml:space="preserve">n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laborando </w:t>
      </w:r>
      <w:r w:rsidRPr="00D27B25">
        <w:rPr>
          <w:rFonts w:ascii="Arial" w:hAnsi="Arial" w:cs="Arial"/>
          <w:iCs/>
          <w:sz w:val="24"/>
          <w:szCs w:val="24"/>
          <w:lang w:val="es-CO"/>
        </w:rPr>
        <w:t xml:space="preserve">con </w:t>
      </w:r>
      <w:r>
        <w:rPr>
          <w:rFonts w:ascii="Arial" w:hAnsi="Arial" w:cs="Arial"/>
          <w:iCs/>
          <w:sz w:val="24"/>
          <w:szCs w:val="24"/>
          <w:lang w:val="es-CO"/>
        </w:rPr>
        <w:t>todo el compromiso”, aseguró el Secretario de Agricultura, Luis Pérez Villota</w:t>
      </w:r>
      <w:r w:rsidR="008171BC">
        <w:rPr>
          <w:rFonts w:ascii="Arial" w:hAnsi="Arial" w:cs="Arial"/>
          <w:iCs/>
          <w:sz w:val="24"/>
          <w:szCs w:val="24"/>
          <w:lang w:val="es-CO"/>
        </w:rPr>
        <w:t xml:space="preserve">, quien además explicó que para este evento se cumplieron estrictos protocolos de bioseguridad de prevención frente al Covid-19 para tranquilidad de visitantes y comerciantes. </w:t>
      </w:r>
    </w:p>
    <w:p w:rsidR="00D27B25" w:rsidRDefault="00D27B25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Esta actividad, en la que </w:t>
      </w:r>
      <w:r w:rsidR="00123ADF">
        <w:rPr>
          <w:rFonts w:ascii="Arial" w:hAnsi="Arial" w:cs="Arial"/>
          <w:iCs/>
          <w:sz w:val="24"/>
          <w:szCs w:val="24"/>
          <w:lang w:val="es-CO"/>
        </w:rPr>
        <w:t xml:space="preserve">a su vez </w:t>
      </w:r>
      <w:r>
        <w:rPr>
          <w:rFonts w:ascii="Arial" w:hAnsi="Arial" w:cs="Arial"/>
          <w:iCs/>
          <w:sz w:val="24"/>
          <w:szCs w:val="24"/>
          <w:lang w:val="es-CO"/>
        </w:rPr>
        <w:t>participaron 16 asociaciones de los corregimientos de Cabrera, Catambuco, El Encano, Gualmatán, La Laguna, Mapachico, San Fernando y Santa Bárbara, se suma a otr</w:t>
      </w:r>
      <w:r w:rsidR="008171BC">
        <w:rPr>
          <w:rFonts w:ascii="Arial" w:hAnsi="Arial" w:cs="Arial"/>
          <w:iCs/>
          <w:sz w:val="24"/>
          <w:szCs w:val="24"/>
          <w:lang w:val="es-CO"/>
        </w:rPr>
        <w:t>a</w:t>
      </w:r>
      <w:r>
        <w:rPr>
          <w:rFonts w:ascii="Arial" w:hAnsi="Arial" w:cs="Arial"/>
          <w:iCs/>
          <w:sz w:val="24"/>
          <w:szCs w:val="24"/>
          <w:lang w:val="es-CO"/>
        </w:rPr>
        <w:t xml:space="preserve">s dos jornadas similares 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también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exitosas </w:t>
      </w:r>
      <w:r w:rsidR="00123ADF">
        <w:rPr>
          <w:rFonts w:ascii="Arial" w:hAnsi="Arial" w:cs="Arial"/>
          <w:iCs/>
          <w:sz w:val="24"/>
          <w:szCs w:val="24"/>
          <w:lang w:val="es-CO"/>
        </w:rPr>
        <w:t xml:space="preserve">que tuvieron lugar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en el Parque Santiago. </w:t>
      </w:r>
    </w:p>
    <w:p w:rsidR="00D27B25" w:rsidRDefault="00D27B25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Entre tanto, agricultores como Carmen Mabel Toro, quien llegó con frutas y hortalizas directamente desde la vereda San Juan Alto</w:t>
      </w:r>
      <w:r w:rsidR="008171BC">
        <w:rPr>
          <w:rFonts w:ascii="Arial" w:hAnsi="Arial" w:cs="Arial"/>
          <w:iCs/>
          <w:sz w:val="24"/>
          <w:szCs w:val="24"/>
          <w:lang w:val="es-CO"/>
        </w:rPr>
        <w:t>,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 en Mapachico,</w:t>
      </w:r>
      <w:r w:rsidR="008171BC">
        <w:rPr>
          <w:rFonts w:ascii="Arial" w:hAnsi="Arial" w:cs="Arial"/>
          <w:iCs/>
          <w:sz w:val="24"/>
          <w:szCs w:val="24"/>
          <w:lang w:val="es-CO"/>
        </w:rPr>
        <w:t xml:space="preserve"> destacaron esta vitrina comercial como una oportunidad para mejorar 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los ingresos de </w:t>
      </w:r>
      <w:r w:rsidR="008171BC">
        <w:rPr>
          <w:rFonts w:ascii="Arial" w:hAnsi="Arial" w:cs="Arial"/>
          <w:iCs/>
          <w:sz w:val="24"/>
          <w:szCs w:val="24"/>
          <w:lang w:val="es-CO"/>
        </w:rPr>
        <w:t xml:space="preserve">sus familias. </w:t>
      </w:r>
    </w:p>
    <w:p w:rsidR="008171BC" w:rsidRDefault="008171BC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“</w:t>
      </w:r>
      <w:r w:rsidR="00D3607B">
        <w:rPr>
          <w:rFonts w:ascii="Arial" w:hAnsi="Arial" w:cs="Arial"/>
          <w:iCs/>
          <w:sz w:val="24"/>
          <w:szCs w:val="24"/>
          <w:lang w:val="es-CO"/>
        </w:rPr>
        <w:t>Vengo con mis productos porque gracias a la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Secretaría de Agricultura puedo trabajar con mi asociación. </w:t>
      </w:r>
      <w:r w:rsidR="00D3607B">
        <w:rPr>
          <w:rFonts w:ascii="Arial" w:hAnsi="Arial" w:cs="Arial"/>
          <w:iCs/>
          <w:sz w:val="24"/>
          <w:szCs w:val="24"/>
          <w:lang w:val="es-CO"/>
        </w:rPr>
        <w:t>Para nosotros es un orgullo ser campesinos y le pedimos A Dios que nos siga dando fortaleza y amor por la tierra para poder salir adelante”, afirmó.</w:t>
      </w:r>
    </w:p>
    <w:p w:rsidR="00D3607B" w:rsidRDefault="00D3607B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3607B" w:rsidRDefault="00D3607B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27B25" w:rsidRDefault="00D27B25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3607B" w:rsidRDefault="00D3607B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3607B" w:rsidRDefault="00D3607B" w:rsidP="00D27B25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F3FFB" w:rsidRDefault="00D3607B" w:rsidP="00D3607B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A su turno, Yolanda Hidalgo, una de las compradoras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exaltó las bondades de la actividad. “Excelente, conseguimos productos muy buenos, baratos y frescos. Mi invitación es a que sigan apoyando a los campesinos que tanto nos </w:t>
      </w:r>
      <w:r w:rsidR="00F82CAF">
        <w:rPr>
          <w:rFonts w:ascii="Arial" w:hAnsi="Arial" w:cs="Arial"/>
          <w:iCs/>
          <w:sz w:val="24"/>
          <w:szCs w:val="24"/>
          <w:lang w:val="es-CO"/>
        </w:rPr>
        <w:t>ayudan”, dijo.</w:t>
      </w:r>
    </w:p>
    <w:p w:rsidR="00D3607B" w:rsidRDefault="00D3607B" w:rsidP="00D3607B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De otro lado, y como parte también de la celebración del Día del Campesino, la Secretaría de Agricultura lanzó la estrategia “</w:t>
      </w:r>
      <w:proofErr w:type="spellStart"/>
      <w:r>
        <w:rPr>
          <w:rFonts w:ascii="Arial" w:hAnsi="Arial" w:cs="Arial"/>
          <w:iCs/>
          <w:sz w:val="24"/>
          <w:szCs w:val="24"/>
          <w:lang w:val="es-CO"/>
        </w:rPr>
        <w:t>Mercacampo</w:t>
      </w:r>
      <w:proofErr w:type="spellEnd"/>
      <w:r>
        <w:rPr>
          <w:rFonts w:ascii="Arial" w:hAnsi="Arial" w:cs="Arial"/>
          <w:iCs/>
          <w:sz w:val="24"/>
          <w:szCs w:val="24"/>
          <w:lang w:val="es-CO"/>
        </w:rPr>
        <w:t xml:space="preserve"> Pastuso”.</w:t>
      </w:r>
    </w:p>
    <w:p w:rsidR="00D3607B" w:rsidRDefault="00D3607B" w:rsidP="00D3607B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“Es una herramienta que nos va a permitir comercializar los productos agropecuarios de manera virtual. Es decir, tanto productores como consumidores pueden ingresar a este espacio en la página web de la Alcaldía de Pasto y adelantar </w:t>
      </w:r>
      <w:r w:rsidR="006437CD">
        <w:rPr>
          <w:rFonts w:ascii="Arial" w:hAnsi="Arial" w:cs="Arial"/>
          <w:iCs/>
          <w:sz w:val="24"/>
          <w:szCs w:val="24"/>
          <w:lang w:val="es-CO"/>
        </w:rPr>
        <w:t xml:space="preserve">diversos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negocios de acuerdo con sus necesidades”, 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anotó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el 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Secretario de Agricultura, Luis Pérez Villota. </w:t>
      </w:r>
    </w:p>
    <w:p w:rsidR="00D3607B" w:rsidRDefault="006437CD" w:rsidP="00D3607B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Por último, enfatizó que la labor en favor de los campesinos se adelanta semana tras semana y de forma continua por lo que anunció el avance de diversas gestiones ante entidades como la Agencia de Desarrollo Rural que permitirán</w:t>
      </w:r>
      <w:r w:rsidR="00F82CAF">
        <w:rPr>
          <w:rFonts w:ascii="Arial" w:hAnsi="Arial" w:cs="Arial"/>
          <w:iCs/>
          <w:sz w:val="24"/>
          <w:szCs w:val="24"/>
          <w:lang w:val="es-CO"/>
        </w:rPr>
        <w:t xml:space="preserve">, en el corto plazo, </w:t>
      </w:r>
      <w:r>
        <w:rPr>
          <w:rFonts w:ascii="Arial" w:hAnsi="Arial" w:cs="Arial"/>
          <w:iCs/>
          <w:sz w:val="24"/>
          <w:szCs w:val="24"/>
          <w:lang w:val="es-CO"/>
        </w:rPr>
        <w:t>seguir aportando a la reactivación economía de</w:t>
      </w:r>
      <w:r w:rsidR="00123ADF">
        <w:rPr>
          <w:rFonts w:ascii="Arial" w:hAnsi="Arial" w:cs="Arial"/>
          <w:iCs/>
          <w:sz w:val="24"/>
          <w:szCs w:val="24"/>
          <w:lang w:val="es-CO"/>
        </w:rPr>
        <w:t xml:space="preserve">l sector agrario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en el Municipio. </w:t>
      </w:r>
    </w:p>
    <w:p w:rsidR="00AC359F" w:rsidRDefault="00AC359F" w:rsidP="00E11578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C359F" w:rsidRDefault="00AC359F" w:rsidP="00E11578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C359F" w:rsidRDefault="00AC359F" w:rsidP="00E11578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C359F" w:rsidRDefault="00AC359F" w:rsidP="00E11578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AC359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BAA" w:rsidRDefault="00103BAA" w:rsidP="00E53254">
      <w:pPr>
        <w:spacing w:after="0" w:line="240" w:lineRule="auto"/>
      </w:pPr>
      <w:r>
        <w:separator/>
      </w:r>
    </w:p>
  </w:endnote>
  <w:endnote w:type="continuationSeparator" w:id="0">
    <w:p w:rsidR="00103BAA" w:rsidRDefault="00103BA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BAA" w:rsidRDefault="00103BAA" w:rsidP="00E53254">
      <w:pPr>
        <w:spacing w:after="0" w:line="240" w:lineRule="auto"/>
      </w:pPr>
      <w:r>
        <w:separator/>
      </w:r>
    </w:p>
  </w:footnote>
  <w:footnote w:type="continuationSeparator" w:id="0">
    <w:p w:rsidR="00103BAA" w:rsidRDefault="00103BA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6CD"/>
    <w:multiLevelType w:val="hybridMultilevel"/>
    <w:tmpl w:val="7E6A4564"/>
    <w:lvl w:ilvl="0" w:tplc="93606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1645613"/>
    <w:multiLevelType w:val="hybridMultilevel"/>
    <w:tmpl w:val="55700426"/>
    <w:lvl w:ilvl="0" w:tplc="770A1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5BFE"/>
    <w:rsid w:val="00027BEA"/>
    <w:rsid w:val="000358EF"/>
    <w:rsid w:val="00051EFA"/>
    <w:rsid w:val="00055C58"/>
    <w:rsid w:val="00065DD0"/>
    <w:rsid w:val="00073A4B"/>
    <w:rsid w:val="00073C37"/>
    <w:rsid w:val="000B173A"/>
    <w:rsid w:val="000E009B"/>
    <w:rsid w:val="00103BAA"/>
    <w:rsid w:val="001142A7"/>
    <w:rsid w:val="001147B3"/>
    <w:rsid w:val="00122810"/>
    <w:rsid w:val="00123ADF"/>
    <w:rsid w:val="00185A4A"/>
    <w:rsid w:val="0018723F"/>
    <w:rsid w:val="001925D9"/>
    <w:rsid w:val="00197D22"/>
    <w:rsid w:val="001A1F02"/>
    <w:rsid w:val="001D20C7"/>
    <w:rsid w:val="001F42CA"/>
    <w:rsid w:val="00207D69"/>
    <w:rsid w:val="00210AEA"/>
    <w:rsid w:val="002521AA"/>
    <w:rsid w:val="00253F38"/>
    <w:rsid w:val="0026401D"/>
    <w:rsid w:val="00266369"/>
    <w:rsid w:val="00266DB2"/>
    <w:rsid w:val="00271DF4"/>
    <w:rsid w:val="00280EC5"/>
    <w:rsid w:val="00281988"/>
    <w:rsid w:val="002E2B3F"/>
    <w:rsid w:val="002E7E0D"/>
    <w:rsid w:val="00300111"/>
    <w:rsid w:val="00300BD1"/>
    <w:rsid w:val="00312202"/>
    <w:rsid w:val="00323538"/>
    <w:rsid w:val="003321FF"/>
    <w:rsid w:val="0034078C"/>
    <w:rsid w:val="00356C0E"/>
    <w:rsid w:val="00367E1F"/>
    <w:rsid w:val="00373BDF"/>
    <w:rsid w:val="003741DE"/>
    <w:rsid w:val="00384385"/>
    <w:rsid w:val="00386856"/>
    <w:rsid w:val="003879BB"/>
    <w:rsid w:val="00396AEF"/>
    <w:rsid w:val="003B4E59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13ED"/>
    <w:rsid w:val="004E4108"/>
    <w:rsid w:val="004F155A"/>
    <w:rsid w:val="00515C45"/>
    <w:rsid w:val="00561AAE"/>
    <w:rsid w:val="00593A1E"/>
    <w:rsid w:val="005A2AEA"/>
    <w:rsid w:val="005B375E"/>
    <w:rsid w:val="005C4BAF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4280B"/>
    <w:rsid w:val="006437CD"/>
    <w:rsid w:val="00661DE0"/>
    <w:rsid w:val="00675C8A"/>
    <w:rsid w:val="00684B63"/>
    <w:rsid w:val="006B32CD"/>
    <w:rsid w:val="006D22B1"/>
    <w:rsid w:val="00714221"/>
    <w:rsid w:val="00716B8A"/>
    <w:rsid w:val="007200B7"/>
    <w:rsid w:val="007464C2"/>
    <w:rsid w:val="007523C6"/>
    <w:rsid w:val="00773547"/>
    <w:rsid w:val="00782403"/>
    <w:rsid w:val="00797209"/>
    <w:rsid w:val="007A2139"/>
    <w:rsid w:val="007D5072"/>
    <w:rsid w:val="007D7987"/>
    <w:rsid w:val="007F3FFB"/>
    <w:rsid w:val="007F6255"/>
    <w:rsid w:val="0080590A"/>
    <w:rsid w:val="008171BC"/>
    <w:rsid w:val="00823AD4"/>
    <w:rsid w:val="00837FC7"/>
    <w:rsid w:val="00845F41"/>
    <w:rsid w:val="0085022B"/>
    <w:rsid w:val="008673BC"/>
    <w:rsid w:val="00870998"/>
    <w:rsid w:val="008768CE"/>
    <w:rsid w:val="008B50D9"/>
    <w:rsid w:val="008B79F0"/>
    <w:rsid w:val="008C10A1"/>
    <w:rsid w:val="008D03F4"/>
    <w:rsid w:val="008D28E3"/>
    <w:rsid w:val="008F028C"/>
    <w:rsid w:val="008F5AFF"/>
    <w:rsid w:val="00921D7D"/>
    <w:rsid w:val="0092563C"/>
    <w:rsid w:val="00925AAB"/>
    <w:rsid w:val="0092703A"/>
    <w:rsid w:val="009279C0"/>
    <w:rsid w:val="009420C6"/>
    <w:rsid w:val="0095497E"/>
    <w:rsid w:val="009727C1"/>
    <w:rsid w:val="00991BBF"/>
    <w:rsid w:val="00997812"/>
    <w:rsid w:val="009A5CDE"/>
    <w:rsid w:val="009F4151"/>
    <w:rsid w:val="00A21DD2"/>
    <w:rsid w:val="00A31369"/>
    <w:rsid w:val="00A52E28"/>
    <w:rsid w:val="00A654DE"/>
    <w:rsid w:val="00A73038"/>
    <w:rsid w:val="00A92945"/>
    <w:rsid w:val="00AA1DBD"/>
    <w:rsid w:val="00AA7835"/>
    <w:rsid w:val="00AC359F"/>
    <w:rsid w:val="00AC69FF"/>
    <w:rsid w:val="00AE37BA"/>
    <w:rsid w:val="00AF095B"/>
    <w:rsid w:val="00AF1422"/>
    <w:rsid w:val="00AF1893"/>
    <w:rsid w:val="00B13EF5"/>
    <w:rsid w:val="00B15E38"/>
    <w:rsid w:val="00B22BB0"/>
    <w:rsid w:val="00B46EA7"/>
    <w:rsid w:val="00B661F7"/>
    <w:rsid w:val="00B87D04"/>
    <w:rsid w:val="00B927CC"/>
    <w:rsid w:val="00BA5ADC"/>
    <w:rsid w:val="00BC2629"/>
    <w:rsid w:val="00BC61F4"/>
    <w:rsid w:val="00BE5C55"/>
    <w:rsid w:val="00C20B10"/>
    <w:rsid w:val="00C870AA"/>
    <w:rsid w:val="00C903AA"/>
    <w:rsid w:val="00C93CD6"/>
    <w:rsid w:val="00CC3145"/>
    <w:rsid w:val="00D03EF4"/>
    <w:rsid w:val="00D04F2E"/>
    <w:rsid w:val="00D27B25"/>
    <w:rsid w:val="00D3444F"/>
    <w:rsid w:val="00D3607B"/>
    <w:rsid w:val="00D37712"/>
    <w:rsid w:val="00D70A9D"/>
    <w:rsid w:val="00D8097D"/>
    <w:rsid w:val="00D83F0A"/>
    <w:rsid w:val="00D94853"/>
    <w:rsid w:val="00DB4219"/>
    <w:rsid w:val="00DE5F9B"/>
    <w:rsid w:val="00E11578"/>
    <w:rsid w:val="00E15A81"/>
    <w:rsid w:val="00E24FAA"/>
    <w:rsid w:val="00E4525B"/>
    <w:rsid w:val="00E53254"/>
    <w:rsid w:val="00E56D57"/>
    <w:rsid w:val="00EA40B3"/>
    <w:rsid w:val="00EC6A64"/>
    <w:rsid w:val="00ED41F2"/>
    <w:rsid w:val="00ED6C97"/>
    <w:rsid w:val="00F02899"/>
    <w:rsid w:val="00F1317B"/>
    <w:rsid w:val="00F21BB6"/>
    <w:rsid w:val="00F537E9"/>
    <w:rsid w:val="00F57AE4"/>
    <w:rsid w:val="00F673D7"/>
    <w:rsid w:val="00F77E00"/>
    <w:rsid w:val="00F82CAF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EEDAF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42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19</cp:revision>
  <cp:lastPrinted>2020-05-18T23:36:00Z</cp:lastPrinted>
  <dcterms:created xsi:type="dcterms:W3CDTF">2020-06-04T23:38:00Z</dcterms:created>
  <dcterms:modified xsi:type="dcterms:W3CDTF">2020-06-07T21:02:00Z</dcterms:modified>
</cp:coreProperties>
</file>