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9D17D8">
        <w:rPr>
          <w:rFonts w:ascii="Arial" w:hAnsi="Arial" w:cs="Arial"/>
          <w:b/>
          <w:sz w:val="24"/>
          <w:szCs w:val="24"/>
          <w:lang w:val="es-MX"/>
        </w:rPr>
        <w:t>8</w:t>
      </w:r>
      <w:r w:rsidR="00876C13">
        <w:rPr>
          <w:rFonts w:ascii="Arial" w:hAnsi="Arial" w:cs="Arial"/>
          <w:b/>
          <w:sz w:val="24"/>
          <w:szCs w:val="24"/>
          <w:lang w:val="es-MX"/>
        </w:rPr>
        <w:t>8</w:t>
      </w:r>
    </w:p>
    <w:p w:rsidR="0067402B" w:rsidRDefault="0067402B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D46078" w:rsidRDefault="00876C13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 </w:t>
      </w:r>
    </w:p>
    <w:p w:rsidR="00876C13" w:rsidRPr="00D17DAE" w:rsidRDefault="00876C13" w:rsidP="00B3777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Desde hoy, arranca </w:t>
      </w:r>
      <w:r w:rsidRPr="004F1D83">
        <w:rPr>
          <w:rFonts w:ascii="Arial" w:hAnsi="Arial" w:cs="Arial"/>
          <w:b/>
          <w:sz w:val="28"/>
          <w:szCs w:val="24"/>
          <w:lang w:val="es-CO"/>
        </w:rPr>
        <w:t xml:space="preserve">segunda entrega de paquetes alimentarios a gestantes beneficiarias del proyecto </w:t>
      </w:r>
      <w:r>
        <w:rPr>
          <w:rFonts w:ascii="Arial" w:hAnsi="Arial" w:cs="Arial"/>
          <w:b/>
          <w:sz w:val="28"/>
          <w:szCs w:val="24"/>
          <w:lang w:val="es-CO"/>
        </w:rPr>
        <w:t>“B</w:t>
      </w:r>
      <w:r w:rsidRPr="004F1D83">
        <w:rPr>
          <w:rFonts w:ascii="Arial" w:hAnsi="Arial" w:cs="Arial"/>
          <w:b/>
          <w:sz w:val="28"/>
          <w:szCs w:val="24"/>
          <w:lang w:val="es-CO"/>
        </w:rPr>
        <w:t>ien</w:t>
      </w:r>
      <w:r>
        <w:rPr>
          <w:rFonts w:ascii="Arial" w:hAnsi="Arial" w:cs="Arial"/>
          <w:b/>
          <w:sz w:val="28"/>
          <w:szCs w:val="24"/>
          <w:lang w:val="es-CO"/>
        </w:rPr>
        <w:t xml:space="preserve"> N</w:t>
      </w:r>
      <w:r w:rsidRPr="004F1D83">
        <w:rPr>
          <w:rFonts w:ascii="Arial" w:hAnsi="Arial" w:cs="Arial"/>
          <w:b/>
          <w:sz w:val="28"/>
          <w:szCs w:val="24"/>
          <w:lang w:val="es-CO"/>
        </w:rPr>
        <w:t>acer</w:t>
      </w:r>
      <w:r>
        <w:rPr>
          <w:rFonts w:ascii="Arial" w:hAnsi="Arial" w:cs="Arial"/>
          <w:b/>
          <w:sz w:val="28"/>
          <w:szCs w:val="24"/>
          <w:lang w:val="es-CO"/>
        </w:rPr>
        <w:t>”</w:t>
      </w:r>
    </w:p>
    <w:p w:rsidR="00D17DAE" w:rsidRPr="00D17DAE" w:rsidRDefault="002E6595" w:rsidP="00B37775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>Est</w:t>
      </w:r>
      <w:r w:rsidR="00FF32E5">
        <w:rPr>
          <w:rFonts w:ascii="Arial" w:hAnsi="Arial" w:cs="Arial"/>
          <w:i/>
          <w:szCs w:val="24"/>
          <w:lang w:val="es-CO"/>
        </w:rPr>
        <w:t xml:space="preserve">a iniciativa, </w:t>
      </w:r>
      <w:r>
        <w:rPr>
          <w:rFonts w:ascii="Arial" w:hAnsi="Arial" w:cs="Arial"/>
          <w:i/>
          <w:szCs w:val="24"/>
          <w:lang w:val="es-CO"/>
        </w:rPr>
        <w:t>que</w:t>
      </w:r>
      <w:r w:rsidR="00887549">
        <w:rPr>
          <w:rFonts w:ascii="Arial" w:hAnsi="Arial" w:cs="Arial"/>
          <w:i/>
          <w:szCs w:val="24"/>
          <w:lang w:val="es-CO"/>
        </w:rPr>
        <w:t xml:space="preserve"> favorece </w:t>
      </w:r>
      <w:r>
        <w:rPr>
          <w:rFonts w:ascii="Arial" w:hAnsi="Arial" w:cs="Arial"/>
          <w:i/>
          <w:szCs w:val="24"/>
          <w:lang w:val="es-CO"/>
        </w:rPr>
        <w:t xml:space="preserve">a más de 600 mujeres embarazadas del Municipio, apunta a la prevención del bajo peso en los recién nacidos. </w:t>
      </w:r>
    </w:p>
    <w:p w:rsidR="007670BC" w:rsidRDefault="00675C8A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17DAE"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 w:rsidRPr="00D17DA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5520A" w:rsidRPr="00D17DAE">
        <w:rPr>
          <w:rFonts w:ascii="Arial" w:hAnsi="Arial" w:cs="Arial"/>
          <w:b/>
          <w:sz w:val="24"/>
          <w:szCs w:val="24"/>
          <w:lang w:val="es-CO"/>
        </w:rPr>
        <w:t>1</w:t>
      </w:r>
      <w:r w:rsidR="004F1D83">
        <w:rPr>
          <w:rFonts w:ascii="Arial" w:hAnsi="Arial" w:cs="Arial"/>
          <w:b/>
          <w:sz w:val="24"/>
          <w:szCs w:val="24"/>
          <w:lang w:val="es-CO"/>
        </w:rPr>
        <w:t>1</w:t>
      </w:r>
      <w:r w:rsidR="009D17D8" w:rsidRPr="00D17DAE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 w:rsidRPr="00D17DAE"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 w:rsidRPr="00D17DA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670BC">
        <w:rPr>
          <w:rFonts w:ascii="Arial" w:hAnsi="Arial" w:cs="Arial"/>
          <w:sz w:val="24"/>
          <w:szCs w:val="24"/>
          <w:lang w:val="es-CO"/>
        </w:rPr>
        <w:t xml:space="preserve">La </w:t>
      </w:r>
      <w:r w:rsidR="004F1D83" w:rsidRPr="004F1D83">
        <w:rPr>
          <w:rFonts w:ascii="Arial" w:hAnsi="Arial" w:cs="Arial"/>
          <w:sz w:val="24"/>
          <w:szCs w:val="24"/>
          <w:lang w:val="es-CO"/>
        </w:rPr>
        <w:t>Alcaldía de Pasto</w:t>
      </w:r>
      <w:r w:rsidR="00FF32E5">
        <w:rPr>
          <w:rFonts w:ascii="Arial" w:hAnsi="Arial" w:cs="Arial"/>
          <w:sz w:val="24"/>
          <w:szCs w:val="24"/>
          <w:lang w:val="es-CO"/>
        </w:rPr>
        <w:t>,</w:t>
      </w:r>
      <w:r w:rsidR="004F1D83" w:rsidRPr="004F1D83">
        <w:rPr>
          <w:rFonts w:ascii="Arial" w:hAnsi="Arial" w:cs="Arial"/>
          <w:sz w:val="24"/>
          <w:szCs w:val="24"/>
          <w:lang w:val="es-CO"/>
        </w:rPr>
        <w:t xml:space="preserve"> </w:t>
      </w:r>
      <w:r w:rsidR="00FF32E5">
        <w:rPr>
          <w:rFonts w:ascii="Arial" w:hAnsi="Arial" w:cs="Arial"/>
          <w:sz w:val="24"/>
          <w:szCs w:val="24"/>
          <w:lang w:val="es-CO"/>
        </w:rPr>
        <w:t>por medio</w:t>
      </w:r>
      <w:r w:rsidR="004F1D83" w:rsidRPr="004F1D83">
        <w:rPr>
          <w:rFonts w:ascii="Arial" w:hAnsi="Arial" w:cs="Arial"/>
          <w:sz w:val="24"/>
          <w:szCs w:val="24"/>
          <w:lang w:val="es-CO"/>
        </w:rPr>
        <w:t xml:space="preserve"> del proyecto </w:t>
      </w:r>
      <w:r w:rsidR="007670BC">
        <w:rPr>
          <w:rFonts w:ascii="Arial" w:hAnsi="Arial" w:cs="Arial"/>
          <w:sz w:val="24"/>
          <w:szCs w:val="24"/>
          <w:lang w:val="es-CO"/>
        </w:rPr>
        <w:t>“</w:t>
      </w:r>
      <w:r w:rsidR="004F1D83" w:rsidRPr="004F1D83">
        <w:rPr>
          <w:rFonts w:ascii="Arial" w:hAnsi="Arial" w:cs="Arial"/>
          <w:sz w:val="24"/>
          <w:szCs w:val="24"/>
          <w:lang w:val="es-CO"/>
        </w:rPr>
        <w:t>Bien Nacer</w:t>
      </w:r>
      <w:r w:rsidR="007670BC">
        <w:rPr>
          <w:rFonts w:ascii="Arial" w:hAnsi="Arial" w:cs="Arial"/>
          <w:sz w:val="24"/>
          <w:szCs w:val="24"/>
          <w:lang w:val="es-CO"/>
        </w:rPr>
        <w:t>”</w:t>
      </w:r>
      <w:r w:rsidR="004F1D83" w:rsidRPr="004F1D83">
        <w:rPr>
          <w:rFonts w:ascii="Arial" w:hAnsi="Arial" w:cs="Arial"/>
          <w:sz w:val="24"/>
          <w:szCs w:val="24"/>
          <w:lang w:val="es-CO"/>
        </w:rPr>
        <w:t xml:space="preserve"> y en convenio con la Fundación Éxito, realizarán </w:t>
      </w:r>
      <w:r w:rsidR="007670BC">
        <w:rPr>
          <w:rFonts w:ascii="Arial" w:hAnsi="Arial" w:cs="Arial"/>
          <w:sz w:val="24"/>
          <w:szCs w:val="24"/>
          <w:lang w:val="es-CO"/>
        </w:rPr>
        <w:t xml:space="preserve">desde hoy </w:t>
      </w:r>
      <w:r w:rsidR="004F1D83" w:rsidRPr="004F1D83">
        <w:rPr>
          <w:rFonts w:ascii="Arial" w:hAnsi="Arial" w:cs="Arial"/>
          <w:sz w:val="24"/>
          <w:szCs w:val="24"/>
          <w:lang w:val="es-CO"/>
        </w:rPr>
        <w:t xml:space="preserve">la entrega de paquetes alimentarios a </w:t>
      </w:r>
      <w:r w:rsidR="007670BC">
        <w:rPr>
          <w:rFonts w:ascii="Arial" w:hAnsi="Arial" w:cs="Arial"/>
          <w:sz w:val="24"/>
          <w:szCs w:val="24"/>
          <w:lang w:val="es-CO"/>
        </w:rPr>
        <w:t xml:space="preserve">mujeres </w:t>
      </w:r>
      <w:r w:rsidR="004F1D83" w:rsidRPr="004F1D83">
        <w:rPr>
          <w:rFonts w:ascii="Arial" w:hAnsi="Arial" w:cs="Arial"/>
          <w:sz w:val="24"/>
          <w:szCs w:val="24"/>
          <w:lang w:val="es-CO"/>
        </w:rPr>
        <w:t>gestantes</w:t>
      </w:r>
      <w:r w:rsidR="007670BC">
        <w:rPr>
          <w:rFonts w:ascii="Arial" w:hAnsi="Arial" w:cs="Arial"/>
          <w:sz w:val="24"/>
          <w:szCs w:val="24"/>
          <w:lang w:val="es-CO"/>
        </w:rPr>
        <w:t>.</w:t>
      </w:r>
    </w:p>
    <w:p w:rsidR="007670BC" w:rsidRDefault="004F1D83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F1D83">
        <w:rPr>
          <w:rFonts w:ascii="Arial" w:hAnsi="Arial" w:cs="Arial"/>
          <w:sz w:val="24"/>
          <w:szCs w:val="24"/>
          <w:lang w:val="es-CO"/>
        </w:rPr>
        <w:t>El Secretari</w:t>
      </w:r>
      <w:r w:rsidR="007670BC">
        <w:rPr>
          <w:rFonts w:ascii="Arial" w:hAnsi="Arial" w:cs="Arial"/>
          <w:sz w:val="24"/>
          <w:szCs w:val="24"/>
          <w:lang w:val="es-CO"/>
        </w:rPr>
        <w:t xml:space="preserve">o </w:t>
      </w:r>
      <w:r w:rsidRPr="004F1D83">
        <w:rPr>
          <w:rFonts w:ascii="Arial" w:hAnsi="Arial" w:cs="Arial"/>
          <w:sz w:val="24"/>
          <w:szCs w:val="24"/>
          <w:lang w:val="es-CO"/>
        </w:rPr>
        <w:t xml:space="preserve">de Salud encargado, Héctor Villota Romo, </w:t>
      </w:r>
      <w:r w:rsidR="007670BC">
        <w:rPr>
          <w:rFonts w:ascii="Arial" w:hAnsi="Arial" w:cs="Arial"/>
          <w:sz w:val="24"/>
          <w:szCs w:val="24"/>
          <w:lang w:val="es-CO"/>
        </w:rPr>
        <w:t>explicó</w:t>
      </w:r>
      <w:r w:rsidRPr="004F1D83">
        <w:rPr>
          <w:rFonts w:ascii="Arial" w:hAnsi="Arial" w:cs="Arial"/>
          <w:sz w:val="24"/>
          <w:szCs w:val="24"/>
          <w:lang w:val="es-CO"/>
        </w:rPr>
        <w:t xml:space="preserve"> que est</w:t>
      </w:r>
      <w:r w:rsidR="00FF32E5">
        <w:rPr>
          <w:rFonts w:ascii="Arial" w:hAnsi="Arial" w:cs="Arial"/>
          <w:sz w:val="24"/>
          <w:szCs w:val="24"/>
          <w:lang w:val="es-CO"/>
        </w:rPr>
        <w:t xml:space="preserve">a iniciativa </w:t>
      </w:r>
      <w:r w:rsidRPr="004F1D83">
        <w:rPr>
          <w:rFonts w:ascii="Arial" w:hAnsi="Arial" w:cs="Arial"/>
          <w:sz w:val="24"/>
          <w:szCs w:val="24"/>
          <w:lang w:val="es-CO"/>
        </w:rPr>
        <w:t>beneficia a más de 600 mujeres embarazadas con paquetes alimentarios que se entregan de manera mensual</w:t>
      </w:r>
      <w:r w:rsidR="007670BC">
        <w:rPr>
          <w:rFonts w:ascii="Arial" w:hAnsi="Arial" w:cs="Arial"/>
          <w:sz w:val="24"/>
          <w:szCs w:val="24"/>
          <w:lang w:val="es-CO"/>
        </w:rPr>
        <w:t xml:space="preserve"> con el fin de aportar en la reducción de los índices de bajo peso en los recién nacidos.</w:t>
      </w:r>
    </w:p>
    <w:p w:rsidR="004F1D83" w:rsidRPr="004F1D83" w:rsidRDefault="007670BC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Aseguró que con las mujeres favorecidas se adelanta además un seguimiento durante la etapa de gestación para velar por su bienestar y el de su bebé</w:t>
      </w:r>
      <w:r w:rsidR="00876C13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en camino. </w:t>
      </w:r>
    </w:p>
    <w:p w:rsidR="004F1D83" w:rsidRDefault="004F1D83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F1D83">
        <w:rPr>
          <w:rFonts w:ascii="Arial" w:hAnsi="Arial" w:cs="Arial"/>
          <w:sz w:val="24"/>
          <w:szCs w:val="24"/>
          <w:lang w:val="es-CO"/>
        </w:rPr>
        <w:t>Por su parte</w:t>
      </w:r>
      <w:r w:rsidR="007670BC">
        <w:rPr>
          <w:rFonts w:ascii="Arial" w:hAnsi="Arial" w:cs="Arial"/>
          <w:sz w:val="24"/>
          <w:szCs w:val="24"/>
          <w:lang w:val="es-CO"/>
        </w:rPr>
        <w:t>,</w:t>
      </w:r>
      <w:r w:rsidRPr="004F1D83">
        <w:rPr>
          <w:rFonts w:ascii="Arial" w:hAnsi="Arial" w:cs="Arial"/>
          <w:sz w:val="24"/>
          <w:szCs w:val="24"/>
          <w:lang w:val="es-CO"/>
        </w:rPr>
        <w:t xml:space="preserve"> la referente del proyecto </w:t>
      </w:r>
      <w:r w:rsidR="007670BC">
        <w:rPr>
          <w:rFonts w:ascii="Arial" w:hAnsi="Arial" w:cs="Arial"/>
          <w:sz w:val="24"/>
          <w:szCs w:val="24"/>
          <w:lang w:val="es-CO"/>
        </w:rPr>
        <w:t>“</w:t>
      </w:r>
      <w:r w:rsidRPr="004F1D83">
        <w:rPr>
          <w:rFonts w:ascii="Arial" w:hAnsi="Arial" w:cs="Arial"/>
          <w:sz w:val="24"/>
          <w:szCs w:val="24"/>
          <w:lang w:val="es-CO"/>
        </w:rPr>
        <w:t>Bie</w:t>
      </w:r>
      <w:r w:rsidR="007670BC">
        <w:rPr>
          <w:rFonts w:ascii="Arial" w:hAnsi="Arial" w:cs="Arial"/>
          <w:sz w:val="24"/>
          <w:szCs w:val="24"/>
          <w:lang w:val="es-CO"/>
        </w:rPr>
        <w:t xml:space="preserve">n </w:t>
      </w:r>
      <w:r w:rsidRPr="004F1D83">
        <w:rPr>
          <w:rFonts w:ascii="Arial" w:hAnsi="Arial" w:cs="Arial"/>
          <w:sz w:val="24"/>
          <w:szCs w:val="24"/>
          <w:lang w:val="es-CO"/>
        </w:rPr>
        <w:t>Nacer</w:t>
      </w:r>
      <w:r w:rsidR="007670BC">
        <w:rPr>
          <w:rFonts w:ascii="Arial" w:hAnsi="Arial" w:cs="Arial"/>
          <w:sz w:val="24"/>
          <w:szCs w:val="24"/>
          <w:lang w:val="es-CO"/>
        </w:rPr>
        <w:t>”</w:t>
      </w:r>
      <w:r w:rsidRPr="004F1D83">
        <w:rPr>
          <w:rFonts w:ascii="Arial" w:hAnsi="Arial" w:cs="Arial"/>
          <w:sz w:val="24"/>
          <w:szCs w:val="24"/>
          <w:lang w:val="es-CO"/>
        </w:rPr>
        <w:t xml:space="preserve"> de la Secretaría de Salud, Andrea Galíndez Pérez, precisó que las entregas se </w:t>
      </w:r>
      <w:r w:rsidR="00FF32E5">
        <w:rPr>
          <w:rFonts w:ascii="Arial" w:hAnsi="Arial" w:cs="Arial"/>
          <w:sz w:val="24"/>
          <w:szCs w:val="24"/>
          <w:lang w:val="es-CO"/>
        </w:rPr>
        <w:t xml:space="preserve">realizarán </w:t>
      </w:r>
      <w:r w:rsidR="007670BC">
        <w:rPr>
          <w:rFonts w:ascii="Arial" w:hAnsi="Arial" w:cs="Arial"/>
          <w:sz w:val="24"/>
          <w:szCs w:val="24"/>
          <w:lang w:val="es-CO"/>
        </w:rPr>
        <w:t xml:space="preserve">con las debidas medidas de bioseguridad ante el Covid-19 y </w:t>
      </w:r>
      <w:r w:rsidRPr="004F1D83">
        <w:rPr>
          <w:rFonts w:ascii="Arial" w:hAnsi="Arial" w:cs="Arial"/>
          <w:sz w:val="24"/>
          <w:szCs w:val="24"/>
          <w:lang w:val="es-CO"/>
        </w:rPr>
        <w:t xml:space="preserve">en grupos pequeños en el almacén Éxito de la </w:t>
      </w:r>
      <w:r w:rsidR="00FF32E5">
        <w:rPr>
          <w:rFonts w:ascii="Arial" w:hAnsi="Arial" w:cs="Arial"/>
          <w:sz w:val="24"/>
          <w:szCs w:val="24"/>
          <w:lang w:val="es-CO"/>
        </w:rPr>
        <w:t>A</w:t>
      </w:r>
      <w:r w:rsidRPr="004F1D83">
        <w:rPr>
          <w:rFonts w:ascii="Arial" w:hAnsi="Arial" w:cs="Arial"/>
          <w:sz w:val="24"/>
          <w:szCs w:val="24"/>
          <w:lang w:val="es-CO"/>
        </w:rPr>
        <w:t>venida Panamericana</w:t>
      </w:r>
      <w:r w:rsidR="007670BC">
        <w:rPr>
          <w:rFonts w:ascii="Arial" w:hAnsi="Arial" w:cs="Arial"/>
          <w:sz w:val="24"/>
          <w:szCs w:val="24"/>
          <w:lang w:val="es-CO"/>
        </w:rPr>
        <w:t>.</w:t>
      </w:r>
    </w:p>
    <w:p w:rsidR="007670BC" w:rsidRDefault="00FF32E5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“Este beneficio lo reciben únicamente las gestantes que enviaron documentación a través de la página del proyecto y al correo institucional. Las entregas se estarán adelantando hasta el próximo 23 de junio”, concluyó. </w:t>
      </w:r>
      <w:bookmarkStart w:id="0" w:name="_GoBack"/>
      <w:bookmarkEnd w:id="0"/>
    </w:p>
    <w:p w:rsidR="00876C13" w:rsidRPr="005227AA" w:rsidRDefault="00876C13" w:rsidP="004F1D8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876C13" w:rsidRPr="005227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5C" w:rsidRDefault="00CD115C" w:rsidP="00E53254">
      <w:pPr>
        <w:spacing w:after="0" w:line="240" w:lineRule="auto"/>
      </w:pPr>
      <w:r>
        <w:separator/>
      </w:r>
    </w:p>
  </w:endnote>
  <w:endnote w:type="continuationSeparator" w:id="0">
    <w:p w:rsidR="00CD115C" w:rsidRDefault="00CD115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5C" w:rsidRDefault="00CD115C" w:rsidP="00E53254">
      <w:pPr>
        <w:spacing w:after="0" w:line="240" w:lineRule="auto"/>
      </w:pPr>
      <w:r>
        <w:separator/>
      </w:r>
    </w:p>
  </w:footnote>
  <w:footnote w:type="continuationSeparator" w:id="0">
    <w:p w:rsidR="00CD115C" w:rsidRDefault="00CD115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205FB"/>
    <w:rsid w:val="00055C58"/>
    <w:rsid w:val="000578FC"/>
    <w:rsid w:val="00073A4B"/>
    <w:rsid w:val="00127544"/>
    <w:rsid w:val="00197D22"/>
    <w:rsid w:val="001A1F02"/>
    <w:rsid w:val="001B53DC"/>
    <w:rsid w:val="001D20C7"/>
    <w:rsid w:val="00204B44"/>
    <w:rsid w:val="00207D69"/>
    <w:rsid w:val="00211F34"/>
    <w:rsid w:val="002521AA"/>
    <w:rsid w:val="00253F38"/>
    <w:rsid w:val="00266369"/>
    <w:rsid w:val="00266EC9"/>
    <w:rsid w:val="00276C22"/>
    <w:rsid w:val="00280EC5"/>
    <w:rsid w:val="002E2B3F"/>
    <w:rsid w:val="002E6595"/>
    <w:rsid w:val="002E7E0D"/>
    <w:rsid w:val="00300BD1"/>
    <w:rsid w:val="00312202"/>
    <w:rsid w:val="0034078C"/>
    <w:rsid w:val="00356C0E"/>
    <w:rsid w:val="00367E1F"/>
    <w:rsid w:val="00384385"/>
    <w:rsid w:val="00396AEF"/>
    <w:rsid w:val="003F0D8D"/>
    <w:rsid w:val="003F10F0"/>
    <w:rsid w:val="00420F34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4108"/>
    <w:rsid w:val="004F1D83"/>
    <w:rsid w:val="00515C45"/>
    <w:rsid w:val="005227AA"/>
    <w:rsid w:val="00561AAE"/>
    <w:rsid w:val="00572FF9"/>
    <w:rsid w:val="005B375E"/>
    <w:rsid w:val="005F05FD"/>
    <w:rsid w:val="005F7809"/>
    <w:rsid w:val="00617CC5"/>
    <w:rsid w:val="00622C10"/>
    <w:rsid w:val="0062432F"/>
    <w:rsid w:val="00645BE0"/>
    <w:rsid w:val="006501D8"/>
    <w:rsid w:val="0067402B"/>
    <w:rsid w:val="00675C8A"/>
    <w:rsid w:val="00684B63"/>
    <w:rsid w:val="006D22B1"/>
    <w:rsid w:val="00714221"/>
    <w:rsid w:val="00716B8A"/>
    <w:rsid w:val="007464C2"/>
    <w:rsid w:val="007604D3"/>
    <w:rsid w:val="007670BC"/>
    <w:rsid w:val="00773547"/>
    <w:rsid w:val="00782403"/>
    <w:rsid w:val="007B3194"/>
    <w:rsid w:val="007C3031"/>
    <w:rsid w:val="007D5072"/>
    <w:rsid w:val="007D742A"/>
    <w:rsid w:val="0080590A"/>
    <w:rsid w:val="00845F41"/>
    <w:rsid w:val="008673BC"/>
    <w:rsid w:val="00870998"/>
    <w:rsid w:val="008768CE"/>
    <w:rsid w:val="00876C13"/>
    <w:rsid w:val="00887549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D17D8"/>
    <w:rsid w:val="009F4151"/>
    <w:rsid w:val="00A31369"/>
    <w:rsid w:val="00A52E28"/>
    <w:rsid w:val="00A654DE"/>
    <w:rsid w:val="00A85E5C"/>
    <w:rsid w:val="00A92945"/>
    <w:rsid w:val="00AB79CB"/>
    <w:rsid w:val="00AC69FF"/>
    <w:rsid w:val="00AD2270"/>
    <w:rsid w:val="00AF095B"/>
    <w:rsid w:val="00AF1422"/>
    <w:rsid w:val="00AF1893"/>
    <w:rsid w:val="00B22BB0"/>
    <w:rsid w:val="00B37775"/>
    <w:rsid w:val="00B46EA7"/>
    <w:rsid w:val="00B661F7"/>
    <w:rsid w:val="00B927CC"/>
    <w:rsid w:val="00BA5ADC"/>
    <w:rsid w:val="00BC61F4"/>
    <w:rsid w:val="00BF08FA"/>
    <w:rsid w:val="00C20B10"/>
    <w:rsid w:val="00C93CD6"/>
    <w:rsid w:val="00CA7904"/>
    <w:rsid w:val="00CD115C"/>
    <w:rsid w:val="00CF0A5E"/>
    <w:rsid w:val="00D03EF4"/>
    <w:rsid w:val="00D17DAE"/>
    <w:rsid w:val="00D242DA"/>
    <w:rsid w:val="00D37712"/>
    <w:rsid w:val="00D46078"/>
    <w:rsid w:val="00D5520A"/>
    <w:rsid w:val="00D70A9D"/>
    <w:rsid w:val="00DE5F9B"/>
    <w:rsid w:val="00E15A81"/>
    <w:rsid w:val="00E4525B"/>
    <w:rsid w:val="00E53254"/>
    <w:rsid w:val="00E87E18"/>
    <w:rsid w:val="00ED41F2"/>
    <w:rsid w:val="00ED6C97"/>
    <w:rsid w:val="00F02899"/>
    <w:rsid w:val="00F1317B"/>
    <w:rsid w:val="00F17AC9"/>
    <w:rsid w:val="00F21BB6"/>
    <w:rsid w:val="00F45812"/>
    <w:rsid w:val="00F537E9"/>
    <w:rsid w:val="00F57AE4"/>
    <w:rsid w:val="00F8759E"/>
    <w:rsid w:val="00F87831"/>
    <w:rsid w:val="00FC128A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3B826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5</cp:revision>
  <cp:lastPrinted>2020-05-18T23:36:00Z</cp:lastPrinted>
  <dcterms:created xsi:type="dcterms:W3CDTF">2020-06-10T21:47:00Z</dcterms:created>
  <dcterms:modified xsi:type="dcterms:W3CDTF">2020-06-11T14:06:00Z</dcterms:modified>
</cp:coreProperties>
</file>