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021</w:t>
      </w:r>
      <w:r w:rsidR="00DE79BA">
        <w:rPr>
          <w:rFonts w:ascii="Arial" w:hAnsi="Arial" w:cs="Arial"/>
          <w:b/>
          <w:sz w:val="24"/>
          <w:szCs w:val="24"/>
          <w:lang w:val="es-MX"/>
        </w:rPr>
        <w:t>4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E22144" w:rsidRDefault="00497889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Alcaldía de Pasto ofrece recompensa de hasta 10 millones de pesos por información que conduzca a la captura de los responsables del homicidio de taxista</w:t>
      </w:r>
      <w:bookmarkStart w:id="0" w:name="_GoBack"/>
      <w:bookmarkEnd w:id="0"/>
    </w:p>
    <w:p w:rsidR="00E22144" w:rsidRPr="00E22144" w:rsidRDefault="00A97305" w:rsidP="00E22144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/>
          <w:sz w:val="28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La Administración Municipal reitera su rechazo por estos hechos y exhorta a la ciudadanía a denunciar </w:t>
      </w:r>
      <w:r w:rsidR="00926C1B">
        <w:rPr>
          <w:rFonts w:ascii="Arial" w:hAnsi="Arial" w:cs="Arial"/>
          <w:i/>
          <w:sz w:val="24"/>
          <w:szCs w:val="24"/>
          <w:lang w:val="es-MX"/>
        </w:rPr>
        <w:t xml:space="preserve">ante las autoridades competentes </w:t>
      </w:r>
      <w:r>
        <w:rPr>
          <w:rFonts w:ascii="Arial" w:hAnsi="Arial" w:cs="Arial"/>
          <w:i/>
          <w:sz w:val="24"/>
          <w:szCs w:val="24"/>
          <w:lang w:val="es-MX"/>
        </w:rPr>
        <w:t xml:space="preserve">cualquier </w:t>
      </w:r>
      <w:r w:rsidR="00876273">
        <w:rPr>
          <w:rFonts w:ascii="Arial" w:hAnsi="Arial" w:cs="Arial"/>
          <w:i/>
          <w:sz w:val="24"/>
          <w:szCs w:val="24"/>
          <w:lang w:val="es-MX"/>
        </w:rPr>
        <w:t>acto delictivo en su barrio, com</w:t>
      </w:r>
      <w:r w:rsidR="00DD520F">
        <w:rPr>
          <w:rFonts w:ascii="Arial" w:hAnsi="Arial" w:cs="Arial"/>
          <w:i/>
          <w:sz w:val="24"/>
          <w:szCs w:val="24"/>
          <w:lang w:val="es-MX"/>
        </w:rPr>
        <w:t>una o corregimiento</w:t>
      </w:r>
      <w:r w:rsidR="00926C1B">
        <w:rPr>
          <w:rFonts w:ascii="Arial" w:hAnsi="Arial" w:cs="Arial"/>
          <w:i/>
          <w:sz w:val="24"/>
          <w:szCs w:val="24"/>
          <w:lang w:val="es-MX"/>
        </w:rPr>
        <w:t>.</w:t>
      </w:r>
    </w:p>
    <w:p w:rsidR="007B4F6B" w:rsidRDefault="00E22144" w:rsidP="00DE79BA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2 de julio de 2020. </w:t>
      </w:r>
      <w:r w:rsidR="00DD520F">
        <w:rPr>
          <w:rFonts w:ascii="Arial" w:hAnsi="Arial" w:cs="Arial"/>
          <w:sz w:val="24"/>
          <w:szCs w:val="24"/>
          <w:lang w:val="es-MX"/>
        </w:rPr>
        <w:t>La Alcaldía de Pasto ofreció una recompensa de hasta 10 millones de pesos por información veraz que facilite la ubicación y captura de los responsables del homicidio del conductor de un vehículo de servicio público</w:t>
      </w:r>
      <w:r w:rsidR="00E67646">
        <w:rPr>
          <w:rFonts w:ascii="Arial" w:hAnsi="Arial" w:cs="Arial"/>
          <w:sz w:val="24"/>
          <w:szCs w:val="24"/>
          <w:lang w:val="es-MX"/>
        </w:rPr>
        <w:t>,</w:t>
      </w:r>
      <w:r w:rsidR="00DD520F">
        <w:rPr>
          <w:rFonts w:ascii="Arial" w:hAnsi="Arial" w:cs="Arial"/>
          <w:sz w:val="24"/>
          <w:szCs w:val="24"/>
          <w:lang w:val="es-MX"/>
        </w:rPr>
        <w:t xml:space="preserve"> el pasado lunes en el suroriente de la ciudad.</w:t>
      </w:r>
    </w:p>
    <w:p w:rsidR="00F13EB3" w:rsidRDefault="00DD520F" w:rsidP="00B6570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MX"/>
        </w:rPr>
        <w:t xml:space="preserve">Así </w:t>
      </w:r>
      <w:r w:rsidR="00E67646">
        <w:rPr>
          <w:rFonts w:ascii="Arial" w:hAnsi="Arial" w:cs="Arial"/>
          <w:sz w:val="24"/>
          <w:szCs w:val="24"/>
          <w:lang w:val="es-MX"/>
        </w:rPr>
        <w:t>lo dio a conocer</w:t>
      </w:r>
      <w:r>
        <w:rPr>
          <w:rFonts w:ascii="Arial" w:hAnsi="Arial" w:cs="Arial"/>
          <w:sz w:val="24"/>
          <w:szCs w:val="24"/>
          <w:lang w:val="es-MX"/>
        </w:rPr>
        <w:t xml:space="preserve"> el Asesor en Seguridad de la Administración</w:t>
      </w:r>
      <w:r w:rsidR="00EC573D">
        <w:rPr>
          <w:rFonts w:ascii="Arial" w:hAnsi="Arial" w:cs="Arial"/>
          <w:sz w:val="24"/>
          <w:szCs w:val="24"/>
          <w:lang w:val="es-MX"/>
        </w:rPr>
        <w:t xml:space="preserve"> Municipal, Paulo Guevara. “</w:t>
      </w:r>
      <w:r w:rsidR="00F13EB3">
        <w:rPr>
          <w:rFonts w:ascii="Arial" w:hAnsi="Arial" w:cs="Arial"/>
          <w:iCs/>
          <w:sz w:val="24"/>
          <w:szCs w:val="24"/>
          <w:lang w:val="es-CO"/>
        </w:rPr>
        <w:t xml:space="preserve">El tema de la seguridad es uno </w:t>
      </w:r>
      <w:r w:rsidR="00EC573D">
        <w:rPr>
          <w:rFonts w:ascii="Arial" w:hAnsi="Arial" w:cs="Arial"/>
          <w:iCs/>
          <w:sz w:val="24"/>
          <w:szCs w:val="24"/>
          <w:lang w:val="es-CO"/>
        </w:rPr>
        <w:t>de los pilares más importantes para la Alcaldía por eso nuestro mandatario, G</w:t>
      </w:r>
      <w:r w:rsidR="005542D9">
        <w:rPr>
          <w:rFonts w:ascii="Arial" w:hAnsi="Arial" w:cs="Arial"/>
          <w:iCs/>
          <w:sz w:val="24"/>
          <w:szCs w:val="24"/>
          <w:lang w:val="es-CO"/>
        </w:rPr>
        <w:t>ermán Chamo</w:t>
      </w:r>
      <w:r w:rsidR="00EC573D">
        <w:rPr>
          <w:rFonts w:ascii="Arial" w:hAnsi="Arial" w:cs="Arial"/>
          <w:iCs/>
          <w:sz w:val="24"/>
          <w:szCs w:val="24"/>
          <w:lang w:val="es-CO"/>
        </w:rPr>
        <w:t>rro de la Rosa, ha establecido el</w:t>
      </w:r>
      <w:r w:rsidR="005542D9">
        <w:rPr>
          <w:rFonts w:ascii="Arial" w:hAnsi="Arial" w:cs="Arial"/>
          <w:iCs/>
          <w:sz w:val="24"/>
          <w:szCs w:val="24"/>
          <w:lang w:val="es-CO"/>
        </w:rPr>
        <w:t xml:space="preserve"> pago de </w:t>
      </w:r>
      <w:r w:rsidR="00EC573D">
        <w:rPr>
          <w:rFonts w:ascii="Arial" w:hAnsi="Arial" w:cs="Arial"/>
          <w:iCs/>
          <w:sz w:val="24"/>
          <w:szCs w:val="24"/>
          <w:lang w:val="es-CO"/>
        </w:rPr>
        <w:t xml:space="preserve">esta </w:t>
      </w:r>
      <w:r w:rsidR="005542D9">
        <w:rPr>
          <w:rFonts w:ascii="Arial" w:hAnsi="Arial" w:cs="Arial"/>
          <w:iCs/>
          <w:sz w:val="24"/>
          <w:szCs w:val="24"/>
          <w:lang w:val="es-CO"/>
        </w:rPr>
        <w:t xml:space="preserve">recompensa por </w:t>
      </w:r>
      <w:r w:rsidR="00EC573D">
        <w:rPr>
          <w:rFonts w:ascii="Arial" w:hAnsi="Arial" w:cs="Arial"/>
          <w:iCs/>
          <w:sz w:val="24"/>
          <w:szCs w:val="24"/>
          <w:lang w:val="es-CO"/>
        </w:rPr>
        <w:t xml:space="preserve">información </w:t>
      </w:r>
      <w:r w:rsidR="005542D9">
        <w:rPr>
          <w:rFonts w:ascii="Arial" w:hAnsi="Arial" w:cs="Arial"/>
          <w:iCs/>
          <w:sz w:val="24"/>
          <w:szCs w:val="24"/>
          <w:lang w:val="es-CO"/>
        </w:rPr>
        <w:t xml:space="preserve">certera que nos permita dar con los sicarios que desafortunadamente </w:t>
      </w:r>
      <w:r w:rsidR="00EC573D">
        <w:rPr>
          <w:rFonts w:ascii="Arial" w:hAnsi="Arial" w:cs="Arial"/>
          <w:iCs/>
          <w:sz w:val="24"/>
          <w:szCs w:val="24"/>
          <w:lang w:val="es-CO"/>
        </w:rPr>
        <w:t>acabaron con la vida del taxista”, aseguró.</w:t>
      </w:r>
    </w:p>
    <w:p w:rsidR="005542D9" w:rsidRDefault="00A058CD" w:rsidP="00B6570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El funcionari</w:t>
      </w:r>
      <w:r w:rsidR="00E67646">
        <w:rPr>
          <w:rFonts w:ascii="Arial" w:hAnsi="Arial" w:cs="Arial"/>
          <w:iCs/>
          <w:sz w:val="24"/>
          <w:szCs w:val="24"/>
          <w:lang w:val="es-CO"/>
        </w:rPr>
        <w:t>o aseveró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que se adelanta un trabajo articulado con la Policía</w:t>
      </w:r>
      <w:r w:rsidR="00AF1B51">
        <w:rPr>
          <w:rFonts w:ascii="Arial" w:hAnsi="Arial" w:cs="Arial"/>
          <w:iCs/>
          <w:sz w:val="24"/>
          <w:szCs w:val="24"/>
          <w:lang w:val="es-CO"/>
        </w:rPr>
        <w:t xml:space="preserve"> Metropolitana de Pasto y la ciudadanía para combatir exitosamente los fenómenos de criminalidad en el Municipio.</w:t>
      </w:r>
    </w:p>
    <w:p w:rsidR="005542D9" w:rsidRDefault="00AF1B51" w:rsidP="00B6570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Entre tanto, el Comandante Operativo de</w:t>
      </w:r>
      <w:r w:rsidR="00764118">
        <w:rPr>
          <w:rFonts w:ascii="Arial" w:hAnsi="Arial" w:cs="Arial"/>
          <w:iCs/>
          <w:sz w:val="24"/>
          <w:szCs w:val="24"/>
          <w:lang w:val="es-CO"/>
        </w:rPr>
        <w:t xml:space="preserve"> la institución en el Municipio</w:t>
      </w:r>
      <w:r>
        <w:rPr>
          <w:rFonts w:ascii="Arial" w:hAnsi="Arial" w:cs="Arial"/>
          <w:iCs/>
          <w:sz w:val="24"/>
          <w:szCs w:val="24"/>
          <w:lang w:val="es-CO"/>
        </w:rPr>
        <w:t xml:space="preserve">, coronel </w:t>
      </w:r>
      <w:r w:rsidR="005542D9" w:rsidRPr="005542D9">
        <w:rPr>
          <w:rFonts w:ascii="Arial" w:hAnsi="Arial" w:cs="Arial"/>
          <w:iCs/>
          <w:sz w:val="24"/>
          <w:szCs w:val="24"/>
          <w:lang w:val="es-CO"/>
        </w:rPr>
        <w:t xml:space="preserve">Albert </w:t>
      </w:r>
      <w:r w:rsidRPr="005542D9">
        <w:rPr>
          <w:rFonts w:ascii="Arial" w:hAnsi="Arial" w:cs="Arial"/>
          <w:iCs/>
          <w:sz w:val="24"/>
          <w:szCs w:val="24"/>
          <w:lang w:val="es-CO"/>
        </w:rPr>
        <w:t>López</w:t>
      </w:r>
      <w:r w:rsidR="005542D9" w:rsidRPr="005542D9">
        <w:rPr>
          <w:rFonts w:ascii="Arial" w:hAnsi="Arial" w:cs="Arial"/>
          <w:iCs/>
          <w:sz w:val="24"/>
          <w:szCs w:val="24"/>
          <w:lang w:val="es-CO"/>
        </w:rPr>
        <w:t xml:space="preserve"> Espinoza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, enfatizó que hay absoluta reserva para quienes deseen aportar </w:t>
      </w:r>
      <w:r w:rsidR="003A4AD5">
        <w:rPr>
          <w:rFonts w:ascii="Arial" w:hAnsi="Arial" w:cs="Arial"/>
          <w:iCs/>
          <w:sz w:val="24"/>
          <w:szCs w:val="24"/>
          <w:lang w:val="es-CO"/>
        </w:rPr>
        <w:t xml:space="preserve">pistas </w:t>
      </w:r>
      <w:r>
        <w:rPr>
          <w:rFonts w:ascii="Arial" w:hAnsi="Arial" w:cs="Arial"/>
          <w:iCs/>
          <w:sz w:val="24"/>
          <w:szCs w:val="24"/>
          <w:lang w:val="es-CO"/>
        </w:rPr>
        <w:t>a fin de esclarecer el homicidio del transportador y recordó las líneas dispuestas para este fin.</w:t>
      </w:r>
    </w:p>
    <w:p w:rsidR="00547C0B" w:rsidRDefault="00AF1B51" w:rsidP="00B6570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“</w:t>
      </w:r>
      <w:r w:rsidR="00547C0B">
        <w:rPr>
          <w:rFonts w:ascii="Arial" w:hAnsi="Arial" w:cs="Arial"/>
          <w:iCs/>
          <w:sz w:val="24"/>
          <w:szCs w:val="24"/>
          <w:lang w:val="es-CO"/>
        </w:rPr>
        <w:t xml:space="preserve">Se </w:t>
      </w:r>
      <w:r w:rsidR="00E67646">
        <w:rPr>
          <w:rFonts w:ascii="Arial" w:hAnsi="Arial" w:cs="Arial"/>
          <w:iCs/>
          <w:sz w:val="24"/>
          <w:szCs w:val="24"/>
          <w:lang w:val="es-CO"/>
        </w:rPr>
        <w:t xml:space="preserve">pueden comunicar al </w:t>
      </w:r>
      <w:r>
        <w:rPr>
          <w:rFonts w:ascii="Arial" w:hAnsi="Arial" w:cs="Arial"/>
          <w:iCs/>
          <w:sz w:val="24"/>
          <w:szCs w:val="24"/>
          <w:lang w:val="es-CO"/>
        </w:rPr>
        <w:t>123 de la P</w:t>
      </w:r>
      <w:r w:rsidR="00547C0B">
        <w:rPr>
          <w:rFonts w:ascii="Arial" w:hAnsi="Arial" w:cs="Arial"/>
          <w:iCs/>
          <w:sz w:val="24"/>
          <w:szCs w:val="24"/>
          <w:lang w:val="es-CO"/>
        </w:rPr>
        <w:t xml:space="preserve">olicía </w:t>
      </w:r>
      <w:r>
        <w:rPr>
          <w:rFonts w:ascii="Arial" w:hAnsi="Arial" w:cs="Arial"/>
          <w:iCs/>
          <w:sz w:val="24"/>
          <w:szCs w:val="24"/>
          <w:lang w:val="es-CO"/>
        </w:rPr>
        <w:t>Nacional o a</w:t>
      </w:r>
      <w:r w:rsidR="00547C0B">
        <w:rPr>
          <w:rFonts w:ascii="Arial" w:hAnsi="Arial" w:cs="Arial"/>
          <w:iCs/>
          <w:sz w:val="24"/>
          <w:szCs w:val="24"/>
          <w:lang w:val="es-CO"/>
        </w:rPr>
        <w:t xml:space="preserve">l 122 </w:t>
      </w:r>
      <w:r>
        <w:rPr>
          <w:rFonts w:ascii="Arial" w:hAnsi="Arial" w:cs="Arial"/>
          <w:iCs/>
          <w:sz w:val="24"/>
          <w:szCs w:val="24"/>
          <w:lang w:val="es-CO"/>
        </w:rPr>
        <w:t>de la Fiscal</w:t>
      </w:r>
      <w:r w:rsidR="00E67646">
        <w:rPr>
          <w:rFonts w:ascii="Arial" w:hAnsi="Arial" w:cs="Arial"/>
          <w:iCs/>
          <w:sz w:val="24"/>
          <w:szCs w:val="24"/>
          <w:lang w:val="es-CO"/>
        </w:rPr>
        <w:t xml:space="preserve">ía General de la Nación. Además,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disponemos de la línea </w:t>
      </w:r>
      <w:r w:rsidR="00E67646">
        <w:rPr>
          <w:rFonts w:ascii="Arial" w:hAnsi="Arial" w:cs="Arial"/>
          <w:iCs/>
          <w:sz w:val="24"/>
          <w:szCs w:val="24"/>
          <w:lang w:val="es-CO"/>
        </w:rPr>
        <w:t>3233383459</w:t>
      </w:r>
      <w:r w:rsidR="00E67646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547C0B">
        <w:rPr>
          <w:rFonts w:ascii="Arial" w:hAnsi="Arial" w:cs="Arial"/>
          <w:iCs/>
          <w:sz w:val="24"/>
          <w:szCs w:val="24"/>
          <w:lang w:val="es-CO"/>
        </w:rPr>
        <w:t>donde atiende un fu</w:t>
      </w:r>
      <w:r w:rsidR="00E67646">
        <w:rPr>
          <w:rFonts w:ascii="Arial" w:hAnsi="Arial" w:cs="Arial"/>
          <w:iCs/>
          <w:sz w:val="24"/>
          <w:szCs w:val="24"/>
          <w:lang w:val="es-CO"/>
        </w:rPr>
        <w:t>ncionario de inteligencia</w:t>
      </w:r>
      <w:r w:rsidR="00764118">
        <w:rPr>
          <w:rFonts w:ascii="Arial" w:hAnsi="Arial" w:cs="Arial"/>
          <w:iCs/>
          <w:sz w:val="24"/>
          <w:szCs w:val="24"/>
          <w:lang w:val="es-CO"/>
        </w:rPr>
        <w:t xml:space="preserve"> para beneficio de la comunidad</w:t>
      </w:r>
      <w:r w:rsidR="00E67646">
        <w:rPr>
          <w:rFonts w:ascii="Arial" w:hAnsi="Arial" w:cs="Arial"/>
          <w:iCs/>
          <w:sz w:val="24"/>
          <w:szCs w:val="24"/>
          <w:lang w:val="es-CO"/>
        </w:rPr>
        <w:t xml:space="preserve">”, finalizó el alto oficial. </w:t>
      </w:r>
    </w:p>
    <w:p w:rsidR="00694CC7" w:rsidRPr="001121A8" w:rsidRDefault="00694CC7" w:rsidP="00B6570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694CC7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58" w:rsidRDefault="00867F58" w:rsidP="00E53254">
      <w:pPr>
        <w:spacing w:after="0" w:line="240" w:lineRule="auto"/>
      </w:pPr>
      <w:r>
        <w:separator/>
      </w:r>
    </w:p>
  </w:endnote>
  <w:endnote w:type="continuationSeparator" w:id="0">
    <w:p w:rsidR="00867F58" w:rsidRDefault="00867F5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58" w:rsidRDefault="00867F58" w:rsidP="00E53254">
      <w:pPr>
        <w:spacing w:after="0" w:line="240" w:lineRule="auto"/>
      </w:pPr>
      <w:r>
        <w:separator/>
      </w:r>
    </w:p>
  </w:footnote>
  <w:footnote w:type="continuationSeparator" w:id="0">
    <w:p w:rsidR="00867F58" w:rsidRDefault="00867F5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74DB"/>
    <w:rsid w:val="0002052F"/>
    <w:rsid w:val="0003475F"/>
    <w:rsid w:val="00055C58"/>
    <w:rsid w:val="00065366"/>
    <w:rsid w:val="0009633F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4363"/>
    <w:rsid w:val="001A1119"/>
    <w:rsid w:val="001A58E5"/>
    <w:rsid w:val="001C0FB6"/>
    <w:rsid w:val="001C7571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3BE2"/>
    <w:rsid w:val="002E7E0D"/>
    <w:rsid w:val="002F13C9"/>
    <w:rsid w:val="00324618"/>
    <w:rsid w:val="00325862"/>
    <w:rsid w:val="0033018A"/>
    <w:rsid w:val="0033317A"/>
    <w:rsid w:val="00343C8E"/>
    <w:rsid w:val="00345784"/>
    <w:rsid w:val="00361508"/>
    <w:rsid w:val="00367E1F"/>
    <w:rsid w:val="00370E46"/>
    <w:rsid w:val="00382D77"/>
    <w:rsid w:val="003A4AD5"/>
    <w:rsid w:val="003A60B2"/>
    <w:rsid w:val="003B1109"/>
    <w:rsid w:val="003E3D03"/>
    <w:rsid w:val="003F4C37"/>
    <w:rsid w:val="003F5F02"/>
    <w:rsid w:val="00420F34"/>
    <w:rsid w:val="00445A8A"/>
    <w:rsid w:val="0047065D"/>
    <w:rsid w:val="00497889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516A10"/>
    <w:rsid w:val="00533C88"/>
    <w:rsid w:val="00542B1B"/>
    <w:rsid w:val="0054497E"/>
    <w:rsid w:val="00547C0B"/>
    <w:rsid w:val="00550730"/>
    <w:rsid w:val="005542D9"/>
    <w:rsid w:val="00566B5B"/>
    <w:rsid w:val="00573CFA"/>
    <w:rsid w:val="00573DE1"/>
    <w:rsid w:val="0057438F"/>
    <w:rsid w:val="005B0509"/>
    <w:rsid w:val="005B375E"/>
    <w:rsid w:val="005C4875"/>
    <w:rsid w:val="005C7961"/>
    <w:rsid w:val="005D4F25"/>
    <w:rsid w:val="005F05FD"/>
    <w:rsid w:val="005F667D"/>
    <w:rsid w:val="005F7809"/>
    <w:rsid w:val="006008BB"/>
    <w:rsid w:val="00617CC5"/>
    <w:rsid w:val="0062296F"/>
    <w:rsid w:val="00657688"/>
    <w:rsid w:val="006633AB"/>
    <w:rsid w:val="00664241"/>
    <w:rsid w:val="00673D8D"/>
    <w:rsid w:val="006760EB"/>
    <w:rsid w:val="00693291"/>
    <w:rsid w:val="00694CC7"/>
    <w:rsid w:val="006A3378"/>
    <w:rsid w:val="006B6D53"/>
    <w:rsid w:val="006D1266"/>
    <w:rsid w:val="006D22B1"/>
    <w:rsid w:val="006D71C1"/>
    <w:rsid w:val="006F370B"/>
    <w:rsid w:val="007005F7"/>
    <w:rsid w:val="00714221"/>
    <w:rsid w:val="00714FE7"/>
    <w:rsid w:val="00716B8A"/>
    <w:rsid w:val="0072110E"/>
    <w:rsid w:val="00733641"/>
    <w:rsid w:val="0073702C"/>
    <w:rsid w:val="00750BB0"/>
    <w:rsid w:val="00756D1D"/>
    <w:rsid w:val="00760200"/>
    <w:rsid w:val="00764118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673BC"/>
    <w:rsid w:val="00867F58"/>
    <w:rsid w:val="00870998"/>
    <w:rsid w:val="00875D7B"/>
    <w:rsid w:val="00876273"/>
    <w:rsid w:val="008763F1"/>
    <w:rsid w:val="008768CE"/>
    <w:rsid w:val="00880A5B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03A9"/>
    <w:rsid w:val="008E5655"/>
    <w:rsid w:val="00900C88"/>
    <w:rsid w:val="00901759"/>
    <w:rsid w:val="00903066"/>
    <w:rsid w:val="00922B47"/>
    <w:rsid w:val="00925AAB"/>
    <w:rsid w:val="00926C1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58CD"/>
    <w:rsid w:val="00A06610"/>
    <w:rsid w:val="00A27EA2"/>
    <w:rsid w:val="00A31369"/>
    <w:rsid w:val="00A52E28"/>
    <w:rsid w:val="00A86883"/>
    <w:rsid w:val="00A92945"/>
    <w:rsid w:val="00A97305"/>
    <w:rsid w:val="00AC69FF"/>
    <w:rsid w:val="00AE244E"/>
    <w:rsid w:val="00AF095B"/>
    <w:rsid w:val="00AF1422"/>
    <w:rsid w:val="00AF1893"/>
    <w:rsid w:val="00AF1B51"/>
    <w:rsid w:val="00B04BAD"/>
    <w:rsid w:val="00B30473"/>
    <w:rsid w:val="00B36CE8"/>
    <w:rsid w:val="00B370A9"/>
    <w:rsid w:val="00B46EA7"/>
    <w:rsid w:val="00B50C80"/>
    <w:rsid w:val="00B6338C"/>
    <w:rsid w:val="00B65707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3CD6"/>
    <w:rsid w:val="00CB7EF2"/>
    <w:rsid w:val="00CC4DCB"/>
    <w:rsid w:val="00CC647E"/>
    <w:rsid w:val="00CE0328"/>
    <w:rsid w:val="00CF7D2C"/>
    <w:rsid w:val="00D019CE"/>
    <w:rsid w:val="00D03EF4"/>
    <w:rsid w:val="00D05297"/>
    <w:rsid w:val="00D1460D"/>
    <w:rsid w:val="00D35BF8"/>
    <w:rsid w:val="00D363C2"/>
    <w:rsid w:val="00D62738"/>
    <w:rsid w:val="00DA108A"/>
    <w:rsid w:val="00DB2A31"/>
    <w:rsid w:val="00DD520F"/>
    <w:rsid w:val="00DE09B1"/>
    <w:rsid w:val="00DE79BA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65152"/>
    <w:rsid w:val="00E65B0B"/>
    <w:rsid w:val="00E67646"/>
    <w:rsid w:val="00E7583F"/>
    <w:rsid w:val="00E935D5"/>
    <w:rsid w:val="00EA0083"/>
    <w:rsid w:val="00EA45A4"/>
    <w:rsid w:val="00EB40A1"/>
    <w:rsid w:val="00EC573D"/>
    <w:rsid w:val="00F00876"/>
    <w:rsid w:val="00F11E0D"/>
    <w:rsid w:val="00F13EB3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0A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79C2-317F-442F-8699-70659BCB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28</cp:revision>
  <cp:lastPrinted>2020-03-25T16:16:00Z</cp:lastPrinted>
  <dcterms:created xsi:type="dcterms:W3CDTF">2020-07-02T16:05:00Z</dcterms:created>
  <dcterms:modified xsi:type="dcterms:W3CDTF">2020-07-03T01:56:00Z</dcterms:modified>
</cp:coreProperties>
</file>