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1121A8" w:rsidRDefault="00A92945" w:rsidP="00A92945">
      <w:pPr>
        <w:tabs>
          <w:tab w:val="left" w:pos="7065"/>
        </w:tabs>
        <w:rPr>
          <w:rFonts w:ascii="Arial" w:hAnsi="Arial" w:cs="Arial"/>
          <w:b/>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121A8" w:rsidRPr="001121A8">
        <w:rPr>
          <w:rFonts w:ascii="Arial" w:hAnsi="Arial" w:cs="Arial"/>
          <w:b/>
          <w:sz w:val="24"/>
          <w:szCs w:val="24"/>
          <w:lang w:val="es-MX"/>
        </w:rPr>
        <w:t>02</w:t>
      </w:r>
      <w:r w:rsidR="005F196C">
        <w:rPr>
          <w:rFonts w:ascii="Arial" w:hAnsi="Arial" w:cs="Arial"/>
          <w:b/>
          <w:sz w:val="24"/>
          <w:szCs w:val="24"/>
          <w:lang w:val="es-MX"/>
        </w:rPr>
        <w:t>31</w:t>
      </w:r>
    </w:p>
    <w:p w:rsidR="009703FB" w:rsidRDefault="009703FB" w:rsidP="00BA5ADC">
      <w:pPr>
        <w:spacing w:line="252" w:lineRule="auto"/>
        <w:jc w:val="both"/>
        <w:rPr>
          <w:rFonts w:ascii="Arial" w:hAnsi="Arial" w:cs="Arial"/>
          <w:sz w:val="28"/>
          <w:szCs w:val="24"/>
          <w:lang w:val="es-MX"/>
        </w:rPr>
      </w:pPr>
    </w:p>
    <w:p w:rsidR="00E46D35" w:rsidRDefault="00E46D35" w:rsidP="00BA5ADC">
      <w:pPr>
        <w:spacing w:line="252" w:lineRule="auto"/>
        <w:jc w:val="both"/>
        <w:rPr>
          <w:rFonts w:ascii="Arial" w:hAnsi="Arial" w:cs="Arial"/>
          <w:sz w:val="28"/>
          <w:szCs w:val="24"/>
          <w:lang w:val="es-MX"/>
        </w:rPr>
      </w:pPr>
    </w:p>
    <w:p w:rsidR="00E46D35" w:rsidRDefault="005F196C" w:rsidP="005B0C95">
      <w:pPr>
        <w:spacing w:line="252" w:lineRule="auto"/>
        <w:jc w:val="both"/>
        <w:rPr>
          <w:rFonts w:ascii="Arial" w:hAnsi="Arial" w:cs="Arial"/>
          <w:b/>
          <w:sz w:val="28"/>
          <w:szCs w:val="24"/>
          <w:lang w:val="es-MX"/>
        </w:rPr>
      </w:pPr>
      <w:r w:rsidRPr="005F196C">
        <w:rPr>
          <w:rFonts w:ascii="Arial" w:hAnsi="Arial" w:cs="Arial"/>
          <w:b/>
          <w:sz w:val="28"/>
          <w:szCs w:val="24"/>
          <w:lang w:val="es-MX"/>
        </w:rPr>
        <w:t>Alcalde</w:t>
      </w:r>
      <w:r>
        <w:rPr>
          <w:rFonts w:ascii="Arial" w:hAnsi="Arial" w:cs="Arial"/>
          <w:b/>
          <w:sz w:val="28"/>
          <w:szCs w:val="24"/>
          <w:lang w:val="es-MX"/>
        </w:rPr>
        <w:t xml:space="preserve"> Germán Chamorro de la R</w:t>
      </w:r>
      <w:r w:rsidRPr="005F196C">
        <w:rPr>
          <w:rFonts w:ascii="Arial" w:hAnsi="Arial" w:cs="Arial"/>
          <w:b/>
          <w:sz w:val="28"/>
          <w:szCs w:val="24"/>
          <w:lang w:val="es-MX"/>
        </w:rPr>
        <w:t>osa inspeccionó a</w:t>
      </w:r>
      <w:r>
        <w:rPr>
          <w:rFonts w:ascii="Arial" w:hAnsi="Arial" w:cs="Arial"/>
          <w:b/>
          <w:sz w:val="28"/>
          <w:szCs w:val="24"/>
          <w:lang w:val="es-MX"/>
        </w:rPr>
        <w:t>vances de pavimentación en vía San P</w:t>
      </w:r>
      <w:r w:rsidRPr="005F196C">
        <w:rPr>
          <w:rFonts w:ascii="Arial" w:hAnsi="Arial" w:cs="Arial"/>
          <w:b/>
          <w:sz w:val="28"/>
          <w:szCs w:val="24"/>
          <w:lang w:val="es-MX"/>
        </w:rPr>
        <w:t>edro - Mapachico y anunció la adición de recursos para finalizar obras de urbanismo en el sector</w:t>
      </w:r>
    </w:p>
    <w:p w:rsidR="00E46D35" w:rsidRPr="0059593D" w:rsidRDefault="005F196C" w:rsidP="005F196C">
      <w:pPr>
        <w:pStyle w:val="Prrafodelista"/>
        <w:numPr>
          <w:ilvl w:val="0"/>
          <w:numId w:val="11"/>
        </w:numPr>
        <w:spacing w:line="252" w:lineRule="auto"/>
        <w:jc w:val="both"/>
        <w:rPr>
          <w:rFonts w:ascii="Arial" w:hAnsi="Arial" w:cs="Arial"/>
          <w:iCs/>
          <w:sz w:val="24"/>
          <w:szCs w:val="24"/>
          <w:lang w:val="es-CO"/>
        </w:rPr>
      </w:pPr>
      <w:r w:rsidRPr="005F196C">
        <w:rPr>
          <w:rFonts w:ascii="Arial" w:hAnsi="Arial" w:cs="Arial"/>
          <w:i/>
          <w:sz w:val="24"/>
          <w:szCs w:val="24"/>
          <w:lang w:val="es-MX"/>
        </w:rPr>
        <w:t>El Mandatario Municipal informó que ya están listos 510 metros de pavimentación. Recalcó que este proyecto aparte de mejorar la movilidad en el occidente de la ciudad, contribuye a la reactivación económica.</w:t>
      </w:r>
    </w:p>
    <w:p w:rsidR="005F196C" w:rsidRDefault="00E22144" w:rsidP="005F196C">
      <w:pPr>
        <w:spacing w:line="252" w:lineRule="auto"/>
        <w:ind w:left="-218"/>
        <w:jc w:val="both"/>
        <w:rPr>
          <w:rFonts w:ascii="Arial" w:hAnsi="Arial" w:cs="Arial"/>
          <w:sz w:val="24"/>
          <w:szCs w:val="24"/>
          <w:lang w:val="es-MX"/>
        </w:rPr>
      </w:pPr>
      <w:r w:rsidRPr="00DF5A0A">
        <w:rPr>
          <w:rFonts w:ascii="Arial" w:hAnsi="Arial" w:cs="Arial"/>
          <w:b/>
          <w:sz w:val="24"/>
          <w:szCs w:val="24"/>
          <w:lang w:val="es-MX"/>
        </w:rPr>
        <w:t xml:space="preserve">Pasto, </w:t>
      </w:r>
      <w:r w:rsidR="009A3681">
        <w:rPr>
          <w:rFonts w:ascii="Arial" w:hAnsi="Arial" w:cs="Arial"/>
          <w:b/>
          <w:sz w:val="24"/>
          <w:szCs w:val="24"/>
          <w:lang w:val="es-MX"/>
        </w:rPr>
        <w:t>16</w:t>
      </w:r>
      <w:r w:rsidRPr="00DF5A0A">
        <w:rPr>
          <w:rFonts w:ascii="Arial" w:hAnsi="Arial" w:cs="Arial"/>
          <w:b/>
          <w:sz w:val="24"/>
          <w:szCs w:val="24"/>
          <w:lang w:val="es-MX"/>
        </w:rPr>
        <w:t xml:space="preserve"> de julio de 2020.</w:t>
      </w:r>
      <w:r w:rsidR="004E69D4">
        <w:rPr>
          <w:rFonts w:ascii="Arial" w:hAnsi="Arial" w:cs="Arial"/>
          <w:sz w:val="24"/>
          <w:szCs w:val="24"/>
          <w:lang w:val="es-MX"/>
        </w:rPr>
        <w:t xml:space="preserve"> </w:t>
      </w:r>
      <w:r w:rsidR="005F196C" w:rsidRPr="005F196C">
        <w:rPr>
          <w:rFonts w:ascii="Arial" w:hAnsi="Arial" w:cs="Arial"/>
          <w:sz w:val="24"/>
          <w:szCs w:val="24"/>
          <w:lang w:val="es-MX"/>
        </w:rPr>
        <w:t>Como un proyecto de infraestructura clave para la integración vial de la zona urbana y rural del occidente de Pasto, calificó el Alcalde Germán  Chamorro de la Rosa, la intervención que se adelanta en un tramo de la carretera que une a los barrios aledaños al hospital San Pedro con</w:t>
      </w:r>
      <w:r w:rsidR="005F196C">
        <w:rPr>
          <w:rFonts w:ascii="Arial" w:hAnsi="Arial" w:cs="Arial"/>
          <w:sz w:val="24"/>
          <w:szCs w:val="24"/>
          <w:lang w:val="es-MX"/>
        </w:rPr>
        <w:t xml:space="preserve"> el corregimiento de Mapachico.</w:t>
      </w:r>
    </w:p>
    <w:p w:rsidR="005F196C" w:rsidRPr="005F196C" w:rsidRDefault="005F196C" w:rsidP="005F196C">
      <w:pPr>
        <w:spacing w:line="252" w:lineRule="auto"/>
        <w:ind w:left="-218"/>
        <w:jc w:val="both"/>
        <w:rPr>
          <w:rFonts w:ascii="Arial" w:hAnsi="Arial" w:cs="Arial"/>
          <w:sz w:val="24"/>
          <w:szCs w:val="24"/>
          <w:lang w:val="es-MX"/>
        </w:rPr>
      </w:pPr>
      <w:r w:rsidRPr="005F196C">
        <w:rPr>
          <w:rFonts w:ascii="Arial" w:hAnsi="Arial" w:cs="Arial"/>
          <w:sz w:val="24"/>
          <w:szCs w:val="24"/>
          <w:lang w:val="es-MX"/>
        </w:rPr>
        <w:t>El Mandatario Municipal visitó estos trabajos que se adelantan con apoyo de recursos de valorización y anunció que se destinarán más de 200 millones de pesos adicionales para concluir las obras de urbanismo.</w:t>
      </w:r>
    </w:p>
    <w:p w:rsidR="005F196C" w:rsidRPr="005F196C" w:rsidRDefault="005F196C" w:rsidP="005F196C">
      <w:pPr>
        <w:spacing w:line="252" w:lineRule="auto"/>
        <w:ind w:left="-218"/>
        <w:jc w:val="both"/>
        <w:rPr>
          <w:rFonts w:ascii="Arial" w:hAnsi="Arial" w:cs="Arial"/>
          <w:sz w:val="24"/>
          <w:szCs w:val="24"/>
          <w:lang w:val="es-MX"/>
        </w:rPr>
      </w:pPr>
      <w:r w:rsidRPr="005F196C">
        <w:rPr>
          <w:rFonts w:ascii="Arial" w:hAnsi="Arial" w:cs="Arial"/>
          <w:sz w:val="24"/>
          <w:szCs w:val="24"/>
          <w:lang w:val="es-MX"/>
        </w:rPr>
        <w:t>“Estos trabajos estuvieron paralizados un tiempo por cuenta de la emergencia de la pandemia, por lo que su reinicio nos está ayudando a la reactivación económica del Municipio”, aseguró.</w:t>
      </w:r>
    </w:p>
    <w:p w:rsidR="005F196C" w:rsidRPr="005F196C" w:rsidRDefault="005F196C" w:rsidP="005F196C">
      <w:pPr>
        <w:spacing w:line="252" w:lineRule="auto"/>
        <w:ind w:left="-218"/>
        <w:jc w:val="both"/>
        <w:rPr>
          <w:rFonts w:ascii="Arial" w:hAnsi="Arial" w:cs="Arial"/>
          <w:sz w:val="24"/>
          <w:szCs w:val="24"/>
          <w:lang w:val="es-MX"/>
        </w:rPr>
      </w:pPr>
      <w:r w:rsidRPr="005F196C">
        <w:rPr>
          <w:rFonts w:ascii="Arial" w:hAnsi="Arial" w:cs="Arial"/>
          <w:sz w:val="24"/>
          <w:szCs w:val="24"/>
          <w:lang w:val="es-MX"/>
        </w:rPr>
        <w:t xml:space="preserve">Entre tanto, la Secretaria de Infraestructura, </w:t>
      </w:r>
      <w:proofErr w:type="spellStart"/>
      <w:r w:rsidRPr="005F196C">
        <w:rPr>
          <w:rFonts w:ascii="Arial" w:hAnsi="Arial" w:cs="Arial"/>
          <w:sz w:val="24"/>
          <w:szCs w:val="24"/>
          <w:lang w:val="es-MX"/>
        </w:rPr>
        <w:t>Nilsa</w:t>
      </w:r>
      <w:proofErr w:type="spellEnd"/>
      <w:r w:rsidRPr="005F196C">
        <w:rPr>
          <w:rFonts w:ascii="Arial" w:hAnsi="Arial" w:cs="Arial"/>
          <w:sz w:val="24"/>
          <w:szCs w:val="24"/>
          <w:lang w:val="es-MX"/>
        </w:rPr>
        <w:t xml:space="preserve"> Villota, explicó en qué consistirán las obras complementarias que se harán realidad con fondos de la actual Administración. </w:t>
      </w:r>
    </w:p>
    <w:p w:rsidR="005F196C" w:rsidRPr="005F196C" w:rsidRDefault="005F196C" w:rsidP="005F196C">
      <w:pPr>
        <w:spacing w:line="252" w:lineRule="auto"/>
        <w:ind w:left="-218"/>
        <w:jc w:val="both"/>
        <w:rPr>
          <w:rFonts w:ascii="Arial" w:hAnsi="Arial" w:cs="Arial"/>
          <w:sz w:val="24"/>
          <w:szCs w:val="24"/>
          <w:lang w:val="es-MX"/>
        </w:rPr>
      </w:pPr>
      <w:r w:rsidRPr="005F196C">
        <w:rPr>
          <w:rFonts w:ascii="Arial" w:hAnsi="Arial" w:cs="Arial"/>
          <w:sz w:val="24"/>
          <w:szCs w:val="24"/>
          <w:lang w:val="es-MX"/>
        </w:rPr>
        <w:t>“Por problemas técnicos, el anterior gobierno omitió el tema de urbanismo y no se ejecutaron las dos franjas de andenes. Pero para el Alcalde Germán Chamorro de la Rosa es importante toda la infraestructura que beneficia la seguridad del peatón, por eso visitó la obra a la cual se va adicionar los recursos que se necesitan para su terminación y poderse entregar a finales de agosto”, sostuvo.</w:t>
      </w:r>
    </w:p>
    <w:p w:rsidR="005F196C" w:rsidRPr="005F196C" w:rsidRDefault="005F196C" w:rsidP="005F196C">
      <w:pPr>
        <w:spacing w:line="252" w:lineRule="auto"/>
        <w:ind w:left="-218"/>
        <w:jc w:val="both"/>
        <w:rPr>
          <w:rFonts w:ascii="Arial" w:hAnsi="Arial" w:cs="Arial"/>
          <w:sz w:val="24"/>
          <w:szCs w:val="24"/>
          <w:lang w:val="es-MX"/>
        </w:rPr>
      </w:pPr>
      <w:r w:rsidRPr="005F196C">
        <w:rPr>
          <w:rFonts w:ascii="Arial" w:hAnsi="Arial" w:cs="Arial"/>
          <w:sz w:val="24"/>
          <w:szCs w:val="24"/>
          <w:lang w:val="es-MX"/>
        </w:rPr>
        <w:t xml:space="preserve">Por último, el Representante Legal Suplente del Consorcio B&amp;C a cargo de la obra, Cristian David </w:t>
      </w:r>
      <w:proofErr w:type="spellStart"/>
      <w:r w:rsidRPr="005F196C">
        <w:rPr>
          <w:rFonts w:ascii="Arial" w:hAnsi="Arial" w:cs="Arial"/>
          <w:sz w:val="24"/>
          <w:szCs w:val="24"/>
          <w:lang w:val="es-MX"/>
        </w:rPr>
        <w:t>Chazatar</w:t>
      </w:r>
      <w:proofErr w:type="spellEnd"/>
      <w:r w:rsidRPr="005F196C">
        <w:rPr>
          <w:rFonts w:ascii="Arial" w:hAnsi="Arial" w:cs="Arial"/>
          <w:sz w:val="24"/>
          <w:szCs w:val="24"/>
          <w:lang w:val="es-MX"/>
        </w:rPr>
        <w:t>, afirmó que ya está lista la pavimentación de 510 metros desde la entrada del hospital San Pedro hasta la salida hacia el corregimiento de Mapachico.</w:t>
      </w:r>
    </w:p>
    <w:p w:rsidR="005F196C" w:rsidRPr="005F196C" w:rsidRDefault="005F196C" w:rsidP="005F196C">
      <w:pPr>
        <w:spacing w:line="252" w:lineRule="auto"/>
        <w:ind w:left="-218"/>
        <w:jc w:val="both"/>
        <w:rPr>
          <w:rFonts w:ascii="Arial" w:hAnsi="Arial" w:cs="Arial"/>
          <w:sz w:val="24"/>
          <w:szCs w:val="24"/>
          <w:lang w:val="es-MX"/>
        </w:rPr>
      </w:pPr>
      <w:r w:rsidRPr="005F196C">
        <w:rPr>
          <w:rFonts w:ascii="Arial" w:hAnsi="Arial" w:cs="Arial"/>
          <w:sz w:val="24"/>
          <w:szCs w:val="24"/>
          <w:lang w:val="es-MX"/>
        </w:rPr>
        <w:t>Detalló que esta intervención incluye el drenaje, la construcción de un colector de aguas pluviales y sumideros.</w:t>
      </w:r>
    </w:p>
    <w:p w:rsidR="0041469B" w:rsidRPr="00D92269" w:rsidRDefault="005F196C" w:rsidP="005F196C">
      <w:pPr>
        <w:spacing w:line="252" w:lineRule="auto"/>
        <w:ind w:left="-218"/>
        <w:jc w:val="both"/>
        <w:rPr>
          <w:rFonts w:ascii="Arial" w:hAnsi="Arial" w:cs="Arial"/>
          <w:iCs/>
          <w:sz w:val="24"/>
          <w:szCs w:val="24"/>
          <w:lang w:val="es-CO"/>
        </w:rPr>
      </w:pPr>
      <w:bookmarkStart w:id="0" w:name="_GoBack"/>
      <w:bookmarkEnd w:id="0"/>
      <w:r w:rsidRPr="005F196C">
        <w:rPr>
          <w:rFonts w:ascii="Arial" w:hAnsi="Arial" w:cs="Arial"/>
          <w:sz w:val="24"/>
          <w:szCs w:val="24"/>
          <w:lang w:val="es-MX"/>
        </w:rPr>
        <w:t>“Esta iniciativa se nos convirtió en un reto profesional por las actuales condiciones de bioseguridad, pero estamos muy felices porque será uno de los primeros proyectos que se entregarán en medio de esta emergencia”, finalizó.</w:t>
      </w:r>
    </w:p>
    <w:p w:rsidR="009A3681" w:rsidRPr="00D92269" w:rsidRDefault="009A3681" w:rsidP="009A3681">
      <w:pPr>
        <w:spacing w:line="252" w:lineRule="auto"/>
        <w:ind w:left="-218"/>
        <w:jc w:val="both"/>
        <w:rPr>
          <w:rFonts w:ascii="Arial" w:hAnsi="Arial" w:cs="Arial"/>
          <w:iCs/>
          <w:sz w:val="24"/>
          <w:szCs w:val="24"/>
          <w:lang w:val="es-CO"/>
        </w:rPr>
      </w:pPr>
    </w:p>
    <w:sectPr w:rsidR="009A3681" w:rsidRPr="00D9226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1D3" w:rsidRDefault="00DB01D3" w:rsidP="00E53254">
      <w:pPr>
        <w:spacing w:after="0" w:line="240" w:lineRule="auto"/>
      </w:pPr>
      <w:r>
        <w:separator/>
      </w:r>
    </w:p>
  </w:endnote>
  <w:endnote w:type="continuationSeparator" w:id="0">
    <w:p w:rsidR="00DB01D3" w:rsidRDefault="00DB01D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Default="005F667D">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1D3" w:rsidRDefault="00DB01D3" w:rsidP="00E53254">
      <w:pPr>
        <w:spacing w:after="0" w:line="240" w:lineRule="auto"/>
      </w:pPr>
      <w:r>
        <w:separator/>
      </w:r>
    </w:p>
  </w:footnote>
  <w:footnote w:type="continuationSeparator" w:id="0">
    <w:p w:rsidR="00DB01D3" w:rsidRDefault="00DB01D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Pr="00E53254" w:rsidRDefault="005F667D"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9"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7"/>
  </w:num>
  <w:num w:numId="5">
    <w:abstractNumId w:val="10"/>
  </w:num>
  <w:num w:numId="6">
    <w:abstractNumId w:val="6"/>
  </w:num>
  <w:num w:numId="7">
    <w:abstractNumId w:val="4"/>
  </w:num>
  <w:num w:numId="8">
    <w:abstractNumId w:val="1"/>
  </w:num>
  <w:num w:numId="9">
    <w:abstractNumId w:val="9"/>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13C25"/>
    <w:rsid w:val="000174DB"/>
    <w:rsid w:val="0002052F"/>
    <w:rsid w:val="00025A9B"/>
    <w:rsid w:val="0003475F"/>
    <w:rsid w:val="00055C58"/>
    <w:rsid w:val="00065366"/>
    <w:rsid w:val="00066539"/>
    <w:rsid w:val="000832F1"/>
    <w:rsid w:val="0008463A"/>
    <w:rsid w:val="00084FAB"/>
    <w:rsid w:val="000A5388"/>
    <w:rsid w:val="000B16B1"/>
    <w:rsid w:val="000B4565"/>
    <w:rsid w:val="000B58DF"/>
    <w:rsid w:val="000C27F0"/>
    <w:rsid w:val="000D490B"/>
    <w:rsid w:val="000E0E44"/>
    <w:rsid w:val="000E568A"/>
    <w:rsid w:val="000E7872"/>
    <w:rsid w:val="000F5F8F"/>
    <w:rsid w:val="00100B03"/>
    <w:rsid w:val="001033A8"/>
    <w:rsid w:val="00105E50"/>
    <w:rsid w:val="001121A8"/>
    <w:rsid w:val="00112D65"/>
    <w:rsid w:val="001264FD"/>
    <w:rsid w:val="00132A69"/>
    <w:rsid w:val="001432BC"/>
    <w:rsid w:val="00147F8C"/>
    <w:rsid w:val="00150E59"/>
    <w:rsid w:val="00153789"/>
    <w:rsid w:val="00154594"/>
    <w:rsid w:val="001742A4"/>
    <w:rsid w:val="00194363"/>
    <w:rsid w:val="001A1119"/>
    <w:rsid w:val="001A58E5"/>
    <w:rsid w:val="001A7859"/>
    <w:rsid w:val="001B0BB4"/>
    <w:rsid w:val="001B2824"/>
    <w:rsid w:val="001B5D21"/>
    <w:rsid w:val="001C0FB6"/>
    <w:rsid w:val="001C7571"/>
    <w:rsid w:val="001C7E00"/>
    <w:rsid w:val="001D5F7C"/>
    <w:rsid w:val="001E4C62"/>
    <w:rsid w:val="00200A30"/>
    <w:rsid w:val="00207853"/>
    <w:rsid w:val="00207D69"/>
    <w:rsid w:val="0021078A"/>
    <w:rsid w:val="00210872"/>
    <w:rsid w:val="002224C7"/>
    <w:rsid w:val="00224318"/>
    <w:rsid w:val="002436E5"/>
    <w:rsid w:val="00253F38"/>
    <w:rsid w:val="00260D5B"/>
    <w:rsid w:val="002625F3"/>
    <w:rsid w:val="002673BB"/>
    <w:rsid w:val="0027063F"/>
    <w:rsid w:val="00286765"/>
    <w:rsid w:val="0029044C"/>
    <w:rsid w:val="002915D3"/>
    <w:rsid w:val="002A6924"/>
    <w:rsid w:val="002C42F1"/>
    <w:rsid w:val="002C592F"/>
    <w:rsid w:val="002D77E9"/>
    <w:rsid w:val="002E2B3F"/>
    <w:rsid w:val="002E3BE2"/>
    <w:rsid w:val="002E7E0D"/>
    <w:rsid w:val="002F13C9"/>
    <w:rsid w:val="002F19DD"/>
    <w:rsid w:val="00301DAC"/>
    <w:rsid w:val="00303CCA"/>
    <w:rsid w:val="00324618"/>
    <w:rsid w:val="0033018A"/>
    <w:rsid w:val="0033317A"/>
    <w:rsid w:val="00342C34"/>
    <w:rsid w:val="00343C8E"/>
    <w:rsid w:val="00345784"/>
    <w:rsid w:val="00361508"/>
    <w:rsid w:val="00367E1F"/>
    <w:rsid w:val="00370E46"/>
    <w:rsid w:val="00382D77"/>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A084C"/>
    <w:rsid w:val="004A18C2"/>
    <w:rsid w:val="004A4163"/>
    <w:rsid w:val="004B0385"/>
    <w:rsid w:val="004B0DA4"/>
    <w:rsid w:val="004C0378"/>
    <w:rsid w:val="004C2F08"/>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50730"/>
    <w:rsid w:val="00563B74"/>
    <w:rsid w:val="00566B5B"/>
    <w:rsid w:val="00573CFA"/>
    <w:rsid w:val="00573DE1"/>
    <w:rsid w:val="0057438F"/>
    <w:rsid w:val="00592DE4"/>
    <w:rsid w:val="0059593D"/>
    <w:rsid w:val="005A0ED6"/>
    <w:rsid w:val="005B0509"/>
    <w:rsid w:val="005B0C95"/>
    <w:rsid w:val="005B375E"/>
    <w:rsid w:val="005B7521"/>
    <w:rsid w:val="005C4875"/>
    <w:rsid w:val="005C7961"/>
    <w:rsid w:val="005D37B7"/>
    <w:rsid w:val="005D4F25"/>
    <w:rsid w:val="005F05FD"/>
    <w:rsid w:val="005F196C"/>
    <w:rsid w:val="005F667D"/>
    <w:rsid w:val="005F7809"/>
    <w:rsid w:val="006008BB"/>
    <w:rsid w:val="00617CC5"/>
    <w:rsid w:val="00626AA2"/>
    <w:rsid w:val="00640EA9"/>
    <w:rsid w:val="00652A92"/>
    <w:rsid w:val="00657688"/>
    <w:rsid w:val="00663345"/>
    <w:rsid w:val="006633AB"/>
    <w:rsid w:val="00664241"/>
    <w:rsid w:val="00673D8D"/>
    <w:rsid w:val="006760EB"/>
    <w:rsid w:val="00693291"/>
    <w:rsid w:val="006A3378"/>
    <w:rsid w:val="006B6D53"/>
    <w:rsid w:val="006D1266"/>
    <w:rsid w:val="006D22B1"/>
    <w:rsid w:val="006D71C1"/>
    <w:rsid w:val="006F1BDF"/>
    <w:rsid w:val="006F370B"/>
    <w:rsid w:val="006F5064"/>
    <w:rsid w:val="007005F7"/>
    <w:rsid w:val="00707E24"/>
    <w:rsid w:val="00712B0B"/>
    <w:rsid w:val="00714221"/>
    <w:rsid w:val="00714FE7"/>
    <w:rsid w:val="007154F2"/>
    <w:rsid w:val="00716B8A"/>
    <w:rsid w:val="0072110E"/>
    <w:rsid w:val="00733299"/>
    <w:rsid w:val="00733641"/>
    <w:rsid w:val="007338EE"/>
    <w:rsid w:val="0073702C"/>
    <w:rsid w:val="00742EC8"/>
    <w:rsid w:val="00750BB0"/>
    <w:rsid w:val="00756D1D"/>
    <w:rsid w:val="00760200"/>
    <w:rsid w:val="00764787"/>
    <w:rsid w:val="00773547"/>
    <w:rsid w:val="00773864"/>
    <w:rsid w:val="00782403"/>
    <w:rsid w:val="00797F38"/>
    <w:rsid w:val="007A050E"/>
    <w:rsid w:val="007B116B"/>
    <w:rsid w:val="007B4F6B"/>
    <w:rsid w:val="007C3E00"/>
    <w:rsid w:val="007D5072"/>
    <w:rsid w:val="007D6F7C"/>
    <w:rsid w:val="007E705A"/>
    <w:rsid w:val="007E7BC2"/>
    <w:rsid w:val="007F0217"/>
    <w:rsid w:val="007F5C49"/>
    <w:rsid w:val="008010A1"/>
    <w:rsid w:val="0080416E"/>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B55"/>
    <w:rsid w:val="008E5655"/>
    <w:rsid w:val="008F3308"/>
    <w:rsid w:val="00900C88"/>
    <w:rsid w:val="00901759"/>
    <w:rsid w:val="009031FB"/>
    <w:rsid w:val="00913B07"/>
    <w:rsid w:val="00914B5F"/>
    <w:rsid w:val="00922B47"/>
    <w:rsid w:val="00925AAB"/>
    <w:rsid w:val="0092703A"/>
    <w:rsid w:val="009311F0"/>
    <w:rsid w:val="0094322E"/>
    <w:rsid w:val="009444F4"/>
    <w:rsid w:val="0094683B"/>
    <w:rsid w:val="00946D82"/>
    <w:rsid w:val="00957EB9"/>
    <w:rsid w:val="009703FB"/>
    <w:rsid w:val="00975D38"/>
    <w:rsid w:val="00976946"/>
    <w:rsid w:val="00991BBF"/>
    <w:rsid w:val="0099418E"/>
    <w:rsid w:val="00995008"/>
    <w:rsid w:val="009A3681"/>
    <w:rsid w:val="009A6656"/>
    <w:rsid w:val="009C0A8B"/>
    <w:rsid w:val="009C44BA"/>
    <w:rsid w:val="009C586D"/>
    <w:rsid w:val="009E7054"/>
    <w:rsid w:val="009F0D6B"/>
    <w:rsid w:val="009F4151"/>
    <w:rsid w:val="009F5E31"/>
    <w:rsid w:val="00A012E2"/>
    <w:rsid w:val="00A03FA7"/>
    <w:rsid w:val="00A04373"/>
    <w:rsid w:val="00A06610"/>
    <w:rsid w:val="00A06708"/>
    <w:rsid w:val="00A107F2"/>
    <w:rsid w:val="00A27EA2"/>
    <w:rsid w:val="00A31369"/>
    <w:rsid w:val="00A318E7"/>
    <w:rsid w:val="00A52E28"/>
    <w:rsid w:val="00A542B4"/>
    <w:rsid w:val="00A85917"/>
    <w:rsid w:val="00A86883"/>
    <w:rsid w:val="00A92945"/>
    <w:rsid w:val="00AA2FC8"/>
    <w:rsid w:val="00AC69FF"/>
    <w:rsid w:val="00AE0E82"/>
    <w:rsid w:val="00AE244E"/>
    <w:rsid w:val="00AE670C"/>
    <w:rsid w:val="00AF095B"/>
    <w:rsid w:val="00AF1422"/>
    <w:rsid w:val="00AF1893"/>
    <w:rsid w:val="00B04BAD"/>
    <w:rsid w:val="00B14772"/>
    <w:rsid w:val="00B30473"/>
    <w:rsid w:val="00B308A1"/>
    <w:rsid w:val="00B3588F"/>
    <w:rsid w:val="00B36CE8"/>
    <w:rsid w:val="00B370A9"/>
    <w:rsid w:val="00B42A6C"/>
    <w:rsid w:val="00B46EA7"/>
    <w:rsid w:val="00B50C80"/>
    <w:rsid w:val="00B62F35"/>
    <w:rsid w:val="00B6338C"/>
    <w:rsid w:val="00B70C93"/>
    <w:rsid w:val="00B7125A"/>
    <w:rsid w:val="00B8287B"/>
    <w:rsid w:val="00B90B14"/>
    <w:rsid w:val="00B91813"/>
    <w:rsid w:val="00B927CC"/>
    <w:rsid w:val="00B952BB"/>
    <w:rsid w:val="00B97932"/>
    <w:rsid w:val="00BA06A9"/>
    <w:rsid w:val="00BA5ADC"/>
    <w:rsid w:val="00BA7CF5"/>
    <w:rsid w:val="00BB041B"/>
    <w:rsid w:val="00BC02DD"/>
    <w:rsid w:val="00BD587B"/>
    <w:rsid w:val="00BD7446"/>
    <w:rsid w:val="00BE3AB3"/>
    <w:rsid w:val="00C2453D"/>
    <w:rsid w:val="00C34697"/>
    <w:rsid w:val="00C909CB"/>
    <w:rsid w:val="00C93CD6"/>
    <w:rsid w:val="00CB4368"/>
    <w:rsid w:val="00CB7EF2"/>
    <w:rsid w:val="00CC4DCB"/>
    <w:rsid w:val="00CC647E"/>
    <w:rsid w:val="00CE0328"/>
    <w:rsid w:val="00D019CE"/>
    <w:rsid w:val="00D03EF4"/>
    <w:rsid w:val="00D05297"/>
    <w:rsid w:val="00D1460D"/>
    <w:rsid w:val="00D20E02"/>
    <w:rsid w:val="00D35BF8"/>
    <w:rsid w:val="00D363C2"/>
    <w:rsid w:val="00D4331A"/>
    <w:rsid w:val="00D62738"/>
    <w:rsid w:val="00D740D0"/>
    <w:rsid w:val="00D92269"/>
    <w:rsid w:val="00DA108A"/>
    <w:rsid w:val="00DA1CF1"/>
    <w:rsid w:val="00DA5FB9"/>
    <w:rsid w:val="00DB01D3"/>
    <w:rsid w:val="00DB034A"/>
    <w:rsid w:val="00DB2A31"/>
    <w:rsid w:val="00DD1D3B"/>
    <w:rsid w:val="00DE09B1"/>
    <w:rsid w:val="00DF2108"/>
    <w:rsid w:val="00DF57E0"/>
    <w:rsid w:val="00DF5A0A"/>
    <w:rsid w:val="00E04109"/>
    <w:rsid w:val="00E15A81"/>
    <w:rsid w:val="00E16E09"/>
    <w:rsid w:val="00E22144"/>
    <w:rsid w:val="00E23E8F"/>
    <w:rsid w:val="00E24987"/>
    <w:rsid w:val="00E322D4"/>
    <w:rsid w:val="00E328F5"/>
    <w:rsid w:val="00E40032"/>
    <w:rsid w:val="00E46D35"/>
    <w:rsid w:val="00E53254"/>
    <w:rsid w:val="00E53BB2"/>
    <w:rsid w:val="00E64385"/>
    <w:rsid w:val="00E65152"/>
    <w:rsid w:val="00E65B0B"/>
    <w:rsid w:val="00E7162F"/>
    <w:rsid w:val="00E7583F"/>
    <w:rsid w:val="00E935D5"/>
    <w:rsid w:val="00EA0083"/>
    <w:rsid w:val="00EA45A4"/>
    <w:rsid w:val="00EB40A1"/>
    <w:rsid w:val="00ED2296"/>
    <w:rsid w:val="00F00876"/>
    <w:rsid w:val="00F05D05"/>
    <w:rsid w:val="00F11E0D"/>
    <w:rsid w:val="00F211E3"/>
    <w:rsid w:val="00F26588"/>
    <w:rsid w:val="00F455D1"/>
    <w:rsid w:val="00F46759"/>
    <w:rsid w:val="00F537E9"/>
    <w:rsid w:val="00F55330"/>
    <w:rsid w:val="00F57AE4"/>
    <w:rsid w:val="00F62527"/>
    <w:rsid w:val="00F66FF6"/>
    <w:rsid w:val="00F76DFF"/>
    <w:rsid w:val="00F85675"/>
    <w:rsid w:val="00F951F8"/>
    <w:rsid w:val="00F96686"/>
    <w:rsid w:val="00FA5613"/>
    <w:rsid w:val="00FA7110"/>
    <w:rsid w:val="00FB6F0E"/>
    <w:rsid w:val="00FC128A"/>
    <w:rsid w:val="00FC3489"/>
    <w:rsid w:val="00FC64B9"/>
    <w:rsid w:val="00FD0C31"/>
    <w:rsid w:val="00FD0DF0"/>
    <w:rsid w:val="00FD5167"/>
    <w:rsid w:val="00FD7F1F"/>
    <w:rsid w:val="00FF18D5"/>
    <w:rsid w:val="00FF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7342E-BD35-4135-A237-402B15DC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72</cp:revision>
  <cp:lastPrinted>2020-03-25T16:16:00Z</cp:lastPrinted>
  <dcterms:created xsi:type="dcterms:W3CDTF">2020-07-08T18:40:00Z</dcterms:created>
  <dcterms:modified xsi:type="dcterms:W3CDTF">2020-07-17T02:35:00Z</dcterms:modified>
</cp:coreProperties>
</file>