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CE725A">
        <w:rPr>
          <w:rFonts w:ascii="Arial" w:hAnsi="Arial" w:cs="Arial"/>
          <w:b/>
          <w:sz w:val="24"/>
          <w:szCs w:val="24"/>
          <w:lang w:val="es-MX"/>
        </w:rPr>
        <w:t>33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70630" w:rsidRDefault="00AC3983" w:rsidP="00E70630">
      <w:pPr>
        <w:tabs>
          <w:tab w:val="left" w:pos="1470"/>
        </w:tabs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Con pruebas PCR a 150 beneficiarias del proyecto “Bien Nacer”, la Alcaldía de Pasto continúa fortaleciendo prevención del Covid-19 a través de la estrategia PRASS</w:t>
      </w:r>
    </w:p>
    <w:p w:rsidR="00E46D35" w:rsidRPr="0059593D" w:rsidRDefault="0088105C" w:rsidP="005F196C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La Administración Municipa</w:t>
      </w:r>
      <w:r w:rsidR="009C295C">
        <w:rPr>
          <w:rFonts w:ascii="Arial" w:hAnsi="Arial" w:cs="Arial"/>
          <w:i/>
          <w:sz w:val="24"/>
          <w:szCs w:val="24"/>
          <w:lang w:val="es-MX"/>
        </w:rPr>
        <w:t>l amplió</w:t>
      </w:r>
      <w:r>
        <w:rPr>
          <w:rFonts w:ascii="Arial" w:hAnsi="Arial" w:cs="Arial"/>
          <w:i/>
          <w:sz w:val="24"/>
          <w:szCs w:val="24"/>
          <w:lang w:val="es-MX"/>
        </w:rPr>
        <w:t xml:space="preserve"> estos exám</w:t>
      </w:r>
      <w:r w:rsidR="009C295C">
        <w:rPr>
          <w:rFonts w:ascii="Arial" w:hAnsi="Arial" w:cs="Arial"/>
          <w:i/>
          <w:sz w:val="24"/>
          <w:szCs w:val="24"/>
          <w:lang w:val="es-MX"/>
        </w:rPr>
        <w:t xml:space="preserve">enes con poblaciones vulnerables </w:t>
      </w:r>
      <w:r>
        <w:rPr>
          <w:rFonts w:ascii="Arial" w:hAnsi="Arial" w:cs="Arial"/>
          <w:i/>
          <w:sz w:val="24"/>
          <w:szCs w:val="24"/>
          <w:lang w:val="es-MX"/>
        </w:rPr>
        <w:t xml:space="preserve">como </w:t>
      </w:r>
      <w:r w:rsidR="009C295C">
        <w:rPr>
          <w:rFonts w:ascii="Arial" w:hAnsi="Arial" w:cs="Arial"/>
          <w:i/>
          <w:sz w:val="24"/>
          <w:szCs w:val="24"/>
          <w:lang w:val="es-MX"/>
        </w:rPr>
        <w:t>los profesionales de la sal</w:t>
      </w:r>
      <w:r>
        <w:rPr>
          <w:rFonts w:ascii="Arial" w:hAnsi="Arial" w:cs="Arial"/>
          <w:i/>
          <w:sz w:val="24"/>
          <w:szCs w:val="24"/>
          <w:lang w:val="es-MX"/>
        </w:rPr>
        <w:t>ud</w:t>
      </w:r>
      <w:r w:rsidR="009C295C">
        <w:rPr>
          <w:rFonts w:ascii="Arial" w:hAnsi="Arial" w:cs="Arial"/>
          <w:i/>
          <w:sz w:val="24"/>
          <w:szCs w:val="24"/>
          <w:lang w:val="es-MX"/>
        </w:rPr>
        <w:t xml:space="preserve">, residentes de hogares geriátricos, </w:t>
      </w:r>
      <w:r>
        <w:rPr>
          <w:rFonts w:ascii="Arial" w:hAnsi="Arial" w:cs="Arial"/>
          <w:i/>
          <w:sz w:val="24"/>
          <w:szCs w:val="24"/>
          <w:lang w:val="es-MX"/>
        </w:rPr>
        <w:t>habitantes en situación de calle</w:t>
      </w:r>
      <w:r w:rsidR="009C295C">
        <w:rPr>
          <w:rFonts w:ascii="Arial" w:hAnsi="Arial" w:cs="Arial"/>
          <w:i/>
          <w:sz w:val="24"/>
          <w:szCs w:val="24"/>
          <w:lang w:val="es-MX"/>
        </w:rPr>
        <w:t xml:space="preserve">, entre otros. </w:t>
      </w:r>
    </w:p>
    <w:p w:rsidR="00513116" w:rsidRDefault="00E22144" w:rsidP="00513116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9C33F2">
        <w:rPr>
          <w:rFonts w:ascii="Arial" w:hAnsi="Arial" w:cs="Arial"/>
          <w:b/>
          <w:sz w:val="24"/>
          <w:szCs w:val="24"/>
          <w:lang w:val="es-MX"/>
        </w:rPr>
        <w:t>20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C73FC1">
        <w:rPr>
          <w:rFonts w:ascii="Arial" w:hAnsi="Arial" w:cs="Arial"/>
          <w:sz w:val="24"/>
          <w:szCs w:val="24"/>
          <w:lang w:val="es-MX"/>
        </w:rPr>
        <w:t xml:space="preserve">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Unas 150 beneficiarias del proyecto </w:t>
      </w:r>
      <w:r w:rsidR="00513116">
        <w:rPr>
          <w:rFonts w:ascii="Arial" w:hAnsi="Arial" w:cs="Arial"/>
          <w:iCs/>
          <w:sz w:val="24"/>
          <w:szCs w:val="24"/>
          <w:lang w:val="es-CO"/>
        </w:rPr>
        <w:t>“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Bien Nacer</w:t>
      </w:r>
      <w:r w:rsidR="00513116">
        <w:rPr>
          <w:rFonts w:ascii="Arial" w:hAnsi="Arial" w:cs="Arial"/>
          <w:iCs/>
          <w:sz w:val="24"/>
          <w:szCs w:val="24"/>
          <w:lang w:val="es-CO"/>
        </w:rPr>
        <w:t>”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, ejecutado por la Alcaldía de Pasto</w:t>
      </w:r>
      <w:r w:rsidR="00513116">
        <w:rPr>
          <w:rFonts w:ascii="Arial" w:hAnsi="Arial" w:cs="Arial"/>
          <w:iCs/>
          <w:sz w:val="24"/>
          <w:szCs w:val="24"/>
          <w:lang w:val="es-CO"/>
        </w:rPr>
        <w:t xml:space="preserve"> en convenio con la Fundación Éxito,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fueron priorizadas dentro de la Estrategia de Pruebas, Rastreo y Aislamiento Selectivo Sostenible, </w:t>
      </w:r>
      <w:proofErr w:type="spellStart"/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Prass</w:t>
      </w:r>
      <w:proofErr w:type="spellEnd"/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 w:rsidR="00513116">
        <w:rPr>
          <w:rFonts w:ascii="Arial" w:hAnsi="Arial" w:cs="Arial"/>
          <w:iCs/>
          <w:sz w:val="24"/>
          <w:szCs w:val="24"/>
          <w:lang w:val="es-CO"/>
        </w:rPr>
        <w:t xml:space="preserve">impulsada por el Municipio para la detección oportuna de casos de </w:t>
      </w:r>
      <w:proofErr w:type="spellStart"/>
      <w:r w:rsidR="00513116">
        <w:rPr>
          <w:rFonts w:ascii="Arial" w:hAnsi="Arial" w:cs="Arial"/>
          <w:iCs/>
          <w:sz w:val="24"/>
          <w:szCs w:val="24"/>
          <w:lang w:val="es-CO"/>
        </w:rPr>
        <w:t>Covid</w:t>
      </w:r>
      <w:proofErr w:type="spellEnd"/>
      <w:r w:rsidR="00513116">
        <w:rPr>
          <w:rFonts w:ascii="Arial" w:hAnsi="Arial" w:cs="Arial"/>
          <w:iCs/>
          <w:sz w:val="24"/>
          <w:szCs w:val="24"/>
          <w:lang w:val="es-CO"/>
        </w:rPr>
        <w:t xml:space="preserve">- 19. </w:t>
      </w:r>
    </w:p>
    <w:p w:rsidR="00441328" w:rsidRDefault="00513116" w:rsidP="00441328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El S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ecretario de Salud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(e), Héctor Villota Romo, aseguró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que </w:t>
      </w:r>
      <w:r w:rsidR="00441328">
        <w:rPr>
          <w:rFonts w:ascii="Arial" w:hAnsi="Arial" w:cs="Arial"/>
          <w:iCs/>
          <w:sz w:val="24"/>
          <w:szCs w:val="24"/>
          <w:lang w:val="es-CO"/>
        </w:rPr>
        <w:t>estos exámenes PCR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>
        <w:rPr>
          <w:rFonts w:ascii="Arial" w:hAnsi="Arial" w:cs="Arial"/>
          <w:iCs/>
          <w:sz w:val="24"/>
          <w:szCs w:val="24"/>
          <w:lang w:val="es-CO"/>
        </w:rPr>
        <w:t>se adelantaron en artic</w:t>
      </w:r>
      <w:r w:rsidR="00441328">
        <w:rPr>
          <w:rFonts w:ascii="Arial" w:hAnsi="Arial" w:cs="Arial"/>
          <w:iCs/>
          <w:sz w:val="24"/>
          <w:szCs w:val="24"/>
          <w:lang w:val="es-CO"/>
        </w:rPr>
        <w:t xml:space="preserve">ulación con la ESE Pasto Salud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mediante acuerdo con las EPS </w:t>
      </w:r>
      <w:proofErr w:type="spellStart"/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Emssanar</w:t>
      </w:r>
      <w:proofErr w:type="spellEnd"/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proofErr w:type="spellStart"/>
      <w:r w:rsidR="00441328">
        <w:rPr>
          <w:rFonts w:ascii="Arial" w:hAnsi="Arial" w:cs="Arial"/>
          <w:iCs/>
          <w:sz w:val="24"/>
          <w:szCs w:val="24"/>
          <w:lang w:val="es-CO"/>
        </w:rPr>
        <w:t>Comfamiliar</w:t>
      </w:r>
      <w:proofErr w:type="spellEnd"/>
      <w:r w:rsidR="00441328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proofErr w:type="spellStart"/>
      <w:r w:rsidR="00441328">
        <w:rPr>
          <w:rFonts w:ascii="Arial" w:hAnsi="Arial" w:cs="Arial"/>
          <w:iCs/>
          <w:sz w:val="24"/>
          <w:szCs w:val="24"/>
          <w:lang w:val="es-CO"/>
        </w:rPr>
        <w:t>Medimás</w:t>
      </w:r>
      <w:proofErr w:type="spellEnd"/>
      <w:r w:rsidR="00441328">
        <w:rPr>
          <w:rFonts w:ascii="Arial" w:hAnsi="Arial" w:cs="Arial"/>
          <w:iCs/>
          <w:sz w:val="24"/>
          <w:szCs w:val="24"/>
          <w:lang w:val="es-CO"/>
        </w:rPr>
        <w:t xml:space="preserve"> y Nueva EPS.</w:t>
      </w:r>
    </w:p>
    <w:p w:rsidR="00CE725A" w:rsidRPr="00CE725A" w:rsidRDefault="00441328" w:rsidP="00441328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El funcionario detalló que las pruebas se cumplieron en medio</w:t>
      </w:r>
      <w:r w:rsidR="00B9707B">
        <w:rPr>
          <w:rFonts w:ascii="Arial" w:hAnsi="Arial" w:cs="Arial"/>
          <w:iCs/>
          <w:sz w:val="24"/>
          <w:szCs w:val="24"/>
          <w:lang w:val="es-CO"/>
        </w:rPr>
        <w:t xml:space="preserve"> de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la tercera entrega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de paquetes alimentarios a 650 gestantes inscritas en el proyecto </w:t>
      </w: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Bien Nacer</w:t>
      </w:r>
      <w:r>
        <w:rPr>
          <w:rFonts w:ascii="Arial" w:hAnsi="Arial" w:cs="Arial"/>
          <w:iCs/>
          <w:sz w:val="24"/>
          <w:szCs w:val="24"/>
          <w:lang w:val="es-CO"/>
        </w:rPr>
        <w:t>”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que busca asegurar un complemento nutricional con mujeres embarazadas para prevenir el bajo peso en sus recién nacidos. </w:t>
      </w:r>
    </w:p>
    <w:p w:rsidR="00CE725A" w:rsidRPr="00CE725A" w:rsidRDefault="00441328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Entre tanto, la Referente de esta iniciativa de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la Secretaría de S</w:t>
      </w:r>
      <w:r w:rsidR="00FD77C1">
        <w:rPr>
          <w:rFonts w:ascii="Arial" w:hAnsi="Arial" w:cs="Arial"/>
          <w:iCs/>
          <w:sz w:val="24"/>
          <w:szCs w:val="24"/>
          <w:lang w:val="es-CO"/>
        </w:rPr>
        <w:t xml:space="preserve">alud, Andrea </w:t>
      </w:r>
      <w:proofErr w:type="spellStart"/>
      <w:r w:rsidR="00FD77C1">
        <w:rPr>
          <w:rFonts w:ascii="Arial" w:hAnsi="Arial" w:cs="Arial"/>
          <w:iCs/>
          <w:sz w:val="24"/>
          <w:szCs w:val="24"/>
          <w:lang w:val="es-CO"/>
        </w:rPr>
        <w:t>Galíndez</w:t>
      </w:r>
      <w:proofErr w:type="spellEnd"/>
      <w:r w:rsidR="00FD77C1">
        <w:rPr>
          <w:rFonts w:ascii="Arial" w:hAnsi="Arial" w:cs="Arial"/>
          <w:iCs/>
          <w:sz w:val="24"/>
          <w:szCs w:val="24"/>
          <w:lang w:val="es-CO"/>
        </w:rPr>
        <w:t xml:space="preserve"> Pérez, aseveró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que la toma de pruebas e</w:t>
      </w:r>
      <w:r w:rsidR="008D2744">
        <w:rPr>
          <w:rFonts w:ascii="Arial" w:hAnsi="Arial" w:cs="Arial"/>
          <w:iCs/>
          <w:sz w:val="24"/>
          <w:szCs w:val="24"/>
          <w:lang w:val="es-CO"/>
        </w:rPr>
        <w:t>n las gestantes permitirá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identificar </w:t>
      </w:r>
      <w:r w:rsidR="00431DD5">
        <w:rPr>
          <w:rFonts w:ascii="Arial" w:hAnsi="Arial" w:cs="Arial"/>
          <w:iCs/>
          <w:sz w:val="24"/>
          <w:szCs w:val="24"/>
          <w:lang w:val="es-CO"/>
        </w:rPr>
        <w:t>algún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factor de riesgo y adoptar las medidas del </w:t>
      </w:r>
      <w:r w:rsidR="00B9707B">
        <w:rPr>
          <w:rFonts w:ascii="Arial" w:hAnsi="Arial" w:cs="Arial"/>
          <w:iCs/>
          <w:sz w:val="24"/>
          <w:szCs w:val="24"/>
          <w:lang w:val="es-CO"/>
        </w:rPr>
        <w:t>caso</w:t>
      </w:r>
      <w:r w:rsidR="00FD77C1">
        <w:rPr>
          <w:rFonts w:ascii="Arial" w:hAnsi="Arial" w:cs="Arial"/>
          <w:iCs/>
          <w:sz w:val="24"/>
          <w:szCs w:val="24"/>
          <w:lang w:val="es-CO"/>
        </w:rPr>
        <w:t xml:space="preserve"> por el bienestar del bebé en camino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y de </w:t>
      </w:r>
      <w:r w:rsidR="008D2744">
        <w:rPr>
          <w:rFonts w:ascii="Arial" w:hAnsi="Arial" w:cs="Arial"/>
          <w:iCs/>
          <w:sz w:val="24"/>
          <w:szCs w:val="24"/>
          <w:lang w:val="es-CO"/>
        </w:rPr>
        <w:t xml:space="preserve">su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familia.</w:t>
      </w:r>
    </w:p>
    <w:p w:rsidR="00FD77C1" w:rsidRDefault="00CE725A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CE725A">
        <w:rPr>
          <w:rFonts w:ascii="Arial" w:hAnsi="Arial" w:cs="Arial"/>
          <w:iCs/>
          <w:sz w:val="24"/>
          <w:szCs w:val="24"/>
          <w:lang w:val="es-CO"/>
        </w:rPr>
        <w:t>Por</w:t>
      </w:r>
      <w:r w:rsidR="00475ADA">
        <w:rPr>
          <w:rFonts w:ascii="Arial" w:hAnsi="Arial" w:cs="Arial"/>
          <w:iCs/>
          <w:sz w:val="24"/>
          <w:szCs w:val="24"/>
          <w:lang w:val="es-CO"/>
        </w:rPr>
        <w:t xml:space="preserve"> su parte, </w:t>
      </w:r>
      <w:r w:rsidR="00B9707B">
        <w:rPr>
          <w:rFonts w:ascii="Arial" w:hAnsi="Arial" w:cs="Arial"/>
          <w:iCs/>
          <w:sz w:val="24"/>
          <w:szCs w:val="24"/>
          <w:lang w:val="es-CO"/>
        </w:rPr>
        <w:t xml:space="preserve">la beneficiaria </w:t>
      </w:r>
      <w:r w:rsidR="00475ADA">
        <w:rPr>
          <w:rFonts w:ascii="Arial" w:hAnsi="Arial" w:cs="Arial"/>
          <w:iCs/>
          <w:sz w:val="24"/>
          <w:szCs w:val="24"/>
          <w:lang w:val="es-CO"/>
        </w:rPr>
        <w:t>Lina Ma</w:t>
      </w:r>
      <w:r w:rsidR="00B9707B">
        <w:rPr>
          <w:rFonts w:ascii="Arial" w:hAnsi="Arial" w:cs="Arial"/>
          <w:iCs/>
          <w:sz w:val="24"/>
          <w:szCs w:val="24"/>
          <w:lang w:val="es-CO"/>
        </w:rPr>
        <w:t>rcela Gómez detalló las bondades</w:t>
      </w:r>
      <w:r w:rsidR="00475ADA">
        <w:rPr>
          <w:rFonts w:ascii="Arial" w:hAnsi="Arial" w:cs="Arial"/>
          <w:iCs/>
          <w:sz w:val="24"/>
          <w:szCs w:val="24"/>
          <w:lang w:val="es-CO"/>
        </w:rPr>
        <w:t xml:space="preserve"> que </w:t>
      </w:r>
      <w:r w:rsidR="00EF293D">
        <w:rPr>
          <w:rFonts w:ascii="Arial" w:hAnsi="Arial" w:cs="Arial"/>
          <w:iCs/>
          <w:sz w:val="24"/>
          <w:szCs w:val="24"/>
          <w:lang w:val="es-CO"/>
        </w:rPr>
        <w:t>ha traído para su hogar</w:t>
      </w:r>
      <w:r w:rsidR="00B9707B">
        <w:rPr>
          <w:rFonts w:ascii="Arial" w:hAnsi="Arial" w:cs="Arial"/>
          <w:iCs/>
          <w:sz w:val="24"/>
          <w:szCs w:val="24"/>
          <w:lang w:val="es-CO"/>
        </w:rPr>
        <w:t xml:space="preserve"> tanto este programa como</w:t>
      </w:r>
      <w:r w:rsidR="00EF293D">
        <w:rPr>
          <w:rFonts w:ascii="Arial" w:hAnsi="Arial" w:cs="Arial"/>
          <w:iCs/>
          <w:sz w:val="24"/>
          <w:szCs w:val="24"/>
          <w:lang w:val="es-CO"/>
        </w:rPr>
        <w:t xml:space="preserve"> la</w:t>
      </w:r>
      <w:r w:rsidR="00475ADA">
        <w:rPr>
          <w:rFonts w:ascii="Arial" w:hAnsi="Arial" w:cs="Arial"/>
          <w:iCs/>
          <w:sz w:val="24"/>
          <w:szCs w:val="24"/>
          <w:lang w:val="es-CO"/>
        </w:rPr>
        <w:t xml:space="preserve"> actividad preventiva frente a la pandemia. </w:t>
      </w:r>
      <w:r w:rsidRPr="00CE725A"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B9707B" w:rsidRDefault="00EF293D" w:rsidP="00B9707B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“Me 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hice la prueba del Covid-19 por protección y salir de dudas frente al virus. El </w:t>
      </w:r>
      <w:r>
        <w:rPr>
          <w:rFonts w:ascii="Arial" w:hAnsi="Arial" w:cs="Arial"/>
          <w:iCs/>
          <w:sz w:val="24"/>
          <w:szCs w:val="24"/>
          <w:lang w:val="es-CO"/>
        </w:rPr>
        <w:t>proyecto “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>Bien Nacer</w:t>
      </w:r>
      <w:r>
        <w:rPr>
          <w:rFonts w:ascii="Arial" w:hAnsi="Arial" w:cs="Arial"/>
          <w:iCs/>
          <w:sz w:val="24"/>
          <w:szCs w:val="24"/>
          <w:lang w:val="es-CO"/>
        </w:rPr>
        <w:t>” me ha parecido excelente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porque ha sido fundament</w:t>
      </w:r>
      <w:r>
        <w:rPr>
          <w:rFonts w:ascii="Arial" w:hAnsi="Arial" w:cs="Arial"/>
          <w:iCs/>
          <w:sz w:val="24"/>
          <w:szCs w:val="24"/>
          <w:lang w:val="es-CO"/>
        </w:rPr>
        <w:t>al para poder alimentarme mejor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en esta situación que afrontamos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como sociedad”, concluyó.</w:t>
      </w:r>
      <w:bookmarkStart w:id="0" w:name="_GoBack"/>
      <w:bookmarkEnd w:id="0"/>
    </w:p>
    <w:p w:rsidR="00B9707B" w:rsidRDefault="00B9707B" w:rsidP="00B9707B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725A" w:rsidRDefault="00CE725A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725A" w:rsidRDefault="00CE725A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725A" w:rsidRDefault="00CE725A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725A" w:rsidRPr="00D92269" w:rsidRDefault="00CE725A" w:rsidP="00CE725A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CE725A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40" w:rsidRDefault="00552740" w:rsidP="00E53254">
      <w:pPr>
        <w:spacing w:after="0" w:line="240" w:lineRule="auto"/>
      </w:pPr>
      <w:r>
        <w:separator/>
      </w:r>
    </w:p>
  </w:endnote>
  <w:endnote w:type="continuationSeparator" w:id="0">
    <w:p w:rsidR="00552740" w:rsidRDefault="0055274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40" w:rsidRDefault="00552740" w:rsidP="00E53254">
      <w:pPr>
        <w:spacing w:after="0" w:line="240" w:lineRule="auto"/>
      </w:pPr>
      <w:r>
        <w:separator/>
      </w:r>
    </w:p>
  </w:footnote>
  <w:footnote w:type="continuationSeparator" w:id="0">
    <w:p w:rsidR="00552740" w:rsidRDefault="0055274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0A57"/>
    <w:rsid w:val="000F4835"/>
    <w:rsid w:val="000F5F8F"/>
    <w:rsid w:val="00100B03"/>
    <w:rsid w:val="001033A8"/>
    <w:rsid w:val="00105E50"/>
    <w:rsid w:val="001121A8"/>
    <w:rsid w:val="001128E9"/>
    <w:rsid w:val="00112D65"/>
    <w:rsid w:val="001264FD"/>
    <w:rsid w:val="00132A69"/>
    <w:rsid w:val="001432BC"/>
    <w:rsid w:val="00147F8C"/>
    <w:rsid w:val="00150E59"/>
    <w:rsid w:val="00151ABC"/>
    <w:rsid w:val="00153789"/>
    <w:rsid w:val="00154594"/>
    <w:rsid w:val="001742A4"/>
    <w:rsid w:val="00192EEF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7063F"/>
    <w:rsid w:val="00286765"/>
    <w:rsid w:val="0029044C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3F69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31DD5"/>
    <w:rsid w:val="00441328"/>
    <w:rsid w:val="00445A8A"/>
    <w:rsid w:val="00456FD3"/>
    <w:rsid w:val="0047065D"/>
    <w:rsid w:val="00470FE2"/>
    <w:rsid w:val="00475ADA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3116"/>
    <w:rsid w:val="00516A10"/>
    <w:rsid w:val="005303A8"/>
    <w:rsid w:val="00533C88"/>
    <w:rsid w:val="00542B1B"/>
    <w:rsid w:val="00543B43"/>
    <w:rsid w:val="0054497E"/>
    <w:rsid w:val="00550730"/>
    <w:rsid w:val="0055274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3F3"/>
    <w:rsid w:val="00652A92"/>
    <w:rsid w:val="00657688"/>
    <w:rsid w:val="00663345"/>
    <w:rsid w:val="006633AB"/>
    <w:rsid w:val="00664241"/>
    <w:rsid w:val="00673D8D"/>
    <w:rsid w:val="006760EB"/>
    <w:rsid w:val="00683131"/>
    <w:rsid w:val="00693291"/>
    <w:rsid w:val="006A3378"/>
    <w:rsid w:val="006B6D53"/>
    <w:rsid w:val="006D1266"/>
    <w:rsid w:val="006D22B1"/>
    <w:rsid w:val="006D71C1"/>
    <w:rsid w:val="006F1BDF"/>
    <w:rsid w:val="006F370B"/>
    <w:rsid w:val="006F5064"/>
    <w:rsid w:val="007005F7"/>
    <w:rsid w:val="00707421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87554"/>
    <w:rsid w:val="00797F38"/>
    <w:rsid w:val="007A050E"/>
    <w:rsid w:val="007B116B"/>
    <w:rsid w:val="007B4F6B"/>
    <w:rsid w:val="007C3E00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13B7C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105C"/>
    <w:rsid w:val="008823F1"/>
    <w:rsid w:val="00882764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744"/>
    <w:rsid w:val="008D28E3"/>
    <w:rsid w:val="008D7B55"/>
    <w:rsid w:val="008E5655"/>
    <w:rsid w:val="008E7084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295C"/>
    <w:rsid w:val="009C33F2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107F2"/>
    <w:rsid w:val="00A27EA2"/>
    <w:rsid w:val="00A31369"/>
    <w:rsid w:val="00A318E7"/>
    <w:rsid w:val="00A52E28"/>
    <w:rsid w:val="00A542B4"/>
    <w:rsid w:val="00A7647B"/>
    <w:rsid w:val="00A85917"/>
    <w:rsid w:val="00A86883"/>
    <w:rsid w:val="00A92945"/>
    <w:rsid w:val="00AA2FC8"/>
    <w:rsid w:val="00AC3983"/>
    <w:rsid w:val="00AC69FF"/>
    <w:rsid w:val="00AE0E82"/>
    <w:rsid w:val="00AE244E"/>
    <w:rsid w:val="00AE670C"/>
    <w:rsid w:val="00AF095B"/>
    <w:rsid w:val="00AF1422"/>
    <w:rsid w:val="00AF1893"/>
    <w:rsid w:val="00AF3357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07B"/>
    <w:rsid w:val="00B97932"/>
    <w:rsid w:val="00BA06A9"/>
    <w:rsid w:val="00BA2312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73FC1"/>
    <w:rsid w:val="00C909CB"/>
    <w:rsid w:val="00C93CD6"/>
    <w:rsid w:val="00CB4368"/>
    <w:rsid w:val="00CB7EF2"/>
    <w:rsid w:val="00CC075A"/>
    <w:rsid w:val="00CC4DCB"/>
    <w:rsid w:val="00CC647E"/>
    <w:rsid w:val="00CE0328"/>
    <w:rsid w:val="00CE725A"/>
    <w:rsid w:val="00D019CE"/>
    <w:rsid w:val="00D03EF4"/>
    <w:rsid w:val="00D05297"/>
    <w:rsid w:val="00D1460D"/>
    <w:rsid w:val="00D20E02"/>
    <w:rsid w:val="00D35BF8"/>
    <w:rsid w:val="00D363C2"/>
    <w:rsid w:val="00D4331A"/>
    <w:rsid w:val="00D62738"/>
    <w:rsid w:val="00D740D0"/>
    <w:rsid w:val="00D92269"/>
    <w:rsid w:val="00DA108A"/>
    <w:rsid w:val="00DA1CF1"/>
    <w:rsid w:val="00DA5FB9"/>
    <w:rsid w:val="00DB01D3"/>
    <w:rsid w:val="00DB034A"/>
    <w:rsid w:val="00DB2A31"/>
    <w:rsid w:val="00DD1D3B"/>
    <w:rsid w:val="00DE09B1"/>
    <w:rsid w:val="00DE5976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0630"/>
    <w:rsid w:val="00E7162F"/>
    <w:rsid w:val="00E7583F"/>
    <w:rsid w:val="00E935D5"/>
    <w:rsid w:val="00EA0083"/>
    <w:rsid w:val="00EA45A4"/>
    <w:rsid w:val="00EB40A1"/>
    <w:rsid w:val="00ED2296"/>
    <w:rsid w:val="00ED3444"/>
    <w:rsid w:val="00EE376B"/>
    <w:rsid w:val="00EF293D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7C1"/>
    <w:rsid w:val="00FD7F1F"/>
    <w:rsid w:val="00FF18D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7736-2000-4041-AA60-AD4C1BC1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100</cp:revision>
  <cp:lastPrinted>2020-03-25T16:16:00Z</cp:lastPrinted>
  <dcterms:created xsi:type="dcterms:W3CDTF">2020-07-08T18:40:00Z</dcterms:created>
  <dcterms:modified xsi:type="dcterms:W3CDTF">2020-07-20T15:56:00Z</dcterms:modified>
</cp:coreProperties>
</file>