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2C471" w14:textId="77777777"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ED2D4E">
        <w:rPr>
          <w:rFonts w:ascii="Arial" w:hAnsi="Arial" w:cs="Arial"/>
          <w:b/>
          <w:sz w:val="24"/>
          <w:szCs w:val="24"/>
          <w:lang w:val="es-MX"/>
        </w:rPr>
        <w:t>0254</w:t>
      </w:r>
    </w:p>
    <w:p w14:paraId="2726FB2B" w14:textId="77777777" w:rsidR="00E46D35" w:rsidRDefault="00E46D35" w:rsidP="00BA5ADC">
      <w:pPr>
        <w:spacing w:line="252" w:lineRule="auto"/>
        <w:jc w:val="both"/>
        <w:rPr>
          <w:rFonts w:ascii="Arial" w:hAnsi="Arial" w:cs="Arial"/>
          <w:sz w:val="28"/>
          <w:szCs w:val="24"/>
          <w:lang w:val="es-MX"/>
        </w:rPr>
      </w:pPr>
    </w:p>
    <w:p w14:paraId="1D7E6B7A" w14:textId="2B8364E1" w:rsidR="00A24417" w:rsidRPr="00A24417" w:rsidRDefault="00801802" w:rsidP="00A24417">
      <w:pPr>
        <w:pStyle w:val="Prrafodelista"/>
        <w:spacing w:line="252" w:lineRule="auto"/>
        <w:ind w:left="360"/>
        <w:jc w:val="both"/>
        <w:rPr>
          <w:rFonts w:ascii="Arial" w:hAnsi="Arial" w:cs="Arial"/>
          <w:b/>
          <w:iCs/>
          <w:sz w:val="28"/>
          <w:szCs w:val="28"/>
          <w:lang w:val="es-CO"/>
        </w:rPr>
      </w:pPr>
      <w:r w:rsidRPr="00A24417">
        <w:rPr>
          <w:rFonts w:ascii="Arial" w:eastAsia="Times New Roman" w:hAnsi="Arial" w:cs="Arial"/>
          <w:b/>
          <w:color w:val="201F1E"/>
          <w:sz w:val="28"/>
          <w:szCs w:val="28"/>
          <w:lang w:val="es-CO" w:eastAsia="es-CO"/>
        </w:rPr>
        <w:t>Javier Andrés Ruano González, nuevo Secretario de Salud del municipio de Pasto</w:t>
      </w:r>
      <w:r w:rsidRPr="00A24417">
        <w:rPr>
          <w:rFonts w:ascii="Arial" w:hAnsi="Arial" w:cs="Arial"/>
          <w:b/>
          <w:i/>
          <w:sz w:val="28"/>
          <w:szCs w:val="28"/>
          <w:lang w:val="es-MX"/>
        </w:rPr>
        <w:t xml:space="preserve"> </w:t>
      </w:r>
    </w:p>
    <w:p w14:paraId="15EDEC68" w14:textId="77777777" w:rsidR="00A24417" w:rsidRPr="00A24417" w:rsidRDefault="00A24417" w:rsidP="00A24417">
      <w:pPr>
        <w:pStyle w:val="Prrafodelista"/>
        <w:spacing w:line="252" w:lineRule="auto"/>
        <w:ind w:left="360"/>
        <w:jc w:val="both"/>
        <w:rPr>
          <w:rFonts w:ascii="Arial" w:hAnsi="Arial" w:cs="Arial"/>
          <w:iCs/>
          <w:sz w:val="24"/>
          <w:szCs w:val="24"/>
          <w:lang w:val="es-CO"/>
        </w:rPr>
      </w:pPr>
    </w:p>
    <w:p w14:paraId="63931763" w14:textId="77777777" w:rsidR="00A24417" w:rsidRPr="00A24417" w:rsidRDefault="00E3658B" w:rsidP="00A24417">
      <w:pPr>
        <w:pStyle w:val="Prrafodelista"/>
        <w:numPr>
          <w:ilvl w:val="0"/>
          <w:numId w:val="14"/>
        </w:numPr>
        <w:spacing w:after="0" w:line="240" w:lineRule="auto"/>
        <w:jc w:val="both"/>
        <w:rPr>
          <w:rFonts w:ascii="Arial" w:eastAsia="Times New Roman" w:hAnsi="Arial" w:cs="Arial"/>
          <w:i/>
          <w:sz w:val="24"/>
          <w:szCs w:val="24"/>
          <w:lang w:val="es-CO" w:eastAsia="es-CO"/>
        </w:rPr>
      </w:pPr>
      <w:r w:rsidRPr="00A24417">
        <w:rPr>
          <w:rFonts w:ascii="Arial" w:hAnsi="Arial" w:cs="Arial"/>
          <w:i/>
          <w:sz w:val="24"/>
          <w:szCs w:val="24"/>
          <w:lang w:val="es-MX"/>
        </w:rPr>
        <w:t xml:space="preserve"> </w:t>
      </w:r>
      <w:r w:rsidR="00A24417" w:rsidRPr="00A24417">
        <w:rPr>
          <w:rFonts w:ascii="Arial" w:eastAsia="Times New Roman" w:hAnsi="Arial" w:cs="Arial"/>
          <w:i/>
          <w:color w:val="201F1E"/>
          <w:sz w:val="24"/>
          <w:szCs w:val="24"/>
          <w:shd w:val="clear" w:color="auto" w:fill="FFFFFF"/>
          <w:lang w:val="es-CO" w:eastAsia="es-CO"/>
        </w:rPr>
        <w:t>Luego de su nombramiento, por parte del Alcalde de Pasto, Ruano González afirma que su reto será fortalecer las estrategias adelantadas, desde la Secretaría, para disminuir y controlar la velocidad de transmisión de la Covid-19.</w:t>
      </w:r>
    </w:p>
    <w:p w14:paraId="1CF5275B" w14:textId="77777777" w:rsidR="000F1075" w:rsidRPr="00A24417" w:rsidRDefault="000F1075" w:rsidP="00A24417">
      <w:pPr>
        <w:pStyle w:val="Prrafodelista"/>
        <w:spacing w:line="252" w:lineRule="auto"/>
        <w:ind w:left="360"/>
        <w:jc w:val="both"/>
        <w:rPr>
          <w:rFonts w:ascii="Arial" w:hAnsi="Arial" w:cs="Arial"/>
          <w:i/>
          <w:iCs/>
          <w:sz w:val="24"/>
          <w:szCs w:val="24"/>
          <w:lang w:val="es-CO"/>
        </w:rPr>
      </w:pPr>
    </w:p>
    <w:p w14:paraId="03F3813D" w14:textId="77777777" w:rsidR="00A24417" w:rsidRPr="00A24417" w:rsidRDefault="00E22144" w:rsidP="00A24417">
      <w:pPr>
        <w:spacing w:line="252" w:lineRule="auto"/>
        <w:jc w:val="both"/>
        <w:rPr>
          <w:rFonts w:ascii="Arial" w:eastAsia="Times New Roman" w:hAnsi="Arial" w:cs="Arial"/>
          <w:color w:val="201F1E"/>
          <w:sz w:val="24"/>
          <w:szCs w:val="24"/>
          <w:shd w:val="clear" w:color="auto" w:fill="FFFFFF"/>
          <w:lang w:val="es-CO" w:eastAsia="es-CO"/>
        </w:rPr>
      </w:pPr>
      <w:r w:rsidRPr="00A24417">
        <w:rPr>
          <w:rFonts w:ascii="Arial" w:hAnsi="Arial" w:cs="Arial"/>
          <w:b/>
          <w:sz w:val="24"/>
          <w:szCs w:val="24"/>
          <w:lang w:val="es-MX"/>
        </w:rPr>
        <w:t xml:space="preserve">Pasto, </w:t>
      </w:r>
      <w:r w:rsidR="00A24417" w:rsidRPr="00A24417">
        <w:rPr>
          <w:rFonts w:ascii="Arial" w:hAnsi="Arial" w:cs="Arial"/>
          <w:b/>
          <w:sz w:val="24"/>
          <w:szCs w:val="24"/>
          <w:lang w:val="es-MX"/>
        </w:rPr>
        <w:t>2</w:t>
      </w:r>
      <w:r w:rsidRPr="00A24417">
        <w:rPr>
          <w:rFonts w:ascii="Arial" w:hAnsi="Arial" w:cs="Arial"/>
          <w:b/>
          <w:sz w:val="24"/>
          <w:szCs w:val="24"/>
          <w:lang w:val="es-MX"/>
        </w:rPr>
        <w:t xml:space="preserve"> de </w:t>
      </w:r>
      <w:r w:rsidR="00A24417" w:rsidRPr="00A24417">
        <w:rPr>
          <w:rFonts w:ascii="Arial" w:hAnsi="Arial" w:cs="Arial"/>
          <w:b/>
          <w:sz w:val="24"/>
          <w:szCs w:val="24"/>
          <w:lang w:val="es-MX"/>
        </w:rPr>
        <w:t>agosto</w:t>
      </w:r>
      <w:r w:rsidRPr="00A24417">
        <w:rPr>
          <w:rFonts w:ascii="Arial" w:hAnsi="Arial" w:cs="Arial"/>
          <w:b/>
          <w:sz w:val="24"/>
          <w:szCs w:val="24"/>
          <w:lang w:val="es-MX"/>
        </w:rPr>
        <w:t xml:space="preserve"> de 2020.</w:t>
      </w:r>
      <w:r w:rsidR="00A24417" w:rsidRPr="00A24417">
        <w:rPr>
          <w:rFonts w:ascii="Arial" w:hAnsi="Arial" w:cs="Arial"/>
          <w:sz w:val="24"/>
          <w:szCs w:val="24"/>
          <w:lang w:val="es-MX"/>
        </w:rPr>
        <w:t xml:space="preserve"> </w:t>
      </w:r>
      <w:r w:rsidR="00A24417" w:rsidRPr="00A24417">
        <w:rPr>
          <w:rFonts w:ascii="Arial" w:eastAsia="Times New Roman" w:hAnsi="Arial" w:cs="Arial"/>
          <w:color w:val="201F1E"/>
          <w:sz w:val="24"/>
          <w:szCs w:val="24"/>
          <w:shd w:val="clear" w:color="auto" w:fill="FFFFFF"/>
          <w:lang w:val="es-CO" w:eastAsia="es-CO"/>
        </w:rPr>
        <w:t>El Alcalde de Pasto, Germán Chamorro de la Rosa, nombró como Secretario de Salud del Municipio, al odontólogo Javier Andrés Ruano González, quien se desempeñaba como Subsecretario de Seguridad Social en Salud.</w:t>
      </w:r>
    </w:p>
    <w:p w14:paraId="2FB1B6F6" w14:textId="77777777" w:rsidR="00A24417" w:rsidRPr="00A24417" w:rsidRDefault="00A24417" w:rsidP="00A24417">
      <w:pPr>
        <w:spacing w:after="0" w:line="240" w:lineRule="auto"/>
        <w:jc w:val="both"/>
        <w:rPr>
          <w:rFonts w:ascii="Arial" w:eastAsia="Times New Roman" w:hAnsi="Arial" w:cs="Arial"/>
          <w:sz w:val="24"/>
          <w:szCs w:val="24"/>
          <w:lang w:val="es-CO" w:eastAsia="es-CO"/>
        </w:rPr>
      </w:pPr>
      <w:r w:rsidRPr="00A24417">
        <w:rPr>
          <w:rFonts w:ascii="Arial" w:eastAsia="Times New Roman" w:hAnsi="Arial" w:cs="Arial"/>
          <w:color w:val="201F1E"/>
          <w:sz w:val="24"/>
          <w:szCs w:val="24"/>
          <w:shd w:val="clear" w:color="auto" w:fill="FFFFFF"/>
          <w:lang w:val="es-CO" w:eastAsia="es-CO"/>
        </w:rPr>
        <w:t>El nuevo Secretario de Salud es profesional en Odontología de la Pontificia Universidad Javeriana de Bogotá y cuenta con varias especializaciones; entre ellas, Gerencia y Auditoría de la Calidad de la Salud y Gerencia de Seguridad Social y Proyectos en Salud.</w:t>
      </w:r>
    </w:p>
    <w:p w14:paraId="4FC4BEE0" w14:textId="77777777" w:rsidR="00A24417" w:rsidRPr="00A24417" w:rsidRDefault="00A24417" w:rsidP="00A24417">
      <w:pPr>
        <w:shd w:val="clear" w:color="auto" w:fill="FFFFFF"/>
        <w:spacing w:after="0" w:line="240" w:lineRule="auto"/>
        <w:jc w:val="both"/>
        <w:textAlignment w:val="baseline"/>
        <w:rPr>
          <w:rFonts w:ascii="Arial" w:eastAsia="Times New Roman" w:hAnsi="Arial" w:cs="Arial"/>
          <w:color w:val="201F1E"/>
          <w:sz w:val="24"/>
          <w:szCs w:val="24"/>
          <w:lang w:val="es-CO" w:eastAsia="es-CO"/>
        </w:rPr>
      </w:pPr>
    </w:p>
    <w:p w14:paraId="49DB8A77" w14:textId="77777777" w:rsidR="00A24417" w:rsidRPr="00A24417" w:rsidRDefault="00A24417" w:rsidP="00A24417">
      <w:pPr>
        <w:spacing w:after="0" w:line="240" w:lineRule="auto"/>
        <w:jc w:val="both"/>
        <w:rPr>
          <w:rFonts w:ascii="Arial" w:eastAsia="Times New Roman" w:hAnsi="Arial" w:cs="Arial"/>
          <w:sz w:val="24"/>
          <w:szCs w:val="24"/>
          <w:lang w:val="es-CO" w:eastAsia="es-CO"/>
        </w:rPr>
      </w:pPr>
      <w:r w:rsidRPr="00A24417">
        <w:rPr>
          <w:rFonts w:ascii="Arial" w:eastAsia="Times New Roman" w:hAnsi="Arial" w:cs="Arial"/>
          <w:color w:val="201F1E"/>
          <w:sz w:val="24"/>
          <w:szCs w:val="24"/>
          <w:shd w:val="clear" w:color="auto" w:fill="FFFFFF"/>
          <w:lang w:val="es-CO" w:eastAsia="es-CO"/>
        </w:rPr>
        <w:t>Además, es evaluador del Sistema Único de Acreditación y coach estratégico. Entre sus últimos cargos, se desempeñó como subgerente de servicios e investigación de la Empresa Social del Estado Pasto Salud y como subdirector de Calidad y Aseguramiento del Instituto Departamental de Salud de Nariño, IDSN.</w:t>
      </w:r>
    </w:p>
    <w:p w14:paraId="065BD113" w14:textId="77777777" w:rsidR="00A24417" w:rsidRPr="00A24417" w:rsidRDefault="00A24417" w:rsidP="00A24417">
      <w:pPr>
        <w:shd w:val="clear" w:color="auto" w:fill="FFFFFF"/>
        <w:spacing w:after="0" w:line="240" w:lineRule="auto"/>
        <w:jc w:val="both"/>
        <w:textAlignment w:val="baseline"/>
        <w:rPr>
          <w:rFonts w:ascii="Arial" w:eastAsia="Times New Roman" w:hAnsi="Arial" w:cs="Arial"/>
          <w:color w:val="201F1E"/>
          <w:sz w:val="24"/>
          <w:szCs w:val="24"/>
          <w:lang w:val="es-CO" w:eastAsia="es-CO"/>
        </w:rPr>
      </w:pPr>
    </w:p>
    <w:p w14:paraId="0B707137" w14:textId="5D4F18F2" w:rsidR="00A24417" w:rsidRPr="00A24417" w:rsidRDefault="00A24417" w:rsidP="00A24417">
      <w:pPr>
        <w:spacing w:after="0" w:line="240" w:lineRule="auto"/>
        <w:jc w:val="both"/>
        <w:rPr>
          <w:rFonts w:ascii="Arial" w:eastAsia="Times New Roman" w:hAnsi="Arial" w:cs="Arial"/>
          <w:sz w:val="24"/>
          <w:szCs w:val="24"/>
          <w:lang w:val="es-CO" w:eastAsia="es-CO"/>
        </w:rPr>
      </w:pPr>
      <w:r w:rsidRPr="00A24417">
        <w:rPr>
          <w:rFonts w:ascii="Arial" w:eastAsia="Times New Roman" w:hAnsi="Arial" w:cs="Arial"/>
          <w:color w:val="201F1E"/>
          <w:sz w:val="24"/>
          <w:szCs w:val="24"/>
          <w:shd w:val="clear" w:color="auto" w:fill="FFFFFF"/>
          <w:lang w:val="es-CO" w:eastAsia="es-CO"/>
        </w:rPr>
        <w:t>Ruano González manifestó que asume la Secretaría con el reto de fortalecer las estrategias adelantadas desde esa dependencia y que están orientadas a disminuir y controlar la velocidad de transmisión de</w:t>
      </w:r>
      <w:r w:rsidR="00801802">
        <w:rPr>
          <w:rFonts w:ascii="Arial" w:eastAsia="Times New Roman" w:hAnsi="Arial" w:cs="Arial"/>
          <w:color w:val="201F1E"/>
          <w:sz w:val="24"/>
          <w:szCs w:val="24"/>
          <w:shd w:val="clear" w:color="auto" w:fill="FFFFFF"/>
          <w:lang w:val="es-CO" w:eastAsia="es-CO"/>
        </w:rPr>
        <w:t xml:space="preserve"> la</w:t>
      </w:r>
      <w:r w:rsidRPr="00A24417">
        <w:rPr>
          <w:rFonts w:ascii="Arial" w:eastAsia="Times New Roman" w:hAnsi="Arial" w:cs="Arial"/>
          <w:color w:val="201F1E"/>
          <w:sz w:val="24"/>
          <w:szCs w:val="24"/>
          <w:shd w:val="clear" w:color="auto" w:fill="FFFFFF"/>
          <w:lang w:val="es-CO" w:eastAsia="es-CO"/>
        </w:rPr>
        <w:t xml:space="preserve"> Covid-19 y buscar herramientas para minimizar el contagio. De igual manera, promoverá acciones de educación para que las personas adopten con responsabilidad las medidas preventivas.</w:t>
      </w:r>
    </w:p>
    <w:p w14:paraId="73B3FE01" w14:textId="77777777" w:rsidR="00A24417" w:rsidRPr="00A24417" w:rsidRDefault="00A24417" w:rsidP="00A24417">
      <w:pPr>
        <w:shd w:val="clear" w:color="auto" w:fill="FFFFFF"/>
        <w:spacing w:after="0" w:line="240" w:lineRule="auto"/>
        <w:jc w:val="both"/>
        <w:textAlignment w:val="baseline"/>
        <w:rPr>
          <w:rFonts w:ascii="Arial" w:eastAsia="Times New Roman" w:hAnsi="Arial" w:cs="Arial"/>
          <w:color w:val="201F1E"/>
          <w:sz w:val="24"/>
          <w:szCs w:val="24"/>
          <w:lang w:val="es-CO" w:eastAsia="es-CO"/>
        </w:rPr>
      </w:pPr>
    </w:p>
    <w:p w14:paraId="5B2460F3" w14:textId="77777777" w:rsidR="00297A58" w:rsidRPr="00A24417" w:rsidRDefault="00A24417" w:rsidP="00A24417">
      <w:pPr>
        <w:spacing w:line="252" w:lineRule="auto"/>
        <w:jc w:val="both"/>
        <w:rPr>
          <w:rFonts w:ascii="Arial" w:hAnsi="Arial" w:cs="Arial"/>
          <w:sz w:val="24"/>
          <w:szCs w:val="24"/>
          <w:lang w:val="es-MX"/>
        </w:rPr>
      </w:pPr>
      <w:r w:rsidRPr="00A24417">
        <w:rPr>
          <w:rFonts w:ascii="Arial" w:eastAsia="Times New Roman" w:hAnsi="Arial" w:cs="Arial"/>
          <w:color w:val="201F1E"/>
          <w:sz w:val="24"/>
          <w:szCs w:val="24"/>
          <w:shd w:val="clear" w:color="auto" w:fill="FFFFFF"/>
          <w:lang w:val="es-CO" w:eastAsia="es-CO"/>
        </w:rPr>
        <w:t>“Bajo las directrices del Alcalde de Pasto, estamos trabajando para poner en funcionamiento el hospital Santa Mónica que se encuentra terminado en su infraestructura y con una dotación del 100%, en cuanto a los servicios que se pueden prestar: consulta externa, imagenología, laboratorio clínico, quirófanos, sala de partos</w:t>
      </w:r>
      <w:r w:rsidR="0002062C">
        <w:rPr>
          <w:rFonts w:ascii="Arial" w:eastAsia="Times New Roman" w:hAnsi="Arial" w:cs="Arial"/>
          <w:color w:val="201F1E"/>
          <w:sz w:val="24"/>
          <w:szCs w:val="24"/>
          <w:shd w:val="clear" w:color="auto" w:fill="FFFFFF"/>
          <w:lang w:val="es-CO" w:eastAsia="es-CO"/>
        </w:rPr>
        <w:t>, servicio de urgencias</w:t>
      </w:r>
      <w:r w:rsidRPr="00A24417">
        <w:rPr>
          <w:rFonts w:ascii="Arial" w:eastAsia="Times New Roman" w:hAnsi="Arial" w:cs="Arial"/>
          <w:color w:val="201F1E"/>
          <w:sz w:val="24"/>
          <w:szCs w:val="24"/>
          <w:shd w:val="clear" w:color="auto" w:fill="FFFFFF"/>
          <w:lang w:val="es-CO" w:eastAsia="es-CO"/>
        </w:rPr>
        <w:t xml:space="preserve"> y hospitalización de baja complejidad. Una vez se tenga el ajuste de este proyecto, podremos entrar a operar el hospital que será fundamental en esta pandemia”, dijo el Secretario de Salud.</w:t>
      </w:r>
    </w:p>
    <w:sectPr w:rsidR="00297A58" w:rsidRPr="00A24417"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49EE9" w14:textId="77777777" w:rsidR="00DB0934" w:rsidRDefault="00DB0934" w:rsidP="00E53254">
      <w:pPr>
        <w:spacing w:after="0" w:line="240" w:lineRule="auto"/>
      </w:pPr>
      <w:r>
        <w:separator/>
      </w:r>
    </w:p>
  </w:endnote>
  <w:endnote w:type="continuationSeparator" w:id="0">
    <w:p w14:paraId="2234D527" w14:textId="77777777" w:rsidR="00DB0934" w:rsidRDefault="00DB0934"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F3B48" w14:textId="77777777" w:rsidR="0028658A" w:rsidRDefault="0028658A">
    <w:pPr>
      <w:pStyle w:val="Piedepgina"/>
    </w:pPr>
    <w:r>
      <w:rPr>
        <w:noProof/>
        <w:lang w:val="es-CO" w:eastAsia="es-CO"/>
      </w:rPr>
      <w:drawing>
        <wp:anchor distT="0" distB="0" distL="114300" distR="114300" simplePos="0" relativeHeight="251658240" behindDoc="0" locked="0" layoutInCell="1" allowOverlap="1" wp14:anchorId="2C4B493B" wp14:editId="5F45238A">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4CEF4" w14:textId="77777777" w:rsidR="00DB0934" w:rsidRDefault="00DB0934" w:rsidP="00E53254">
      <w:pPr>
        <w:spacing w:after="0" w:line="240" w:lineRule="auto"/>
      </w:pPr>
      <w:r>
        <w:separator/>
      </w:r>
    </w:p>
  </w:footnote>
  <w:footnote w:type="continuationSeparator" w:id="0">
    <w:p w14:paraId="53B5E4E2" w14:textId="77777777" w:rsidR="00DB0934" w:rsidRDefault="00DB0934"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3A1C9" w14:textId="77777777"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250F6C23" wp14:editId="5BB43B14">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9B328E"/>
    <w:multiLevelType w:val="hybridMultilevel"/>
    <w:tmpl w:val="708AEC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286037DD"/>
    <w:multiLevelType w:val="hybridMultilevel"/>
    <w:tmpl w:val="9662AD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8"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1"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13"/>
  </w:num>
  <w:num w:numId="4">
    <w:abstractNumId w:val="9"/>
  </w:num>
  <w:num w:numId="5">
    <w:abstractNumId w:val="12"/>
  </w:num>
  <w:num w:numId="6">
    <w:abstractNumId w:val="8"/>
  </w:num>
  <w:num w:numId="7">
    <w:abstractNumId w:val="5"/>
  </w:num>
  <w:num w:numId="8">
    <w:abstractNumId w:val="1"/>
  </w:num>
  <w:num w:numId="9">
    <w:abstractNumId w:val="11"/>
  </w:num>
  <w:num w:numId="10">
    <w:abstractNumId w:val="0"/>
  </w:num>
  <w:num w:numId="11">
    <w:abstractNumId w:val="3"/>
  </w:num>
  <w:num w:numId="12">
    <w:abstractNumId w:val="10"/>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4096"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00D06"/>
    <w:rsid w:val="00007227"/>
    <w:rsid w:val="00013C25"/>
    <w:rsid w:val="000174DB"/>
    <w:rsid w:val="0002052F"/>
    <w:rsid w:val="0002062C"/>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2470"/>
    <w:rsid w:val="000D490B"/>
    <w:rsid w:val="000E0E44"/>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73BB"/>
    <w:rsid w:val="002679D2"/>
    <w:rsid w:val="0027063F"/>
    <w:rsid w:val="00280354"/>
    <w:rsid w:val="0028658A"/>
    <w:rsid w:val="00286765"/>
    <w:rsid w:val="0029044C"/>
    <w:rsid w:val="002915D3"/>
    <w:rsid w:val="00297A58"/>
    <w:rsid w:val="002A53D7"/>
    <w:rsid w:val="002A6924"/>
    <w:rsid w:val="002C1393"/>
    <w:rsid w:val="002C42F1"/>
    <w:rsid w:val="002C592F"/>
    <w:rsid w:val="002D77E9"/>
    <w:rsid w:val="002E2B3F"/>
    <w:rsid w:val="002E3BE2"/>
    <w:rsid w:val="002E7E0D"/>
    <w:rsid w:val="002F13C9"/>
    <w:rsid w:val="002F19DD"/>
    <w:rsid w:val="00301DAC"/>
    <w:rsid w:val="00303CCA"/>
    <w:rsid w:val="00304B70"/>
    <w:rsid w:val="00324618"/>
    <w:rsid w:val="00324B80"/>
    <w:rsid w:val="0032592B"/>
    <w:rsid w:val="0033018A"/>
    <w:rsid w:val="0033317A"/>
    <w:rsid w:val="00342C34"/>
    <w:rsid w:val="00343C8E"/>
    <w:rsid w:val="00345784"/>
    <w:rsid w:val="00361508"/>
    <w:rsid w:val="00365B08"/>
    <w:rsid w:val="00367960"/>
    <w:rsid w:val="00367E1F"/>
    <w:rsid w:val="00370E46"/>
    <w:rsid w:val="00382D77"/>
    <w:rsid w:val="00393363"/>
    <w:rsid w:val="003967AA"/>
    <w:rsid w:val="003A60B2"/>
    <w:rsid w:val="003B1109"/>
    <w:rsid w:val="003B39A3"/>
    <w:rsid w:val="003C56B7"/>
    <w:rsid w:val="003E3D03"/>
    <w:rsid w:val="003F4C37"/>
    <w:rsid w:val="003F5546"/>
    <w:rsid w:val="003F5F02"/>
    <w:rsid w:val="0041469B"/>
    <w:rsid w:val="00420F34"/>
    <w:rsid w:val="00445A8A"/>
    <w:rsid w:val="00456FD3"/>
    <w:rsid w:val="0047065D"/>
    <w:rsid w:val="00470FE2"/>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38B"/>
    <w:rsid w:val="0050610B"/>
    <w:rsid w:val="005073A8"/>
    <w:rsid w:val="005079E8"/>
    <w:rsid w:val="00516A10"/>
    <w:rsid w:val="005303A8"/>
    <w:rsid w:val="00533C88"/>
    <w:rsid w:val="00542B1B"/>
    <w:rsid w:val="00543B43"/>
    <w:rsid w:val="0054497E"/>
    <w:rsid w:val="005462C1"/>
    <w:rsid w:val="00550730"/>
    <w:rsid w:val="00557C4D"/>
    <w:rsid w:val="00563B74"/>
    <w:rsid w:val="00566B5B"/>
    <w:rsid w:val="00573CFA"/>
    <w:rsid w:val="00573DE1"/>
    <w:rsid w:val="0057438F"/>
    <w:rsid w:val="00592DE4"/>
    <w:rsid w:val="0059593D"/>
    <w:rsid w:val="005A0ED6"/>
    <w:rsid w:val="005B0509"/>
    <w:rsid w:val="005B0C95"/>
    <w:rsid w:val="005B2CAF"/>
    <w:rsid w:val="005B375E"/>
    <w:rsid w:val="005B7521"/>
    <w:rsid w:val="005C4875"/>
    <w:rsid w:val="005C769D"/>
    <w:rsid w:val="005C7961"/>
    <w:rsid w:val="005D37B7"/>
    <w:rsid w:val="005D4F25"/>
    <w:rsid w:val="005E0EC6"/>
    <w:rsid w:val="005E61FA"/>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5C49"/>
    <w:rsid w:val="008010A1"/>
    <w:rsid w:val="00801802"/>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5F00"/>
    <w:rsid w:val="00913B07"/>
    <w:rsid w:val="00914B5F"/>
    <w:rsid w:val="00922B47"/>
    <w:rsid w:val="00925AAB"/>
    <w:rsid w:val="00925D99"/>
    <w:rsid w:val="0092703A"/>
    <w:rsid w:val="009311F0"/>
    <w:rsid w:val="0094322E"/>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D48DC"/>
    <w:rsid w:val="009E5B9A"/>
    <w:rsid w:val="009E7054"/>
    <w:rsid w:val="009F0B4F"/>
    <w:rsid w:val="009F0D6B"/>
    <w:rsid w:val="009F0DB3"/>
    <w:rsid w:val="009F4151"/>
    <w:rsid w:val="009F5E31"/>
    <w:rsid w:val="00A012E2"/>
    <w:rsid w:val="00A03FA7"/>
    <w:rsid w:val="00A04373"/>
    <w:rsid w:val="00A06610"/>
    <w:rsid w:val="00A06708"/>
    <w:rsid w:val="00A07184"/>
    <w:rsid w:val="00A107F2"/>
    <w:rsid w:val="00A1402B"/>
    <w:rsid w:val="00A22E85"/>
    <w:rsid w:val="00A24417"/>
    <w:rsid w:val="00A27EA2"/>
    <w:rsid w:val="00A30212"/>
    <w:rsid w:val="00A31369"/>
    <w:rsid w:val="00A318E7"/>
    <w:rsid w:val="00A52E28"/>
    <w:rsid w:val="00A542B4"/>
    <w:rsid w:val="00A7647B"/>
    <w:rsid w:val="00A767D3"/>
    <w:rsid w:val="00A85917"/>
    <w:rsid w:val="00A86883"/>
    <w:rsid w:val="00A92945"/>
    <w:rsid w:val="00AA2FC8"/>
    <w:rsid w:val="00AC69FF"/>
    <w:rsid w:val="00AE0E82"/>
    <w:rsid w:val="00AE244E"/>
    <w:rsid w:val="00AE670C"/>
    <w:rsid w:val="00AF095B"/>
    <w:rsid w:val="00AF1422"/>
    <w:rsid w:val="00AF1893"/>
    <w:rsid w:val="00B04BAD"/>
    <w:rsid w:val="00B1456C"/>
    <w:rsid w:val="00B14772"/>
    <w:rsid w:val="00B2333A"/>
    <w:rsid w:val="00B30473"/>
    <w:rsid w:val="00B308A1"/>
    <w:rsid w:val="00B3588F"/>
    <w:rsid w:val="00B36CE8"/>
    <w:rsid w:val="00B370A9"/>
    <w:rsid w:val="00B42A6C"/>
    <w:rsid w:val="00B46EA7"/>
    <w:rsid w:val="00B50C80"/>
    <w:rsid w:val="00B51B7C"/>
    <w:rsid w:val="00B62F35"/>
    <w:rsid w:val="00B6338C"/>
    <w:rsid w:val="00B70C93"/>
    <w:rsid w:val="00B7125A"/>
    <w:rsid w:val="00B8287B"/>
    <w:rsid w:val="00B83786"/>
    <w:rsid w:val="00B90B14"/>
    <w:rsid w:val="00B91813"/>
    <w:rsid w:val="00B927CC"/>
    <w:rsid w:val="00B93F3D"/>
    <w:rsid w:val="00B952BB"/>
    <w:rsid w:val="00B97932"/>
    <w:rsid w:val="00BA06A9"/>
    <w:rsid w:val="00BA2312"/>
    <w:rsid w:val="00BA5ADC"/>
    <w:rsid w:val="00BA7CF5"/>
    <w:rsid w:val="00BB041B"/>
    <w:rsid w:val="00BB7FDA"/>
    <w:rsid w:val="00BC02DD"/>
    <w:rsid w:val="00BD587B"/>
    <w:rsid w:val="00BD7446"/>
    <w:rsid w:val="00BE3AB3"/>
    <w:rsid w:val="00BE7FB3"/>
    <w:rsid w:val="00C02E34"/>
    <w:rsid w:val="00C03A49"/>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5FF6"/>
    <w:rsid w:val="00CE0328"/>
    <w:rsid w:val="00CE1DEF"/>
    <w:rsid w:val="00D019CE"/>
    <w:rsid w:val="00D03EF4"/>
    <w:rsid w:val="00D05297"/>
    <w:rsid w:val="00D07404"/>
    <w:rsid w:val="00D1460D"/>
    <w:rsid w:val="00D20E02"/>
    <w:rsid w:val="00D24538"/>
    <w:rsid w:val="00D31BFF"/>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0934"/>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45A4"/>
    <w:rsid w:val="00EB3502"/>
    <w:rsid w:val="00EB40A1"/>
    <w:rsid w:val="00EB538E"/>
    <w:rsid w:val="00EC31A8"/>
    <w:rsid w:val="00ED0391"/>
    <w:rsid w:val="00ED2296"/>
    <w:rsid w:val="00ED2669"/>
    <w:rsid w:val="00ED2D4E"/>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951F8"/>
    <w:rsid w:val="00F96686"/>
    <w:rsid w:val="00FA5613"/>
    <w:rsid w:val="00FA7110"/>
    <w:rsid w:val="00FB6F0E"/>
    <w:rsid w:val="00FC0E8D"/>
    <w:rsid w:val="00FC128A"/>
    <w:rsid w:val="00FC3489"/>
    <w:rsid w:val="00FC510D"/>
    <w:rsid w:val="00FC64B9"/>
    <w:rsid w:val="00FD0C31"/>
    <w:rsid w:val="00FD0DF0"/>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46F2B"/>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961957041">
      <w:bodyDiv w:val="1"/>
      <w:marLeft w:val="0"/>
      <w:marRight w:val="0"/>
      <w:marTop w:val="0"/>
      <w:marBottom w:val="0"/>
      <w:divBdr>
        <w:top w:val="none" w:sz="0" w:space="0" w:color="auto"/>
        <w:left w:val="none" w:sz="0" w:space="0" w:color="auto"/>
        <w:bottom w:val="none" w:sz="0" w:space="0" w:color="auto"/>
        <w:right w:val="none" w:sz="0" w:space="0" w:color="auto"/>
      </w:divBdr>
      <w:divsChild>
        <w:div w:id="1880044997">
          <w:marLeft w:val="0"/>
          <w:marRight w:val="0"/>
          <w:marTop w:val="0"/>
          <w:marBottom w:val="0"/>
          <w:divBdr>
            <w:top w:val="none" w:sz="0" w:space="0" w:color="auto"/>
            <w:left w:val="none" w:sz="0" w:space="0" w:color="auto"/>
            <w:bottom w:val="none" w:sz="0" w:space="0" w:color="auto"/>
            <w:right w:val="none" w:sz="0" w:space="0" w:color="auto"/>
          </w:divBdr>
        </w:div>
        <w:div w:id="1347709310">
          <w:marLeft w:val="0"/>
          <w:marRight w:val="0"/>
          <w:marTop w:val="0"/>
          <w:marBottom w:val="0"/>
          <w:divBdr>
            <w:top w:val="none" w:sz="0" w:space="0" w:color="auto"/>
            <w:left w:val="none" w:sz="0" w:space="0" w:color="auto"/>
            <w:bottom w:val="none" w:sz="0" w:space="0" w:color="auto"/>
            <w:right w:val="none" w:sz="0" w:space="0" w:color="auto"/>
          </w:divBdr>
        </w:div>
        <w:div w:id="613709894">
          <w:marLeft w:val="0"/>
          <w:marRight w:val="0"/>
          <w:marTop w:val="0"/>
          <w:marBottom w:val="0"/>
          <w:divBdr>
            <w:top w:val="none" w:sz="0" w:space="0" w:color="auto"/>
            <w:left w:val="none" w:sz="0" w:space="0" w:color="auto"/>
            <w:bottom w:val="none" w:sz="0" w:space="0" w:color="auto"/>
            <w:right w:val="none" w:sz="0" w:space="0" w:color="auto"/>
          </w:divBdr>
        </w:div>
        <w:div w:id="1006909450">
          <w:marLeft w:val="0"/>
          <w:marRight w:val="0"/>
          <w:marTop w:val="0"/>
          <w:marBottom w:val="0"/>
          <w:divBdr>
            <w:top w:val="none" w:sz="0" w:space="0" w:color="auto"/>
            <w:left w:val="none" w:sz="0" w:space="0" w:color="auto"/>
            <w:bottom w:val="none" w:sz="0" w:space="0" w:color="auto"/>
            <w:right w:val="none" w:sz="0" w:space="0" w:color="auto"/>
          </w:divBdr>
        </w:div>
        <w:div w:id="1763379205">
          <w:marLeft w:val="0"/>
          <w:marRight w:val="0"/>
          <w:marTop w:val="0"/>
          <w:marBottom w:val="0"/>
          <w:divBdr>
            <w:top w:val="none" w:sz="0" w:space="0" w:color="auto"/>
            <w:left w:val="none" w:sz="0" w:space="0" w:color="auto"/>
            <w:bottom w:val="none" w:sz="0" w:space="0" w:color="auto"/>
            <w:right w:val="none" w:sz="0" w:space="0" w:color="auto"/>
          </w:divBdr>
        </w:div>
        <w:div w:id="910579729">
          <w:marLeft w:val="0"/>
          <w:marRight w:val="0"/>
          <w:marTop w:val="0"/>
          <w:marBottom w:val="0"/>
          <w:divBdr>
            <w:top w:val="none" w:sz="0" w:space="0" w:color="auto"/>
            <w:left w:val="none" w:sz="0" w:space="0" w:color="auto"/>
            <w:bottom w:val="none" w:sz="0" w:space="0" w:color="auto"/>
            <w:right w:val="none" w:sz="0" w:space="0" w:color="auto"/>
          </w:divBdr>
        </w:div>
        <w:div w:id="579024775">
          <w:marLeft w:val="0"/>
          <w:marRight w:val="0"/>
          <w:marTop w:val="0"/>
          <w:marBottom w:val="0"/>
          <w:divBdr>
            <w:top w:val="none" w:sz="0" w:space="0" w:color="auto"/>
            <w:left w:val="none" w:sz="0" w:space="0" w:color="auto"/>
            <w:bottom w:val="none" w:sz="0" w:space="0" w:color="auto"/>
            <w:right w:val="none" w:sz="0" w:space="0" w:color="auto"/>
          </w:divBdr>
        </w:div>
        <w:div w:id="1164977158">
          <w:marLeft w:val="0"/>
          <w:marRight w:val="0"/>
          <w:marTop w:val="0"/>
          <w:marBottom w:val="0"/>
          <w:divBdr>
            <w:top w:val="none" w:sz="0" w:space="0" w:color="auto"/>
            <w:left w:val="none" w:sz="0" w:space="0" w:color="auto"/>
            <w:bottom w:val="none" w:sz="0" w:space="0" w:color="auto"/>
            <w:right w:val="none" w:sz="0" w:space="0" w:color="auto"/>
          </w:divBdr>
        </w:div>
        <w:div w:id="182717078">
          <w:marLeft w:val="0"/>
          <w:marRight w:val="0"/>
          <w:marTop w:val="0"/>
          <w:marBottom w:val="0"/>
          <w:divBdr>
            <w:top w:val="none" w:sz="0" w:space="0" w:color="auto"/>
            <w:left w:val="none" w:sz="0" w:space="0" w:color="auto"/>
            <w:bottom w:val="none" w:sz="0" w:space="0" w:color="auto"/>
            <w:right w:val="none" w:sz="0" w:space="0" w:color="auto"/>
          </w:divBdr>
        </w:div>
        <w:div w:id="536702096">
          <w:marLeft w:val="0"/>
          <w:marRight w:val="0"/>
          <w:marTop w:val="0"/>
          <w:marBottom w:val="0"/>
          <w:divBdr>
            <w:top w:val="none" w:sz="0" w:space="0" w:color="auto"/>
            <w:left w:val="none" w:sz="0" w:space="0" w:color="auto"/>
            <w:bottom w:val="none" w:sz="0" w:space="0" w:color="auto"/>
            <w:right w:val="none" w:sz="0" w:space="0" w:color="auto"/>
          </w:divBdr>
        </w:div>
        <w:div w:id="1860969367">
          <w:marLeft w:val="0"/>
          <w:marRight w:val="0"/>
          <w:marTop w:val="0"/>
          <w:marBottom w:val="0"/>
          <w:divBdr>
            <w:top w:val="none" w:sz="0" w:space="0" w:color="auto"/>
            <w:left w:val="none" w:sz="0" w:space="0" w:color="auto"/>
            <w:bottom w:val="none" w:sz="0" w:space="0" w:color="auto"/>
            <w:right w:val="none" w:sz="0" w:space="0" w:color="auto"/>
          </w:divBdr>
        </w:div>
        <w:div w:id="1915509760">
          <w:marLeft w:val="0"/>
          <w:marRight w:val="0"/>
          <w:marTop w:val="0"/>
          <w:marBottom w:val="0"/>
          <w:divBdr>
            <w:top w:val="none" w:sz="0" w:space="0" w:color="auto"/>
            <w:left w:val="none" w:sz="0" w:space="0" w:color="auto"/>
            <w:bottom w:val="none" w:sz="0" w:space="0" w:color="auto"/>
            <w:right w:val="none" w:sz="0" w:space="0" w:color="auto"/>
          </w:divBdr>
        </w:div>
        <w:div w:id="2115862393">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A70F2-9C3A-4689-A44A-52478844F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316</Words>
  <Characters>1738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andres hz</cp:lastModifiedBy>
  <cp:revision>3</cp:revision>
  <cp:lastPrinted>2020-03-25T16:16:00Z</cp:lastPrinted>
  <dcterms:created xsi:type="dcterms:W3CDTF">2020-08-02T21:09:00Z</dcterms:created>
  <dcterms:modified xsi:type="dcterms:W3CDTF">2020-08-02T21:33:00Z</dcterms:modified>
</cp:coreProperties>
</file>