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7386C">
        <w:rPr>
          <w:rFonts w:ascii="Arial" w:hAnsi="Arial" w:cs="Arial"/>
          <w:b/>
          <w:sz w:val="24"/>
          <w:szCs w:val="24"/>
          <w:lang w:val="es-MX"/>
        </w:rPr>
        <w:t>0256</w:t>
      </w:r>
      <w:bookmarkStart w:id="0" w:name="_GoBack"/>
      <w:bookmarkEnd w:id="0"/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1A4C3E" w:rsidRDefault="001A4C3E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E92279"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  <w:t>ALCALDÍA DE PASTO</w:t>
      </w:r>
      <w:r w:rsidR="00E92279" w:rsidRPr="00E92279"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  <w:t xml:space="preserve"> </w:t>
      </w:r>
      <w:r w:rsidR="00E92279" w:rsidRPr="00E9227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INICIÓ ENTREGA DE APOYO ALIMENTARIO Y KITS DE BIOSEGURIDAD A MUJERES Y COMUNIDAD LGBTI QUE SE DEDICAN AL TRABAJO SEXUAL</w:t>
      </w:r>
    </w:p>
    <w:p w:rsidR="00E92279" w:rsidRDefault="00E92279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E92279" w:rsidRPr="00E92279" w:rsidRDefault="00E92279" w:rsidP="00E92279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Durante 20 días consecutivos, serán 500 personas las beneficiadas. Madres gestantes, cabezas de familia o portadoras de alguna enfermedad, reciben las ayudas en sus lugares de residencia.</w:t>
      </w:r>
    </w:p>
    <w:p w:rsidR="00E92279" w:rsidRPr="00E92279" w:rsidRDefault="00E92279" w:rsidP="00E92279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E92279" w:rsidRPr="00E92279" w:rsidRDefault="00E22144" w:rsidP="00E92279">
      <w:pPr>
        <w:shd w:val="clear" w:color="auto" w:fill="FFFFFF"/>
        <w:spacing w:line="252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92279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E92279">
        <w:rPr>
          <w:rFonts w:ascii="Arial" w:hAnsi="Arial" w:cs="Arial"/>
          <w:b/>
          <w:sz w:val="24"/>
          <w:szCs w:val="24"/>
          <w:lang w:val="es-MX"/>
        </w:rPr>
        <w:t>4</w:t>
      </w:r>
      <w:r w:rsidRPr="00E92279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E92279">
        <w:rPr>
          <w:rFonts w:ascii="Arial" w:hAnsi="Arial" w:cs="Arial"/>
          <w:b/>
          <w:sz w:val="24"/>
          <w:szCs w:val="24"/>
          <w:lang w:val="es-MX"/>
        </w:rPr>
        <w:t>agosto</w:t>
      </w:r>
      <w:r w:rsidRPr="00E92279">
        <w:rPr>
          <w:rFonts w:ascii="Arial" w:hAnsi="Arial" w:cs="Arial"/>
          <w:b/>
          <w:sz w:val="24"/>
          <w:szCs w:val="24"/>
          <w:lang w:val="es-MX"/>
        </w:rPr>
        <w:t xml:space="preserve"> de 2020</w:t>
      </w:r>
      <w:r w:rsidR="00E92279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. </w:t>
      </w:r>
      <w:r w:rsidR="00E92279"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propósito de atender las necesidades generadas por la Covid-19 y continuar con las ayudas para la población más vulnerables del Municipio, la Alcaldía de Pasto inició con la entrega de apoyo alimentario y kits de bioseguridad a mujeres y comunidad </w:t>
      </w:r>
      <w:proofErr w:type="spellStart"/>
      <w:r w:rsidR="00E92279"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Lgbti</w:t>
      </w:r>
      <w:proofErr w:type="spellEnd"/>
      <w:r w:rsidR="00E92279"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se dedican al trabajo sexual.</w:t>
      </w:r>
    </w:p>
    <w:p w:rsidR="00E92279" w:rsidRPr="00E92279" w:rsidRDefault="00E92279" w:rsidP="00E9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iniciativa, que lidera la Secretaria de las Mujeres, Orientaciones Sexuales e Identidades de Género, Elena Pantoja, y la Gestora Social, Marcela Hernández, permitirá que 500 de estas personas, por 20 días consecutivos, se beneficien con las ayudas.</w:t>
      </w:r>
    </w:p>
    <w:p w:rsidR="00E92279" w:rsidRPr="00E92279" w:rsidRDefault="00E92279" w:rsidP="00E92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92279" w:rsidRPr="00E92279" w:rsidRDefault="00E92279" w:rsidP="00E9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“Muchas de estas mujeres viven en condiciones de extrema pobreza y han sido duramente afectadas por la pandemia, por eso con esta iniciativa queremos darles un alivio y atender sus necesidades más inmediatas como su alimentación”, explicó la Secretaria y añadió que madres gestantes, cabezas de familia o portadoras de alguna enfermedad, recibirán las entregas en sus lugares de residencia.</w:t>
      </w:r>
    </w:p>
    <w:p w:rsidR="00E92279" w:rsidRPr="00E92279" w:rsidRDefault="00E92279" w:rsidP="00E92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92279" w:rsidRPr="00E92279" w:rsidRDefault="00E92279" w:rsidP="00E9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señaló que una vez se haga un análisis sobre los resultados que arrojen las jornadas, y en la medida que los recursos lo permitan, se priorizará a más población.</w:t>
      </w:r>
    </w:p>
    <w:p w:rsidR="00E92279" w:rsidRPr="00E92279" w:rsidRDefault="00E92279" w:rsidP="00E92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92279" w:rsidRPr="00E92279" w:rsidRDefault="00E92279" w:rsidP="00E9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Entre tanto, la representante de la Asociación Mujeres Más, Sonia Benavides, destacó la importancia de desarrollar esta labor, teniendo en cuenta que muchas de ellas son cabezas de familia y cuidadoras de niños y adultos mayores.</w:t>
      </w:r>
    </w:p>
    <w:p w:rsidR="00E92279" w:rsidRPr="00E92279" w:rsidRDefault="00E92279" w:rsidP="00E92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92279" w:rsidRPr="00E92279" w:rsidRDefault="00E92279" w:rsidP="00E9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la integrante de la Fundación Género </w:t>
      </w:r>
      <w:proofErr w:type="spellStart"/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Trans</w:t>
      </w:r>
      <w:proofErr w:type="spellEnd"/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Sur, Hilary Ágreda, indicó que, en medio de la emergencia por el coronavirus, esta y otras 3 organizaciones adelantan diversas gestiones para canalizar más auxilios y garantizar la atención de esta comunidad.</w:t>
      </w:r>
    </w:p>
    <w:p w:rsidR="00E92279" w:rsidRPr="00E92279" w:rsidRDefault="00E92279" w:rsidP="00E92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1A4C3E" w:rsidRDefault="00E92279" w:rsidP="00E922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9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comida es una preocupación diaria, por ello estas actividades nos permiten estar un poco más tranquilas”, sostuvo.</w:t>
      </w:r>
    </w:p>
    <w:sectPr w:rsidR="00297A58" w:rsidRPr="001A4C3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9C" w:rsidRDefault="0090769C" w:rsidP="00E53254">
      <w:pPr>
        <w:spacing w:after="0" w:line="240" w:lineRule="auto"/>
      </w:pPr>
      <w:r>
        <w:separator/>
      </w:r>
    </w:p>
  </w:endnote>
  <w:endnote w:type="continuationSeparator" w:id="0">
    <w:p w:rsidR="0090769C" w:rsidRDefault="0090769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9C" w:rsidRDefault="0090769C" w:rsidP="00E53254">
      <w:pPr>
        <w:spacing w:after="0" w:line="240" w:lineRule="auto"/>
      </w:pPr>
      <w:r>
        <w:separator/>
      </w:r>
    </w:p>
  </w:footnote>
  <w:footnote w:type="continuationSeparator" w:id="0">
    <w:p w:rsidR="0090769C" w:rsidRDefault="0090769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100A93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0769C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732E7"/>
    <w:rsid w:val="00C7386C"/>
    <w:rsid w:val="00C8039B"/>
    <w:rsid w:val="00C81774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2279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02ED-7EA4-448B-88EE-2D7804F7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2020-08-05T03:17:00Z</dcterms:created>
  <dcterms:modified xsi:type="dcterms:W3CDTF">2020-08-05T03:17:00Z</dcterms:modified>
</cp:coreProperties>
</file>