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067A88">
        <w:rPr>
          <w:rFonts w:ascii="Arial" w:hAnsi="Arial" w:cs="Arial"/>
          <w:b/>
          <w:sz w:val="24"/>
          <w:szCs w:val="24"/>
          <w:lang w:val="es-MX"/>
        </w:rPr>
        <w:t>0314</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1A4B50" w:rsidRPr="00C4263E" w:rsidRDefault="00BC7BDA" w:rsidP="00553D62">
      <w:pPr>
        <w:shd w:val="clear" w:color="auto" w:fill="FFFFFF"/>
        <w:spacing w:after="0" w:line="240" w:lineRule="auto"/>
        <w:rPr>
          <w:rFonts w:ascii="Arial" w:hAnsi="Arial" w:cs="Arial"/>
          <w:b/>
          <w:color w:val="222222"/>
          <w:sz w:val="28"/>
          <w:szCs w:val="28"/>
          <w:lang w:val="es-CO"/>
        </w:rPr>
      </w:pPr>
      <w:r>
        <w:rPr>
          <w:rFonts w:ascii="Arial" w:hAnsi="Arial" w:cs="Arial"/>
          <w:b/>
          <w:color w:val="222222"/>
          <w:sz w:val="28"/>
          <w:szCs w:val="28"/>
          <w:lang w:val="es-CO"/>
        </w:rPr>
        <w:t>INVIPASTO OFERTÓ PROGRAMA “CASA DIGNA, VIDA DIGNA”</w:t>
      </w:r>
      <w:r w:rsidR="00C4263E" w:rsidRPr="00C4263E">
        <w:rPr>
          <w:rFonts w:ascii="Arial" w:hAnsi="Arial" w:cs="Arial"/>
          <w:b/>
          <w:color w:val="222222"/>
          <w:sz w:val="28"/>
          <w:szCs w:val="28"/>
          <w:lang w:val="es-CO"/>
        </w:rPr>
        <w:t xml:space="preserve"> A USUARIOS DE PLAZAS DE MERCADO</w:t>
      </w:r>
    </w:p>
    <w:p w:rsidR="00C4263E" w:rsidRDefault="00C4263E" w:rsidP="00553D62">
      <w:pPr>
        <w:shd w:val="clear" w:color="auto" w:fill="FFFFFF"/>
        <w:spacing w:after="0" w:line="240" w:lineRule="auto"/>
        <w:rPr>
          <w:rFonts w:ascii="Arial" w:hAnsi="Arial" w:cs="Arial"/>
          <w:color w:val="222222"/>
          <w:lang w:val="es-CO"/>
        </w:rPr>
      </w:pPr>
    </w:p>
    <w:p w:rsidR="001A4B50" w:rsidRPr="00BC7BDA" w:rsidRDefault="00BC7BDA" w:rsidP="00BC7BDA">
      <w:pPr>
        <w:pStyle w:val="Prrafodelista"/>
        <w:numPr>
          <w:ilvl w:val="0"/>
          <w:numId w:val="27"/>
        </w:numPr>
        <w:jc w:val="both"/>
        <w:rPr>
          <w:rFonts w:ascii="Times New Roman" w:hAnsi="Times New Roman" w:cs="Times New Roman"/>
          <w:i/>
          <w:sz w:val="24"/>
          <w:szCs w:val="24"/>
          <w:lang w:val="es-CO"/>
        </w:rPr>
      </w:pPr>
      <w:r w:rsidRPr="00BC7BDA">
        <w:rPr>
          <w:rFonts w:ascii="Arial" w:hAnsi="Arial" w:cs="Arial"/>
          <w:i/>
          <w:color w:val="222222"/>
          <w:sz w:val="24"/>
          <w:szCs w:val="24"/>
          <w:shd w:val="clear" w:color="auto" w:fill="FFFFFF"/>
          <w:lang w:val="es-CO"/>
        </w:rPr>
        <w:t>Durante las jornadas fueron atendidas más de 600 familias que conocieron los requisitos para acceder al mejoramiento d</w:t>
      </w:r>
      <w:r>
        <w:rPr>
          <w:rFonts w:ascii="Arial" w:hAnsi="Arial" w:cs="Arial"/>
          <w:i/>
          <w:color w:val="222222"/>
          <w:sz w:val="24"/>
          <w:szCs w:val="24"/>
          <w:shd w:val="clear" w:color="auto" w:fill="FFFFFF"/>
          <w:lang w:val="es-CO"/>
        </w:rPr>
        <w:t xml:space="preserve">e vivienda en la zona urbana de </w:t>
      </w:r>
      <w:r w:rsidRPr="00BC7BDA">
        <w:rPr>
          <w:rFonts w:ascii="Arial" w:hAnsi="Arial" w:cs="Arial"/>
          <w:i/>
          <w:color w:val="222222"/>
          <w:sz w:val="24"/>
          <w:szCs w:val="24"/>
          <w:shd w:val="clear" w:color="auto" w:fill="FFFFFF"/>
          <w:lang w:val="es-CO"/>
        </w:rPr>
        <w:t>Pasto.</w:t>
      </w:r>
    </w:p>
    <w:p w:rsidR="009F2AE2" w:rsidRPr="009F2AE2" w:rsidRDefault="009F2AE2" w:rsidP="009F2AE2">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C4263E" w:rsidRPr="00BC7BDA" w:rsidRDefault="001A4B50" w:rsidP="00BC7BDA">
      <w:pPr>
        <w:shd w:val="clear" w:color="auto" w:fill="FFFFFF"/>
        <w:jc w:val="both"/>
        <w:rPr>
          <w:rFonts w:ascii="Arial" w:hAnsi="Arial" w:cs="Arial"/>
          <w:color w:val="222222"/>
          <w:sz w:val="24"/>
          <w:szCs w:val="24"/>
          <w:lang w:val="es-CO"/>
        </w:rPr>
      </w:pPr>
      <w:r w:rsidRPr="00BC7BDA">
        <w:rPr>
          <w:rFonts w:ascii="Arial" w:eastAsia="Times New Roman" w:hAnsi="Arial" w:cs="Arial"/>
          <w:b/>
          <w:color w:val="222222"/>
          <w:sz w:val="24"/>
          <w:szCs w:val="24"/>
          <w:shd w:val="clear" w:color="auto" w:fill="FFFFFF"/>
          <w:lang w:val="es-CO" w:eastAsia="es-CO"/>
        </w:rPr>
        <w:t xml:space="preserve">Pasto, </w:t>
      </w:r>
      <w:r w:rsidR="00BC7BDA" w:rsidRPr="00BC7BDA">
        <w:rPr>
          <w:rFonts w:ascii="Arial" w:eastAsia="Times New Roman" w:hAnsi="Arial" w:cs="Arial"/>
          <w:b/>
          <w:color w:val="222222"/>
          <w:sz w:val="24"/>
          <w:szCs w:val="24"/>
          <w:shd w:val="clear" w:color="auto" w:fill="FFFFFF"/>
          <w:lang w:val="es-CO" w:eastAsia="es-CO"/>
        </w:rPr>
        <w:t>1</w:t>
      </w:r>
      <w:r w:rsidRPr="00BC7BDA">
        <w:rPr>
          <w:rFonts w:ascii="Arial" w:eastAsia="Times New Roman" w:hAnsi="Arial" w:cs="Arial"/>
          <w:b/>
          <w:color w:val="222222"/>
          <w:sz w:val="24"/>
          <w:szCs w:val="24"/>
          <w:shd w:val="clear" w:color="auto" w:fill="FFFFFF"/>
          <w:lang w:val="es-CO" w:eastAsia="es-CO"/>
        </w:rPr>
        <w:t xml:space="preserve">3 </w:t>
      </w:r>
      <w:r w:rsidR="00553D62" w:rsidRPr="00BC7BDA">
        <w:rPr>
          <w:rFonts w:ascii="Arial" w:eastAsia="Times New Roman" w:hAnsi="Arial" w:cs="Arial"/>
          <w:b/>
          <w:color w:val="222222"/>
          <w:sz w:val="24"/>
          <w:szCs w:val="24"/>
          <w:shd w:val="clear" w:color="auto" w:fill="FFFFFF"/>
          <w:lang w:val="es-CO" w:eastAsia="es-CO"/>
        </w:rPr>
        <w:t xml:space="preserve">de </w:t>
      </w:r>
      <w:r w:rsidRPr="00BC7BDA">
        <w:rPr>
          <w:rFonts w:ascii="Arial" w:eastAsia="Times New Roman" w:hAnsi="Arial" w:cs="Arial"/>
          <w:b/>
          <w:color w:val="222222"/>
          <w:sz w:val="24"/>
          <w:szCs w:val="24"/>
          <w:shd w:val="clear" w:color="auto" w:fill="FFFFFF"/>
          <w:lang w:val="es-CO" w:eastAsia="es-CO"/>
        </w:rPr>
        <w:t>septiembre</w:t>
      </w:r>
      <w:r w:rsidR="00553D62" w:rsidRPr="00BC7BDA">
        <w:rPr>
          <w:rFonts w:ascii="Arial" w:eastAsia="Times New Roman" w:hAnsi="Arial" w:cs="Arial"/>
          <w:b/>
          <w:color w:val="222222"/>
          <w:sz w:val="24"/>
          <w:szCs w:val="24"/>
          <w:shd w:val="clear" w:color="auto" w:fill="FFFFFF"/>
          <w:lang w:val="es-CO" w:eastAsia="es-CO"/>
        </w:rPr>
        <w:t xml:space="preserve"> de 2020</w:t>
      </w:r>
      <w:r w:rsidR="009F2AE2" w:rsidRPr="00BC7BDA">
        <w:rPr>
          <w:rFonts w:ascii="Arial" w:eastAsia="Times New Roman" w:hAnsi="Arial" w:cs="Arial"/>
          <w:b/>
          <w:color w:val="222222"/>
          <w:sz w:val="24"/>
          <w:szCs w:val="24"/>
          <w:shd w:val="clear" w:color="auto" w:fill="FFFFFF"/>
          <w:lang w:val="es-CO" w:eastAsia="es-CO"/>
        </w:rPr>
        <w:t xml:space="preserve">. </w:t>
      </w:r>
      <w:r w:rsidR="00C4263E" w:rsidRPr="00BC7BDA">
        <w:rPr>
          <w:rFonts w:ascii="Arial" w:hAnsi="Arial" w:cs="Arial"/>
          <w:color w:val="222222"/>
          <w:sz w:val="24"/>
          <w:szCs w:val="24"/>
          <w:shd w:val="clear" w:color="auto" w:fill="FFFFFF"/>
          <w:lang w:val="es-CO"/>
        </w:rPr>
        <w:t xml:space="preserve">Bajo todos los protocolos de bioseguridad, la Alcaldía, a través del Instituto Municipal de la Reforma Urbana y Vivienda de Pasto, Invipasto, visitó las plazas de mercado El Tejar, Dos Puentes y El Potrerillo, con el fin de presentar el programa </w:t>
      </w:r>
      <w:r w:rsidR="00BC7BDA">
        <w:rPr>
          <w:rFonts w:ascii="Arial" w:hAnsi="Arial" w:cs="Arial"/>
          <w:color w:val="222222"/>
          <w:sz w:val="24"/>
          <w:szCs w:val="24"/>
          <w:shd w:val="clear" w:color="auto" w:fill="FFFFFF"/>
          <w:lang w:val="es-CO"/>
        </w:rPr>
        <w:t>“</w:t>
      </w:r>
      <w:r w:rsidR="00C4263E" w:rsidRPr="00BC7BDA">
        <w:rPr>
          <w:rFonts w:ascii="Arial" w:hAnsi="Arial" w:cs="Arial"/>
          <w:color w:val="222222"/>
          <w:sz w:val="24"/>
          <w:szCs w:val="24"/>
          <w:shd w:val="clear" w:color="auto" w:fill="FFFFFF"/>
          <w:lang w:val="es-CO"/>
        </w:rPr>
        <w:t>Casa Digna, Vida Diga</w:t>
      </w:r>
      <w:r w:rsidR="00BC7BDA">
        <w:rPr>
          <w:rFonts w:ascii="Arial" w:hAnsi="Arial" w:cs="Arial"/>
          <w:color w:val="222222"/>
          <w:sz w:val="24"/>
          <w:szCs w:val="24"/>
          <w:shd w:val="clear" w:color="auto" w:fill="FFFFFF"/>
          <w:lang w:val="es-CO"/>
        </w:rPr>
        <w:t>”</w:t>
      </w:r>
      <w:r w:rsidR="00C4263E" w:rsidRPr="00BC7BDA">
        <w:rPr>
          <w:rFonts w:ascii="Arial" w:hAnsi="Arial" w:cs="Arial"/>
          <w:color w:val="222222"/>
          <w:sz w:val="24"/>
          <w:szCs w:val="24"/>
          <w:shd w:val="clear" w:color="auto" w:fill="FFFFFF"/>
          <w:lang w:val="es-CO"/>
        </w:rPr>
        <w:t>.</w:t>
      </w:r>
    </w:p>
    <w:p w:rsidR="00C4263E" w:rsidRPr="00BC7BDA" w:rsidRDefault="00C4263E" w:rsidP="00BC7BDA">
      <w:pPr>
        <w:jc w:val="both"/>
        <w:rPr>
          <w:rFonts w:ascii="Arial" w:hAnsi="Arial" w:cs="Arial"/>
          <w:sz w:val="24"/>
          <w:szCs w:val="24"/>
          <w:lang w:val="es-CO"/>
        </w:rPr>
      </w:pPr>
      <w:r w:rsidRPr="00BC7BDA">
        <w:rPr>
          <w:rFonts w:ascii="Arial" w:hAnsi="Arial" w:cs="Arial"/>
          <w:color w:val="222222"/>
          <w:sz w:val="24"/>
          <w:szCs w:val="24"/>
          <w:shd w:val="clear" w:color="auto" w:fill="FFFFFF"/>
          <w:lang w:val="es-CO"/>
        </w:rPr>
        <w:t>El subdirector técnico de la entidad Santiago de la Rosa, indicó que cerca de 600 fami</w:t>
      </w:r>
      <w:r w:rsidR="00BC7BDA">
        <w:rPr>
          <w:rFonts w:ascii="Arial" w:hAnsi="Arial" w:cs="Arial"/>
          <w:color w:val="222222"/>
          <w:sz w:val="24"/>
          <w:szCs w:val="24"/>
          <w:shd w:val="clear" w:color="auto" w:fill="FFFFFF"/>
          <w:lang w:val="es-CO"/>
        </w:rPr>
        <w:t>lias recibieron información d</w:t>
      </w:r>
      <w:r w:rsidRPr="00BC7BDA">
        <w:rPr>
          <w:rFonts w:ascii="Arial" w:hAnsi="Arial" w:cs="Arial"/>
          <w:color w:val="222222"/>
          <w:sz w:val="24"/>
          <w:szCs w:val="24"/>
          <w:shd w:val="clear" w:color="auto" w:fill="FFFFFF"/>
          <w:lang w:val="es-CO"/>
        </w:rPr>
        <w:t>e cómo postularse a esta convocatoria para mejoramientos locativos en sectores urbanos de Pasto.</w:t>
      </w:r>
    </w:p>
    <w:p w:rsidR="00C4263E" w:rsidRPr="00BC7BDA" w:rsidRDefault="00C4263E" w:rsidP="00BC7BDA">
      <w:pPr>
        <w:jc w:val="both"/>
        <w:rPr>
          <w:rFonts w:ascii="Arial" w:hAnsi="Arial" w:cs="Arial"/>
          <w:sz w:val="24"/>
          <w:szCs w:val="24"/>
          <w:lang w:val="es-CO"/>
        </w:rPr>
      </w:pPr>
      <w:r w:rsidRPr="00BC7BDA">
        <w:rPr>
          <w:rFonts w:ascii="Arial" w:hAnsi="Arial" w:cs="Arial"/>
          <w:color w:val="222222"/>
          <w:sz w:val="24"/>
          <w:szCs w:val="24"/>
          <w:shd w:val="clear" w:color="auto" w:fill="FFFFFF"/>
          <w:lang w:val="es-CO"/>
        </w:rPr>
        <w:t>“Se han focalizado 66 barrios con hogares que requieran adecuaciones dentro de sus casas. La iniciativa consiste en la entrega de un subsidio destinado al arreglo del área social, revisión de áreas hidráulicas y sanitarias, entre otros”, explicó.</w:t>
      </w:r>
    </w:p>
    <w:p w:rsidR="00C4263E" w:rsidRPr="00BC7BDA" w:rsidRDefault="00C4263E" w:rsidP="00BC7BDA">
      <w:pPr>
        <w:jc w:val="both"/>
        <w:rPr>
          <w:rFonts w:ascii="Arial" w:hAnsi="Arial" w:cs="Arial"/>
          <w:sz w:val="24"/>
          <w:szCs w:val="24"/>
          <w:lang w:val="es-CO"/>
        </w:rPr>
      </w:pPr>
      <w:r w:rsidRPr="00BC7BDA">
        <w:rPr>
          <w:rFonts w:ascii="Arial" w:hAnsi="Arial" w:cs="Arial"/>
          <w:color w:val="222222"/>
          <w:sz w:val="24"/>
          <w:szCs w:val="24"/>
          <w:shd w:val="clear" w:color="auto" w:fill="FFFFFF"/>
          <w:lang w:val="es-CO"/>
        </w:rPr>
        <w:t>Con la articulación de la Dirección Administrativa de Plazas de Mercado, se logra descentralizar los servicios y trasladar la oferta hasta los sitios donde existen potenciales beneficiarios.</w:t>
      </w:r>
    </w:p>
    <w:p w:rsidR="00C4263E" w:rsidRPr="00BC7BDA" w:rsidRDefault="00C4263E" w:rsidP="00BC7BDA">
      <w:pPr>
        <w:jc w:val="both"/>
        <w:rPr>
          <w:rFonts w:ascii="Arial" w:hAnsi="Arial" w:cs="Arial"/>
          <w:sz w:val="24"/>
          <w:szCs w:val="24"/>
          <w:lang w:val="es-CO"/>
        </w:rPr>
      </w:pPr>
      <w:r w:rsidRPr="00BC7BDA">
        <w:rPr>
          <w:rFonts w:ascii="Arial" w:hAnsi="Arial" w:cs="Arial"/>
          <w:color w:val="222222"/>
          <w:sz w:val="24"/>
          <w:szCs w:val="24"/>
          <w:shd w:val="clear" w:color="auto" w:fill="FFFFFF"/>
          <w:lang w:val="es-CO"/>
        </w:rPr>
        <w:t>El funcionario indicó que los hogares interesados en aplicar al programa podrán hacerlo hasta el 3 de octubre de 2020, en la página web </w:t>
      </w:r>
      <w:hyperlink r:id="rId8" w:tgtFrame="_blank" w:history="1">
        <w:r w:rsidRPr="00BC7BDA">
          <w:rPr>
            <w:rStyle w:val="Hipervnculo"/>
            <w:rFonts w:ascii="Arial" w:hAnsi="Arial" w:cs="Arial"/>
            <w:color w:val="1155CC"/>
            <w:sz w:val="24"/>
            <w:szCs w:val="24"/>
            <w:shd w:val="clear" w:color="auto" w:fill="FFFFFF"/>
            <w:lang w:val="es-CO"/>
          </w:rPr>
          <w:t>www.invipasto.gov.co</w:t>
        </w:r>
      </w:hyperlink>
      <w:r w:rsidRPr="00BC7BDA">
        <w:rPr>
          <w:rFonts w:ascii="Arial" w:hAnsi="Arial" w:cs="Arial"/>
          <w:color w:val="222222"/>
          <w:sz w:val="24"/>
          <w:szCs w:val="24"/>
          <w:shd w:val="clear" w:color="auto" w:fill="FFFFFF"/>
          <w:lang w:val="es-CO"/>
        </w:rPr>
        <w:t> o de manera presencial en las instalaciones de la entidad ubicadas en el CAM de Anganoy.</w:t>
      </w:r>
    </w:p>
    <w:p w:rsidR="009F2AE2" w:rsidRPr="00BC7BDA" w:rsidRDefault="00C4263E" w:rsidP="00BC7BDA">
      <w:pPr>
        <w:shd w:val="clear" w:color="auto" w:fill="FFFFFF"/>
        <w:jc w:val="both"/>
        <w:rPr>
          <w:rFonts w:ascii="Arial" w:eastAsia="Times New Roman" w:hAnsi="Arial" w:cs="Arial"/>
          <w:color w:val="222222"/>
          <w:sz w:val="24"/>
          <w:szCs w:val="24"/>
          <w:lang w:val="es-CO" w:eastAsia="es-CO"/>
        </w:rPr>
      </w:pPr>
      <w:r w:rsidRPr="00BC7BDA">
        <w:rPr>
          <w:rFonts w:ascii="Arial" w:hAnsi="Arial" w:cs="Arial"/>
          <w:color w:val="222222"/>
          <w:sz w:val="24"/>
          <w:szCs w:val="24"/>
          <w:shd w:val="clear" w:color="auto" w:fill="FFFFFF"/>
          <w:lang w:val="es-CO"/>
        </w:rPr>
        <w:t>“Para inscribirse se deberán anexar documentos como fotocopias de los recibos de predial y agua, cédula, registro civil o tarjeta de identidad de los integrantes del núcleo familiar. Una vez se verifiquen los datos se comunicará si pueden inscribirse”, sostuvo Santiago de la Rosa.</w:t>
      </w:r>
    </w:p>
    <w:sectPr w:rsidR="009F2AE2" w:rsidRPr="00BC7BDA" w:rsidSect="00E935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24" w:rsidRDefault="00101924" w:rsidP="00E53254">
      <w:pPr>
        <w:spacing w:after="0" w:line="240" w:lineRule="auto"/>
      </w:pPr>
      <w:r>
        <w:separator/>
      </w:r>
    </w:p>
  </w:endnote>
  <w:endnote w:type="continuationSeparator" w:id="0">
    <w:p w:rsidR="00101924" w:rsidRDefault="0010192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24" w:rsidRDefault="00101924" w:rsidP="00E53254">
      <w:pPr>
        <w:spacing w:after="0" w:line="240" w:lineRule="auto"/>
      </w:pPr>
      <w:r>
        <w:separator/>
      </w:r>
    </w:p>
  </w:footnote>
  <w:footnote w:type="continuationSeparator" w:id="0">
    <w:p w:rsidR="00101924" w:rsidRDefault="0010192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5FA67BD"/>
    <w:multiLevelType w:val="hybridMultilevel"/>
    <w:tmpl w:val="FDD8F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18"/>
  </w:num>
  <w:num w:numId="5">
    <w:abstractNumId w:val="21"/>
  </w:num>
  <w:num w:numId="6">
    <w:abstractNumId w:val="17"/>
  </w:num>
  <w:num w:numId="7">
    <w:abstractNumId w:val="11"/>
  </w:num>
  <w:num w:numId="8">
    <w:abstractNumId w:val="2"/>
  </w:num>
  <w:num w:numId="9">
    <w:abstractNumId w:val="20"/>
  </w:num>
  <w:num w:numId="10">
    <w:abstractNumId w:val="0"/>
  </w:num>
  <w:num w:numId="11">
    <w:abstractNumId w:val="10"/>
  </w:num>
  <w:num w:numId="12">
    <w:abstractNumId w:val="19"/>
  </w:num>
  <w:num w:numId="13">
    <w:abstractNumId w:val="13"/>
  </w:num>
  <w:num w:numId="14">
    <w:abstractNumId w:val="14"/>
  </w:num>
  <w:num w:numId="15">
    <w:abstractNumId w:val="9"/>
  </w:num>
  <w:num w:numId="16">
    <w:abstractNumId w:val="23"/>
  </w:num>
  <w:num w:numId="17">
    <w:abstractNumId w:val="5"/>
  </w:num>
  <w:num w:numId="18">
    <w:abstractNumId w:val="15"/>
  </w:num>
  <w:num w:numId="19">
    <w:abstractNumId w:val="24"/>
  </w:num>
  <w:num w:numId="20">
    <w:abstractNumId w:val="1"/>
  </w:num>
  <w:num w:numId="21">
    <w:abstractNumId w:val="26"/>
  </w:num>
  <w:num w:numId="22">
    <w:abstractNumId w:val="4"/>
  </w:num>
  <w:num w:numId="23">
    <w:abstractNumId w:val="7"/>
  </w:num>
  <w:num w:numId="24">
    <w:abstractNumId w:val="3"/>
  </w:num>
  <w:num w:numId="25">
    <w:abstractNumId w:val="16"/>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67A88"/>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1924"/>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C7BDA"/>
    <w:rsid w:val="00BD587B"/>
    <w:rsid w:val="00BD7446"/>
    <w:rsid w:val="00BE3AB3"/>
    <w:rsid w:val="00BE7FB3"/>
    <w:rsid w:val="00BF62F8"/>
    <w:rsid w:val="00BF77EB"/>
    <w:rsid w:val="00C02E34"/>
    <w:rsid w:val="00C03A49"/>
    <w:rsid w:val="00C2055E"/>
    <w:rsid w:val="00C22C40"/>
    <w:rsid w:val="00C2453D"/>
    <w:rsid w:val="00C3070C"/>
    <w:rsid w:val="00C34697"/>
    <w:rsid w:val="00C4263E"/>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99107163">
      <w:bodyDiv w:val="1"/>
      <w:marLeft w:val="0"/>
      <w:marRight w:val="0"/>
      <w:marTop w:val="0"/>
      <w:marBottom w:val="0"/>
      <w:divBdr>
        <w:top w:val="none" w:sz="0" w:space="0" w:color="auto"/>
        <w:left w:val="none" w:sz="0" w:space="0" w:color="auto"/>
        <w:bottom w:val="none" w:sz="0" w:space="0" w:color="auto"/>
        <w:right w:val="none" w:sz="0" w:space="0" w:color="auto"/>
      </w:divBdr>
      <w:divsChild>
        <w:div w:id="706611199">
          <w:marLeft w:val="0"/>
          <w:marRight w:val="0"/>
          <w:marTop w:val="0"/>
          <w:marBottom w:val="0"/>
          <w:divBdr>
            <w:top w:val="none" w:sz="0" w:space="0" w:color="auto"/>
            <w:left w:val="none" w:sz="0" w:space="0" w:color="auto"/>
            <w:bottom w:val="none" w:sz="0" w:space="0" w:color="auto"/>
            <w:right w:val="none" w:sz="0" w:space="0" w:color="auto"/>
          </w:divBdr>
        </w:div>
        <w:div w:id="1526557532">
          <w:marLeft w:val="0"/>
          <w:marRight w:val="0"/>
          <w:marTop w:val="0"/>
          <w:marBottom w:val="0"/>
          <w:divBdr>
            <w:top w:val="none" w:sz="0" w:space="0" w:color="auto"/>
            <w:left w:val="none" w:sz="0" w:space="0" w:color="auto"/>
            <w:bottom w:val="none" w:sz="0" w:space="0" w:color="auto"/>
            <w:right w:val="none" w:sz="0" w:space="0" w:color="auto"/>
          </w:divBdr>
        </w:div>
        <w:div w:id="1574899526">
          <w:marLeft w:val="0"/>
          <w:marRight w:val="0"/>
          <w:marTop w:val="0"/>
          <w:marBottom w:val="0"/>
          <w:divBdr>
            <w:top w:val="none" w:sz="0" w:space="0" w:color="auto"/>
            <w:left w:val="none" w:sz="0" w:space="0" w:color="auto"/>
            <w:bottom w:val="none" w:sz="0" w:space="0" w:color="auto"/>
            <w:right w:val="none" w:sz="0" w:space="0" w:color="auto"/>
          </w:divBdr>
        </w:div>
        <w:div w:id="78450531">
          <w:marLeft w:val="0"/>
          <w:marRight w:val="0"/>
          <w:marTop w:val="0"/>
          <w:marBottom w:val="0"/>
          <w:divBdr>
            <w:top w:val="none" w:sz="0" w:space="0" w:color="auto"/>
            <w:left w:val="none" w:sz="0" w:space="0" w:color="auto"/>
            <w:bottom w:val="none" w:sz="0" w:space="0" w:color="auto"/>
            <w:right w:val="none" w:sz="0" w:space="0" w:color="auto"/>
          </w:divBdr>
        </w:div>
        <w:div w:id="1385131065">
          <w:marLeft w:val="0"/>
          <w:marRight w:val="0"/>
          <w:marTop w:val="0"/>
          <w:marBottom w:val="0"/>
          <w:divBdr>
            <w:top w:val="none" w:sz="0" w:space="0" w:color="auto"/>
            <w:left w:val="none" w:sz="0" w:space="0" w:color="auto"/>
            <w:bottom w:val="none" w:sz="0" w:space="0" w:color="auto"/>
            <w:right w:val="none" w:sz="0" w:space="0" w:color="auto"/>
          </w:divBdr>
        </w:div>
        <w:div w:id="24256043">
          <w:marLeft w:val="0"/>
          <w:marRight w:val="0"/>
          <w:marTop w:val="0"/>
          <w:marBottom w:val="0"/>
          <w:divBdr>
            <w:top w:val="none" w:sz="0" w:space="0" w:color="auto"/>
            <w:left w:val="none" w:sz="0" w:space="0" w:color="auto"/>
            <w:bottom w:val="none" w:sz="0" w:space="0" w:color="auto"/>
            <w:right w:val="none" w:sz="0" w:space="0" w:color="auto"/>
          </w:divBdr>
        </w:div>
        <w:div w:id="2060858392">
          <w:marLeft w:val="0"/>
          <w:marRight w:val="0"/>
          <w:marTop w:val="0"/>
          <w:marBottom w:val="0"/>
          <w:divBdr>
            <w:top w:val="none" w:sz="0" w:space="0" w:color="auto"/>
            <w:left w:val="none" w:sz="0" w:space="0" w:color="auto"/>
            <w:bottom w:val="none" w:sz="0" w:space="0" w:color="auto"/>
            <w:right w:val="none" w:sz="0" w:space="0" w:color="auto"/>
          </w:divBdr>
        </w:div>
        <w:div w:id="433867152">
          <w:marLeft w:val="0"/>
          <w:marRight w:val="0"/>
          <w:marTop w:val="0"/>
          <w:marBottom w:val="0"/>
          <w:divBdr>
            <w:top w:val="none" w:sz="0" w:space="0" w:color="auto"/>
            <w:left w:val="none" w:sz="0" w:space="0" w:color="auto"/>
            <w:bottom w:val="none" w:sz="0" w:space="0" w:color="auto"/>
            <w:right w:val="none" w:sz="0" w:space="0" w:color="auto"/>
          </w:divBdr>
        </w:div>
        <w:div w:id="842548784">
          <w:marLeft w:val="0"/>
          <w:marRight w:val="0"/>
          <w:marTop w:val="0"/>
          <w:marBottom w:val="0"/>
          <w:divBdr>
            <w:top w:val="none" w:sz="0" w:space="0" w:color="auto"/>
            <w:left w:val="none" w:sz="0" w:space="0" w:color="auto"/>
            <w:bottom w:val="none" w:sz="0" w:space="0" w:color="auto"/>
            <w:right w:val="none" w:sz="0" w:space="0" w:color="auto"/>
          </w:divBdr>
        </w:div>
        <w:div w:id="909733543">
          <w:marLeft w:val="0"/>
          <w:marRight w:val="0"/>
          <w:marTop w:val="0"/>
          <w:marBottom w:val="0"/>
          <w:divBdr>
            <w:top w:val="none" w:sz="0" w:space="0" w:color="auto"/>
            <w:left w:val="none" w:sz="0" w:space="0" w:color="auto"/>
            <w:bottom w:val="none" w:sz="0" w:space="0" w:color="auto"/>
            <w:right w:val="none" w:sz="0" w:space="0" w:color="auto"/>
          </w:divBdr>
        </w:div>
        <w:div w:id="539436193">
          <w:marLeft w:val="0"/>
          <w:marRight w:val="0"/>
          <w:marTop w:val="0"/>
          <w:marBottom w:val="0"/>
          <w:divBdr>
            <w:top w:val="none" w:sz="0" w:space="0" w:color="auto"/>
            <w:left w:val="none" w:sz="0" w:space="0" w:color="auto"/>
            <w:bottom w:val="none" w:sz="0" w:space="0" w:color="auto"/>
            <w:right w:val="none" w:sz="0" w:space="0" w:color="auto"/>
          </w:divBdr>
        </w:div>
        <w:div w:id="1273899881">
          <w:marLeft w:val="0"/>
          <w:marRight w:val="0"/>
          <w:marTop w:val="0"/>
          <w:marBottom w:val="0"/>
          <w:divBdr>
            <w:top w:val="none" w:sz="0" w:space="0" w:color="auto"/>
            <w:left w:val="none" w:sz="0" w:space="0" w:color="auto"/>
            <w:bottom w:val="none" w:sz="0" w:space="0" w:color="auto"/>
            <w:right w:val="none" w:sz="0" w:space="0" w:color="auto"/>
          </w:divBdr>
        </w:div>
        <w:div w:id="33386544">
          <w:marLeft w:val="0"/>
          <w:marRight w:val="0"/>
          <w:marTop w:val="0"/>
          <w:marBottom w:val="0"/>
          <w:divBdr>
            <w:top w:val="none" w:sz="0" w:space="0" w:color="auto"/>
            <w:left w:val="none" w:sz="0" w:space="0" w:color="auto"/>
            <w:bottom w:val="none" w:sz="0" w:space="0" w:color="auto"/>
            <w:right w:val="none" w:sz="0" w:space="0" w:color="auto"/>
          </w:divBdr>
        </w:div>
        <w:div w:id="306521267">
          <w:marLeft w:val="0"/>
          <w:marRight w:val="0"/>
          <w:marTop w:val="0"/>
          <w:marBottom w:val="0"/>
          <w:divBdr>
            <w:top w:val="none" w:sz="0" w:space="0" w:color="auto"/>
            <w:left w:val="none" w:sz="0" w:space="0" w:color="auto"/>
            <w:bottom w:val="none" w:sz="0" w:space="0" w:color="auto"/>
            <w:right w:val="none" w:sz="0" w:space="0" w:color="auto"/>
          </w:divBdr>
        </w:div>
        <w:div w:id="208726099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i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3D4B0-4CA4-4592-96FA-9EAA7339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2020-09-13T15:47:00Z</dcterms:created>
  <dcterms:modified xsi:type="dcterms:W3CDTF">2020-09-13T15:47:00Z</dcterms:modified>
</cp:coreProperties>
</file>