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D501E">
        <w:rPr>
          <w:rFonts w:ascii="Arial" w:hAnsi="Arial" w:cs="Arial"/>
          <w:b/>
          <w:sz w:val="24"/>
          <w:szCs w:val="24"/>
          <w:lang w:val="es-MX"/>
        </w:rPr>
        <w:t>0400</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1D6071" w:rsidRDefault="001D6071" w:rsidP="00053AAA">
      <w:pPr>
        <w:spacing w:after="0" w:line="240" w:lineRule="auto"/>
        <w:jc w:val="both"/>
        <w:rPr>
          <w:rFonts w:ascii="Arial" w:eastAsia="Times New Roman" w:hAnsi="Arial" w:cs="Arial"/>
          <w:b/>
          <w:color w:val="222222"/>
          <w:sz w:val="28"/>
          <w:szCs w:val="28"/>
          <w:lang w:val="es-CO" w:eastAsia="es-CO"/>
        </w:rPr>
      </w:pPr>
      <w:r w:rsidRPr="001D6071">
        <w:rPr>
          <w:rFonts w:ascii="Arial" w:eastAsia="Times New Roman" w:hAnsi="Arial" w:cs="Arial"/>
          <w:b/>
          <w:color w:val="222222"/>
          <w:sz w:val="28"/>
          <w:szCs w:val="28"/>
          <w:lang w:val="es-CO" w:eastAsia="es-CO"/>
        </w:rPr>
        <w:t>ALCALDE DE PASTO Y SECRETARÍA DE DESARROLLO COMUNITARIO VISITARON CORREGIMIENTOS PARA RECONOCER LA LABOR DE PRESIDENTES DE JAC Y ASOJAC, LÍDERES Y LIDERESAS DEL MUNICIPIO</w:t>
      </w:r>
      <w:r w:rsidRPr="001D6071">
        <w:rPr>
          <w:rFonts w:ascii="Arial" w:eastAsia="Times New Roman" w:hAnsi="Arial" w:cs="Arial"/>
          <w:b/>
          <w:color w:val="222222"/>
          <w:sz w:val="28"/>
          <w:szCs w:val="28"/>
          <w:lang w:val="es-CO" w:eastAsia="es-CO"/>
        </w:rPr>
        <w:t xml:space="preserve"> </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1D6071" w:rsidRPr="001D6071" w:rsidRDefault="001D6071" w:rsidP="001D6071">
      <w:pPr>
        <w:pStyle w:val="Prrafodelista"/>
        <w:numPr>
          <w:ilvl w:val="0"/>
          <w:numId w:val="24"/>
        </w:numPr>
        <w:shd w:val="clear" w:color="auto" w:fill="FFFFFF"/>
        <w:jc w:val="both"/>
        <w:rPr>
          <w:rFonts w:ascii="Arial" w:eastAsia="Times New Roman" w:hAnsi="Arial" w:cs="Arial"/>
          <w:b/>
          <w:i/>
          <w:color w:val="222222"/>
          <w:sz w:val="24"/>
          <w:szCs w:val="24"/>
          <w:shd w:val="clear" w:color="auto" w:fill="FFFFFF"/>
          <w:lang w:val="es-CO" w:eastAsia="es-CO"/>
        </w:rPr>
      </w:pPr>
      <w:r w:rsidRPr="001D6071">
        <w:rPr>
          <w:rFonts w:ascii="Arial" w:eastAsia="Times New Roman" w:hAnsi="Arial" w:cs="Arial"/>
          <w:i/>
          <w:color w:val="222222"/>
          <w:sz w:val="24"/>
          <w:szCs w:val="24"/>
          <w:shd w:val="clear" w:color="auto" w:fill="FFFFFF"/>
          <w:lang w:val="es-CO" w:eastAsia="es-CO"/>
        </w:rPr>
        <w:t>Durante los encuentros, el Alcalde Germán Chamorro de la Rosa también escuchó a la comunidad en aras de atender sus necesidades más sentidas. La jornada incluyó un homenaje con motivo del mes de la Acción Comunal.</w:t>
      </w:r>
    </w:p>
    <w:p w:rsidR="001D6071" w:rsidRDefault="001D6071" w:rsidP="001D6071">
      <w:pPr>
        <w:shd w:val="clear" w:color="auto" w:fill="FFFFFF"/>
        <w:rPr>
          <w:rFonts w:ascii="Arial" w:eastAsia="Times New Roman" w:hAnsi="Arial" w:cs="Arial"/>
          <w:b/>
          <w:color w:val="222222"/>
          <w:sz w:val="24"/>
          <w:szCs w:val="24"/>
          <w:shd w:val="clear" w:color="auto" w:fill="FFFFFF"/>
          <w:lang w:val="es-CO" w:eastAsia="es-CO"/>
        </w:rPr>
      </w:pPr>
    </w:p>
    <w:p w:rsidR="001D6071" w:rsidRPr="001D6071" w:rsidRDefault="00B343B4" w:rsidP="001D6071">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1D6071">
        <w:rPr>
          <w:rFonts w:ascii="Arial" w:eastAsia="Times New Roman" w:hAnsi="Arial" w:cs="Arial"/>
          <w:b/>
          <w:color w:val="222222"/>
          <w:sz w:val="24"/>
          <w:szCs w:val="24"/>
          <w:shd w:val="clear" w:color="auto" w:fill="FFFFFF"/>
          <w:lang w:val="es-CO" w:eastAsia="es-CO"/>
        </w:rPr>
        <w:t>16</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1D6071" w:rsidRPr="001D6071">
        <w:rPr>
          <w:rFonts w:ascii="Arial" w:eastAsia="Times New Roman" w:hAnsi="Arial" w:cs="Arial"/>
          <w:color w:val="222222"/>
          <w:sz w:val="24"/>
          <w:szCs w:val="24"/>
          <w:shd w:val="clear" w:color="auto" w:fill="FFFFFF"/>
          <w:lang w:val="es-CO" w:eastAsia="es-CO"/>
        </w:rPr>
        <w:t>En el cierre de la Semana de la Participación y la Cultura Ciudadana, el Alcalde Germán Chamorro de la Rosa y la Secretaría de Desarrollo Comunitario se reunieron con los presidentes de las Juntas de Acción Comunal y de ASOJAC del sector rural, para reconocer el valioso aporte de líderes y lideresas comunales en el progreso del Municipio.</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sidRPr="001D6071">
        <w:rPr>
          <w:rFonts w:ascii="Arial" w:eastAsia="Times New Roman" w:hAnsi="Arial" w:cs="Arial"/>
          <w:color w:val="222222"/>
          <w:sz w:val="24"/>
          <w:szCs w:val="24"/>
          <w:shd w:val="clear" w:color="auto" w:fill="FFFFFF"/>
          <w:lang w:val="es-CO" w:eastAsia="es-CO"/>
        </w:rPr>
        <w:t>Cumpliendo con los protocolos de bioseguridad, el recorrido inició en Buesaquillo en donde, además, asistieron dirigentes de veredas aledañas quienes, a su vez, expresaron su gratitud por el homenaje recibido como parte del mes de la Acción Comunal.</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sidRPr="001D6071">
        <w:rPr>
          <w:rFonts w:ascii="Arial" w:eastAsia="Times New Roman" w:hAnsi="Arial" w:cs="Arial"/>
          <w:color w:val="222222"/>
          <w:sz w:val="24"/>
          <w:szCs w:val="24"/>
          <w:shd w:val="clear" w:color="auto" w:fill="FFFFFF"/>
          <w:lang w:val="es-CO" w:eastAsia="es-CO"/>
        </w:rPr>
        <w:t>“Como líderes es muy grato recibir este homenaje por parte de la Administración Municipal y, asimismo, saber que contamos con todo el respaldo del alcalde para atender las principales necesidades de n</w:t>
      </w:r>
      <w:r>
        <w:rPr>
          <w:rFonts w:ascii="Arial" w:eastAsia="Times New Roman" w:hAnsi="Arial" w:cs="Arial"/>
          <w:color w:val="222222"/>
          <w:sz w:val="24"/>
          <w:szCs w:val="24"/>
          <w:shd w:val="clear" w:color="auto" w:fill="FFFFFF"/>
          <w:lang w:val="es-CO" w:eastAsia="es-CO"/>
        </w:rPr>
        <w:t>uestro territorio”, expresó la p</w:t>
      </w:r>
      <w:r w:rsidRPr="001D6071">
        <w:rPr>
          <w:rFonts w:ascii="Arial" w:eastAsia="Times New Roman" w:hAnsi="Arial" w:cs="Arial"/>
          <w:color w:val="222222"/>
          <w:sz w:val="24"/>
          <w:szCs w:val="24"/>
          <w:shd w:val="clear" w:color="auto" w:fill="FFFFFF"/>
          <w:lang w:val="es-CO" w:eastAsia="es-CO"/>
        </w:rPr>
        <w:t>residenta de la JAC de Buesaquillo, Alba Ligia Portilla.</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Posteriormente, el M</w:t>
      </w:r>
      <w:r w:rsidRPr="001D6071">
        <w:rPr>
          <w:rFonts w:ascii="Arial" w:eastAsia="Times New Roman" w:hAnsi="Arial" w:cs="Arial"/>
          <w:color w:val="222222"/>
          <w:sz w:val="24"/>
          <w:szCs w:val="24"/>
          <w:shd w:val="clear" w:color="auto" w:fill="FFFFFF"/>
          <w:lang w:val="es-CO" w:eastAsia="es-CO"/>
        </w:rPr>
        <w:t>andatario local se trasladó hasta Cabrera y allí, en medio de música y danza, también sostuvo un encuentro con líderes de este corregimiento, así como de San Fernando y La Laguna, para expresarles un mensaje de gratitud y destacar su incansable labor en favor de las comunidades.</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sidRPr="001D6071">
        <w:rPr>
          <w:rFonts w:ascii="Arial" w:eastAsia="Times New Roman" w:hAnsi="Arial" w:cs="Arial"/>
          <w:color w:val="222222"/>
          <w:sz w:val="24"/>
          <w:szCs w:val="24"/>
          <w:shd w:val="clear" w:color="auto" w:fill="FFFFFF"/>
          <w:lang w:val="es-CO" w:eastAsia="es-CO"/>
        </w:rPr>
        <w:t xml:space="preserve">“Es </w:t>
      </w:r>
      <w:r>
        <w:rPr>
          <w:rFonts w:ascii="Arial" w:eastAsia="Times New Roman" w:hAnsi="Arial" w:cs="Arial"/>
          <w:color w:val="222222"/>
          <w:sz w:val="24"/>
          <w:szCs w:val="24"/>
          <w:shd w:val="clear" w:color="auto" w:fill="FFFFFF"/>
          <w:lang w:val="es-CO" w:eastAsia="es-CO"/>
        </w:rPr>
        <w:t xml:space="preserve">la </w:t>
      </w:r>
      <w:r w:rsidRPr="001D6071">
        <w:rPr>
          <w:rFonts w:ascii="Arial" w:eastAsia="Times New Roman" w:hAnsi="Arial" w:cs="Arial"/>
          <w:color w:val="222222"/>
          <w:sz w:val="24"/>
          <w:szCs w:val="24"/>
          <w:shd w:val="clear" w:color="auto" w:fill="FFFFFF"/>
          <w:lang w:val="es-CO" w:eastAsia="es-CO"/>
        </w:rPr>
        <w:t>primera vez que r</w:t>
      </w:r>
      <w:r>
        <w:rPr>
          <w:rFonts w:ascii="Arial" w:eastAsia="Times New Roman" w:hAnsi="Arial" w:cs="Arial"/>
          <w:color w:val="222222"/>
          <w:sz w:val="24"/>
          <w:szCs w:val="24"/>
          <w:shd w:val="clear" w:color="auto" w:fill="FFFFFF"/>
          <w:lang w:val="es-CO" w:eastAsia="es-CO"/>
        </w:rPr>
        <w:t>ecibo un detalle como este. El A</w:t>
      </w:r>
      <w:r w:rsidRPr="001D6071">
        <w:rPr>
          <w:rFonts w:ascii="Arial" w:eastAsia="Times New Roman" w:hAnsi="Arial" w:cs="Arial"/>
          <w:color w:val="222222"/>
          <w:sz w:val="24"/>
          <w:szCs w:val="24"/>
          <w:shd w:val="clear" w:color="auto" w:fill="FFFFFF"/>
          <w:lang w:val="es-CO" w:eastAsia="es-CO"/>
        </w:rPr>
        <w:t>lcalde nos ha reiterado su compromiso con los corregimientos y eso es fundamental para seguir trabajando por el bienestar de nuestra gente y el desarrollo del Municipio”, sostuvo el Presidente de la JAC de San Fernando centro, Carlos Cuarán.</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sidRPr="001D6071">
        <w:rPr>
          <w:rFonts w:ascii="Arial" w:eastAsia="Times New Roman" w:hAnsi="Arial" w:cs="Arial"/>
          <w:color w:val="222222"/>
          <w:sz w:val="24"/>
          <w:szCs w:val="24"/>
          <w:shd w:val="clear" w:color="auto" w:fill="FFFFFF"/>
          <w:lang w:val="es-CO" w:eastAsia="es-CO"/>
        </w:rPr>
        <w:t>A su turno, el Alcalde Germán Chamorro de la Rosa, resaltó el compromiso de todos los presidentes, líderes y lideresas y dijo que se trabaja de manera articulada con ellos para escuchar y atender sus necesidades.</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Pr="001D6071" w:rsidRDefault="001D6071" w:rsidP="001D6071">
      <w:pPr>
        <w:spacing w:after="0" w:line="240" w:lineRule="auto"/>
        <w:jc w:val="both"/>
        <w:rPr>
          <w:rFonts w:ascii="Times New Roman" w:eastAsia="Times New Roman" w:hAnsi="Times New Roman" w:cs="Times New Roman"/>
          <w:sz w:val="24"/>
          <w:szCs w:val="24"/>
          <w:lang w:val="es-CO" w:eastAsia="es-CO"/>
        </w:rPr>
      </w:pPr>
      <w:r w:rsidRPr="001D6071">
        <w:rPr>
          <w:rFonts w:ascii="Arial" w:eastAsia="Times New Roman" w:hAnsi="Arial" w:cs="Arial"/>
          <w:color w:val="222222"/>
          <w:sz w:val="24"/>
          <w:szCs w:val="24"/>
          <w:shd w:val="clear" w:color="auto" w:fill="FFFFFF"/>
          <w:lang w:val="es-CO" w:eastAsia="es-CO"/>
        </w:rPr>
        <w:t>“Nuestra felicitación y reconocimiento a todos esos hombres y mujeres que con esfuerzo, entrega y vocación de servicio nos ayudan a construir La Gran Capital”, añadió.</w:t>
      </w:r>
    </w:p>
    <w:p w:rsidR="001D6071" w:rsidRPr="001D6071" w:rsidRDefault="001D6071" w:rsidP="001D6071">
      <w:pPr>
        <w:shd w:val="clear" w:color="auto" w:fill="FFFFFF"/>
        <w:spacing w:after="0" w:line="240" w:lineRule="auto"/>
        <w:jc w:val="both"/>
        <w:rPr>
          <w:rFonts w:ascii="Arial" w:eastAsia="Times New Roman" w:hAnsi="Arial" w:cs="Arial"/>
          <w:color w:val="222222"/>
          <w:sz w:val="24"/>
          <w:szCs w:val="24"/>
          <w:lang w:val="es-CO" w:eastAsia="es-CO"/>
        </w:rPr>
      </w:pPr>
    </w:p>
    <w:p w:rsidR="001D6071" w:rsidRDefault="001D6071" w:rsidP="001D6071">
      <w:pPr>
        <w:shd w:val="clear" w:color="auto" w:fill="FFFFFF"/>
        <w:jc w:val="both"/>
        <w:rPr>
          <w:rFonts w:ascii="Arial" w:eastAsia="Times New Roman" w:hAnsi="Arial" w:cs="Arial"/>
          <w:color w:val="222222"/>
          <w:sz w:val="24"/>
          <w:szCs w:val="24"/>
          <w:shd w:val="clear" w:color="auto" w:fill="FFFFFF"/>
          <w:lang w:val="es-CO" w:eastAsia="es-CO"/>
        </w:rPr>
      </w:pPr>
      <w:r w:rsidRPr="001D6071">
        <w:rPr>
          <w:rFonts w:ascii="Arial" w:eastAsia="Times New Roman" w:hAnsi="Arial" w:cs="Arial"/>
          <w:color w:val="222222"/>
          <w:sz w:val="24"/>
          <w:szCs w:val="24"/>
          <w:shd w:val="clear" w:color="auto" w:fill="FFFFFF"/>
          <w:lang w:val="es-CO" w:eastAsia="es-CO"/>
        </w:rPr>
        <w:t xml:space="preserve">De manera simultánea, esta actividad también se llevó a cabo en Catambuco, Santa Bárbara, El Socorro, El Encano, Obonuco, Jongovito, Gualmatán, La Caldera y Genoy. </w:t>
      </w:r>
    </w:p>
    <w:p w:rsidR="00B03717" w:rsidRPr="002F4B29" w:rsidRDefault="00B03717" w:rsidP="001D6071">
      <w:pPr>
        <w:shd w:val="clear" w:color="auto" w:fill="FFFFFF"/>
        <w:jc w:val="both"/>
        <w:rPr>
          <w:rFonts w:ascii="Arial" w:eastAsia="Times New Roman" w:hAnsi="Arial" w:cs="Arial"/>
          <w:color w:val="222222"/>
          <w:sz w:val="24"/>
          <w:szCs w:val="24"/>
          <w:lang w:val="es-CO" w:eastAsia="es-CO"/>
        </w:rPr>
      </w:pP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67" w:rsidRDefault="001A1B67" w:rsidP="00E53254">
      <w:pPr>
        <w:spacing w:after="0" w:line="240" w:lineRule="auto"/>
      </w:pPr>
      <w:r>
        <w:separator/>
      </w:r>
    </w:p>
  </w:endnote>
  <w:endnote w:type="continuationSeparator" w:id="0">
    <w:p w:rsidR="001A1B67" w:rsidRDefault="001A1B6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67" w:rsidRDefault="001A1B67" w:rsidP="00E53254">
      <w:pPr>
        <w:spacing w:after="0" w:line="240" w:lineRule="auto"/>
      </w:pPr>
      <w:r>
        <w:separator/>
      </w:r>
    </w:p>
  </w:footnote>
  <w:footnote w:type="continuationSeparator" w:id="0">
    <w:p w:rsidR="001A1B67" w:rsidRDefault="001A1B6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0A6698C"/>
    <w:multiLevelType w:val="hybridMultilevel"/>
    <w:tmpl w:val="F5C89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3"/>
  </w:num>
  <w:num w:numId="4">
    <w:abstractNumId w:val="14"/>
  </w:num>
  <w:num w:numId="5">
    <w:abstractNumId w:val="18"/>
  </w:num>
  <w:num w:numId="6">
    <w:abstractNumId w:val="13"/>
  </w:num>
  <w:num w:numId="7">
    <w:abstractNumId w:val="6"/>
  </w:num>
  <w:num w:numId="8">
    <w:abstractNumId w:val="1"/>
  </w:num>
  <w:num w:numId="9">
    <w:abstractNumId w:val="17"/>
  </w:num>
  <w:num w:numId="10">
    <w:abstractNumId w:val="0"/>
  </w:num>
  <w:num w:numId="11">
    <w:abstractNumId w:val="5"/>
  </w:num>
  <w:num w:numId="12">
    <w:abstractNumId w:val="15"/>
  </w:num>
  <w:num w:numId="13">
    <w:abstractNumId w:val="10"/>
  </w:num>
  <w:num w:numId="14">
    <w:abstractNumId w:val="11"/>
  </w:num>
  <w:num w:numId="15">
    <w:abstractNumId w:val="4"/>
  </w:num>
  <w:num w:numId="16">
    <w:abstractNumId w:val="20"/>
  </w:num>
  <w:num w:numId="17">
    <w:abstractNumId w:val="2"/>
  </w:num>
  <w:num w:numId="18">
    <w:abstractNumId w:val="12"/>
  </w:num>
  <w:num w:numId="19">
    <w:abstractNumId w:val="7"/>
  </w:num>
  <w:num w:numId="20">
    <w:abstractNumId w:val="19"/>
  </w:num>
  <w:num w:numId="21">
    <w:abstractNumId w:val="8"/>
  </w:num>
  <w:num w:numId="22">
    <w:abstractNumId w:val="22"/>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1B67"/>
    <w:rsid w:val="001A4C3E"/>
    <w:rsid w:val="001A4E9C"/>
    <w:rsid w:val="001A58E5"/>
    <w:rsid w:val="001A7859"/>
    <w:rsid w:val="001B0BB4"/>
    <w:rsid w:val="001B2824"/>
    <w:rsid w:val="001B5D21"/>
    <w:rsid w:val="001C0FB6"/>
    <w:rsid w:val="001C7571"/>
    <w:rsid w:val="001C7E00"/>
    <w:rsid w:val="001D4727"/>
    <w:rsid w:val="001D5F7C"/>
    <w:rsid w:val="001D6071"/>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01E"/>
    <w:rsid w:val="005E0EC6"/>
    <w:rsid w:val="005E61FA"/>
    <w:rsid w:val="005F05FD"/>
    <w:rsid w:val="005F196C"/>
    <w:rsid w:val="005F667D"/>
    <w:rsid w:val="005F7809"/>
    <w:rsid w:val="006008BB"/>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41584915">
      <w:bodyDiv w:val="1"/>
      <w:marLeft w:val="0"/>
      <w:marRight w:val="0"/>
      <w:marTop w:val="0"/>
      <w:marBottom w:val="0"/>
      <w:divBdr>
        <w:top w:val="none" w:sz="0" w:space="0" w:color="auto"/>
        <w:left w:val="none" w:sz="0" w:space="0" w:color="auto"/>
        <w:bottom w:val="none" w:sz="0" w:space="0" w:color="auto"/>
        <w:right w:val="none" w:sz="0" w:space="0" w:color="auto"/>
      </w:divBdr>
      <w:divsChild>
        <w:div w:id="569198290">
          <w:marLeft w:val="0"/>
          <w:marRight w:val="0"/>
          <w:marTop w:val="0"/>
          <w:marBottom w:val="0"/>
          <w:divBdr>
            <w:top w:val="none" w:sz="0" w:space="0" w:color="auto"/>
            <w:left w:val="none" w:sz="0" w:space="0" w:color="auto"/>
            <w:bottom w:val="none" w:sz="0" w:space="0" w:color="auto"/>
            <w:right w:val="none" w:sz="0" w:space="0" w:color="auto"/>
          </w:divBdr>
        </w:div>
        <w:div w:id="21246242">
          <w:marLeft w:val="0"/>
          <w:marRight w:val="0"/>
          <w:marTop w:val="0"/>
          <w:marBottom w:val="0"/>
          <w:divBdr>
            <w:top w:val="none" w:sz="0" w:space="0" w:color="auto"/>
            <w:left w:val="none" w:sz="0" w:space="0" w:color="auto"/>
            <w:bottom w:val="none" w:sz="0" w:space="0" w:color="auto"/>
            <w:right w:val="none" w:sz="0" w:space="0" w:color="auto"/>
          </w:divBdr>
        </w:div>
        <w:div w:id="1851601484">
          <w:marLeft w:val="0"/>
          <w:marRight w:val="0"/>
          <w:marTop w:val="0"/>
          <w:marBottom w:val="0"/>
          <w:divBdr>
            <w:top w:val="none" w:sz="0" w:space="0" w:color="auto"/>
            <w:left w:val="none" w:sz="0" w:space="0" w:color="auto"/>
            <w:bottom w:val="none" w:sz="0" w:space="0" w:color="auto"/>
            <w:right w:val="none" w:sz="0" w:space="0" w:color="auto"/>
          </w:divBdr>
        </w:div>
        <w:div w:id="893809555">
          <w:marLeft w:val="0"/>
          <w:marRight w:val="0"/>
          <w:marTop w:val="0"/>
          <w:marBottom w:val="0"/>
          <w:divBdr>
            <w:top w:val="none" w:sz="0" w:space="0" w:color="auto"/>
            <w:left w:val="none" w:sz="0" w:space="0" w:color="auto"/>
            <w:bottom w:val="none" w:sz="0" w:space="0" w:color="auto"/>
            <w:right w:val="none" w:sz="0" w:space="0" w:color="auto"/>
          </w:divBdr>
        </w:div>
        <w:div w:id="72170196">
          <w:marLeft w:val="0"/>
          <w:marRight w:val="0"/>
          <w:marTop w:val="0"/>
          <w:marBottom w:val="0"/>
          <w:divBdr>
            <w:top w:val="none" w:sz="0" w:space="0" w:color="auto"/>
            <w:left w:val="none" w:sz="0" w:space="0" w:color="auto"/>
            <w:bottom w:val="none" w:sz="0" w:space="0" w:color="auto"/>
            <w:right w:val="none" w:sz="0" w:space="0" w:color="auto"/>
          </w:divBdr>
        </w:div>
        <w:div w:id="1641110787">
          <w:marLeft w:val="0"/>
          <w:marRight w:val="0"/>
          <w:marTop w:val="0"/>
          <w:marBottom w:val="0"/>
          <w:divBdr>
            <w:top w:val="none" w:sz="0" w:space="0" w:color="auto"/>
            <w:left w:val="none" w:sz="0" w:space="0" w:color="auto"/>
            <w:bottom w:val="none" w:sz="0" w:space="0" w:color="auto"/>
            <w:right w:val="none" w:sz="0" w:space="0" w:color="auto"/>
          </w:divBdr>
        </w:div>
        <w:div w:id="1353995596">
          <w:marLeft w:val="0"/>
          <w:marRight w:val="0"/>
          <w:marTop w:val="0"/>
          <w:marBottom w:val="0"/>
          <w:divBdr>
            <w:top w:val="none" w:sz="0" w:space="0" w:color="auto"/>
            <w:left w:val="none" w:sz="0" w:space="0" w:color="auto"/>
            <w:bottom w:val="none" w:sz="0" w:space="0" w:color="auto"/>
            <w:right w:val="none" w:sz="0" w:space="0" w:color="auto"/>
          </w:divBdr>
        </w:div>
        <w:div w:id="1592079299">
          <w:marLeft w:val="0"/>
          <w:marRight w:val="0"/>
          <w:marTop w:val="0"/>
          <w:marBottom w:val="0"/>
          <w:divBdr>
            <w:top w:val="none" w:sz="0" w:space="0" w:color="auto"/>
            <w:left w:val="none" w:sz="0" w:space="0" w:color="auto"/>
            <w:bottom w:val="none" w:sz="0" w:space="0" w:color="auto"/>
            <w:right w:val="none" w:sz="0" w:space="0" w:color="auto"/>
          </w:divBdr>
        </w:div>
        <w:div w:id="1701739692">
          <w:marLeft w:val="0"/>
          <w:marRight w:val="0"/>
          <w:marTop w:val="0"/>
          <w:marBottom w:val="0"/>
          <w:divBdr>
            <w:top w:val="none" w:sz="0" w:space="0" w:color="auto"/>
            <w:left w:val="none" w:sz="0" w:space="0" w:color="auto"/>
            <w:bottom w:val="none" w:sz="0" w:space="0" w:color="auto"/>
            <w:right w:val="none" w:sz="0" w:space="0" w:color="auto"/>
          </w:divBdr>
        </w:div>
        <w:div w:id="1923441912">
          <w:marLeft w:val="0"/>
          <w:marRight w:val="0"/>
          <w:marTop w:val="0"/>
          <w:marBottom w:val="0"/>
          <w:divBdr>
            <w:top w:val="none" w:sz="0" w:space="0" w:color="auto"/>
            <w:left w:val="none" w:sz="0" w:space="0" w:color="auto"/>
            <w:bottom w:val="none" w:sz="0" w:space="0" w:color="auto"/>
            <w:right w:val="none" w:sz="0" w:space="0" w:color="auto"/>
          </w:divBdr>
        </w:div>
        <w:div w:id="857738508">
          <w:marLeft w:val="0"/>
          <w:marRight w:val="0"/>
          <w:marTop w:val="0"/>
          <w:marBottom w:val="0"/>
          <w:divBdr>
            <w:top w:val="none" w:sz="0" w:space="0" w:color="auto"/>
            <w:left w:val="none" w:sz="0" w:space="0" w:color="auto"/>
            <w:bottom w:val="none" w:sz="0" w:space="0" w:color="auto"/>
            <w:right w:val="none" w:sz="0" w:space="0" w:color="auto"/>
          </w:divBdr>
        </w:div>
        <w:div w:id="290595594">
          <w:marLeft w:val="0"/>
          <w:marRight w:val="0"/>
          <w:marTop w:val="0"/>
          <w:marBottom w:val="0"/>
          <w:divBdr>
            <w:top w:val="none" w:sz="0" w:space="0" w:color="auto"/>
            <w:left w:val="none" w:sz="0" w:space="0" w:color="auto"/>
            <w:bottom w:val="none" w:sz="0" w:space="0" w:color="auto"/>
            <w:right w:val="none" w:sz="0" w:space="0" w:color="auto"/>
          </w:divBdr>
        </w:div>
        <w:div w:id="1440490403">
          <w:marLeft w:val="0"/>
          <w:marRight w:val="0"/>
          <w:marTop w:val="0"/>
          <w:marBottom w:val="0"/>
          <w:divBdr>
            <w:top w:val="none" w:sz="0" w:space="0" w:color="auto"/>
            <w:left w:val="none" w:sz="0" w:space="0" w:color="auto"/>
            <w:bottom w:val="none" w:sz="0" w:space="0" w:color="auto"/>
            <w:right w:val="none" w:sz="0" w:space="0" w:color="auto"/>
          </w:divBdr>
        </w:div>
        <w:div w:id="983780889">
          <w:marLeft w:val="0"/>
          <w:marRight w:val="0"/>
          <w:marTop w:val="0"/>
          <w:marBottom w:val="0"/>
          <w:divBdr>
            <w:top w:val="none" w:sz="0" w:space="0" w:color="auto"/>
            <w:left w:val="none" w:sz="0" w:space="0" w:color="auto"/>
            <w:bottom w:val="none" w:sz="0" w:space="0" w:color="auto"/>
            <w:right w:val="none" w:sz="0" w:space="0" w:color="auto"/>
          </w:divBdr>
        </w:div>
        <w:div w:id="701589170">
          <w:marLeft w:val="0"/>
          <w:marRight w:val="0"/>
          <w:marTop w:val="0"/>
          <w:marBottom w:val="0"/>
          <w:divBdr>
            <w:top w:val="none" w:sz="0" w:space="0" w:color="auto"/>
            <w:left w:val="none" w:sz="0" w:space="0" w:color="auto"/>
            <w:bottom w:val="none" w:sz="0" w:space="0" w:color="auto"/>
            <w:right w:val="none" w:sz="0" w:space="0" w:color="auto"/>
          </w:divBdr>
        </w:div>
        <w:div w:id="1833835987">
          <w:marLeft w:val="0"/>
          <w:marRight w:val="0"/>
          <w:marTop w:val="0"/>
          <w:marBottom w:val="0"/>
          <w:divBdr>
            <w:top w:val="none" w:sz="0" w:space="0" w:color="auto"/>
            <w:left w:val="none" w:sz="0" w:space="0" w:color="auto"/>
            <w:bottom w:val="none" w:sz="0" w:space="0" w:color="auto"/>
            <w:right w:val="none" w:sz="0" w:space="0" w:color="auto"/>
          </w:divBdr>
        </w:div>
        <w:div w:id="792791915">
          <w:marLeft w:val="0"/>
          <w:marRight w:val="0"/>
          <w:marTop w:val="0"/>
          <w:marBottom w:val="0"/>
          <w:divBdr>
            <w:top w:val="none" w:sz="0" w:space="0" w:color="auto"/>
            <w:left w:val="none" w:sz="0" w:space="0" w:color="auto"/>
            <w:bottom w:val="none" w:sz="0" w:space="0" w:color="auto"/>
            <w:right w:val="none" w:sz="0" w:space="0" w:color="auto"/>
          </w:divBdr>
        </w:div>
        <w:div w:id="209414856">
          <w:marLeft w:val="0"/>
          <w:marRight w:val="0"/>
          <w:marTop w:val="0"/>
          <w:marBottom w:val="0"/>
          <w:divBdr>
            <w:top w:val="none" w:sz="0" w:space="0" w:color="auto"/>
            <w:left w:val="none" w:sz="0" w:space="0" w:color="auto"/>
            <w:bottom w:val="none" w:sz="0" w:space="0" w:color="auto"/>
            <w:right w:val="none" w:sz="0" w:space="0" w:color="auto"/>
          </w:divBdr>
        </w:div>
        <w:div w:id="672339422">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05AD-6FCE-4188-ADA3-523BAFF2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2020-11-16T23:10:00Z</dcterms:created>
  <dcterms:modified xsi:type="dcterms:W3CDTF">2020-11-16T23:10:00Z</dcterms:modified>
</cp:coreProperties>
</file>