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3690E">
        <w:rPr>
          <w:rFonts w:ascii="Arial" w:hAnsi="Arial" w:cs="Arial"/>
          <w:b/>
          <w:sz w:val="24"/>
          <w:szCs w:val="24"/>
          <w:lang w:val="es-MX"/>
        </w:rPr>
        <w:t>0402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A3690E" w:rsidRPr="00A3690E" w:rsidRDefault="00A3690E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A3690E">
        <w:rPr>
          <w:rFonts w:ascii="Arial" w:hAnsi="Arial" w:cs="Arial"/>
          <w:b/>
          <w:color w:val="222222"/>
          <w:sz w:val="28"/>
          <w:szCs w:val="28"/>
        </w:rPr>
        <w:t>ALCALDÍA DE PASTO SE VINCULÓ A CAMPAÑA DE RECOLECCIÓN DE RESIDUOS ELÉCTRICOS Y ELECTRÓNICOS</w:t>
      </w:r>
      <w:r w:rsidRPr="00A3690E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A85D6F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3690E" w:rsidRPr="00A3690E" w:rsidRDefault="00A3690E" w:rsidP="00A3690E">
      <w:pPr>
        <w:pStyle w:val="Prrafodelista"/>
        <w:numPr>
          <w:ilvl w:val="0"/>
          <w:numId w:val="30"/>
        </w:numPr>
        <w:jc w:val="both"/>
        <w:rPr>
          <w:rFonts w:ascii="Times New Roman" w:hAnsi="Times New Roman" w:cs="Times New Roman"/>
          <w:i/>
        </w:rPr>
      </w:pPr>
      <w:r w:rsidRPr="00A3690E">
        <w:rPr>
          <w:rFonts w:ascii="Arial" w:hAnsi="Arial" w:cs="Arial"/>
          <w:i/>
          <w:color w:val="222222"/>
          <w:shd w:val="clear" w:color="auto" w:fill="FFFFFF"/>
        </w:rPr>
        <w:t xml:space="preserve">El objetivo de esta iniciativa es darles una correcta disposición a residuos 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tales </w:t>
      </w:r>
      <w:proofErr w:type="gramStart"/>
      <w:r>
        <w:rPr>
          <w:rFonts w:ascii="Arial" w:hAnsi="Arial" w:cs="Arial"/>
          <w:i/>
          <w:color w:val="222222"/>
          <w:shd w:val="clear" w:color="auto" w:fill="FFFFFF"/>
        </w:rPr>
        <w:t>como</w:t>
      </w:r>
      <w:proofErr w:type="gramEnd"/>
      <w:r w:rsidRPr="00A3690E">
        <w:rPr>
          <w:rFonts w:ascii="Arial" w:hAnsi="Arial" w:cs="Arial"/>
          <w:i/>
          <w:color w:val="222222"/>
          <w:shd w:val="clear" w:color="auto" w:fill="FFFFFF"/>
        </w:rPr>
        <w:t xml:space="preserve"> luminarias, pilas, baterías y elementos de computo para prevenir contaminación y enfermedades.</w:t>
      </w:r>
    </w:p>
    <w:p w:rsidR="00A3690E" w:rsidRDefault="00A3690E" w:rsidP="00A3690E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3690E" w:rsidRPr="00784EB7" w:rsidRDefault="00A3690E" w:rsidP="00A3690E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17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5F3AC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noviembre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>
        <w:rPr>
          <w:rFonts w:ascii="Arial" w:hAnsi="Arial" w:cs="Arial"/>
          <w:color w:val="222222"/>
          <w:shd w:val="clear" w:color="auto" w:fill="FFFFFF"/>
        </w:rPr>
        <w:t>La Alcaldía de Pasto, a través de la Secretaría de Gestión Ambiental, se vinculó a la campaña de recolección de residuos eléctricos y electrónicos que adelanta la empresa Innovación Ambiental de Cali en la Plaza de Nariño y Unicentro.</w:t>
      </w:r>
    </w:p>
    <w:p w:rsidR="00784EB7" w:rsidRDefault="00784EB7" w:rsidP="00A3690E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A3690E" w:rsidRDefault="00A3690E" w:rsidP="00A3690E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El Director de Investigación y Desarrollo de esta compañía, Miguel Osejo, explicó que su propósito es generar conciencia entre la ciudadanía y las empresas sobre la importancia de hacer una adecuada disposición de estos residuos considerados peligrosos como luminarias, pilas, baterías, dispositivos de cómputo y otros elementos.</w:t>
      </w:r>
    </w:p>
    <w:p w:rsidR="00A3690E" w:rsidRDefault="00A3690E" w:rsidP="00A3690E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A3690E" w:rsidRDefault="00A3690E" w:rsidP="00A3690E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“Por ejemplo los residuos de luminarias tienen un pequeño contenido de mercurio, por lo qu</w:t>
      </w:r>
      <w:r w:rsidR="00784EB7">
        <w:rPr>
          <w:rFonts w:ascii="Arial" w:hAnsi="Arial" w:cs="Arial"/>
          <w:color w:val="222222"/>
          <w:shd w:val="clear" w:color="auto" w:fill="FFFFFF"/>
        </w:rPr>
        <w:t>e en Innova lo que se hace es el</w:t>
      </w:r>
      <w:r>
        <w:rPr>
          <w:rFonts w:ascii="Arial" w:hAnsi="Arial" w:cs="Arial"/>
          <w:color w:val="222222"/>
          <w:shd w:val="clear" w:color="auto" w:fill="FFFFFF"/>
        </w:rPr>
        <w:t xml:space="preserve"> tratamiento de descontaminación y una vez se extrae el mercurio se aprovechan en materiales de construcción y los metales vuelven a su ciclo productivo”, agregó.</w:t>
      </w:r>
    </w:p>
    <w:p w:rsidR="00A3690E" w:rsidRDefault="00A3690E" w:rsidP="00A3690E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A3690E" w:rsidRDefault="00A3690E" w:rsidP="00A3690E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Ade</w:t>
      </w:r>
      <w:r w:rsidR="00784EB7">
        <w:rPr>
          <w:rFonts w:ascii="Arial" w:hAnsi="Arial" w:cs="Arial"/>
          <w:color w:val="222222"/>
          <w:shd w:val="clear" w:color="auto" w:fill="FFFFFF"/>
        </w:rPr>
        <w:t>más, destacó el apoyo brindado a</w:t>
      </w:r>
      <w:r>
        <w:rPr>
          <w:rFonts w:ascii="Arial" w:hAnsi="Arial" w:cs="Arial"/>
          <w:color w:val="222222"/>
          <w:shd w:val="clear" w:color="auto" w:fill="FFFFFF"/>
        </w:rPr>
        <w:t xml:space="preserve"> esta iniciativa por parte de la Administración municipal, Corponariño, Policía y otras entidades.</w:t>
      </w:r>
    </w:p>
    <w:p w:rsidR="00A3690E" w:rsidRDefault="00A3690E" w:rsidP="00A3690E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A3690E" w:rsidRDefault="00A3690E" w:rsidP="00A3690E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Por su parte, la psicóloga de la Secretaría de Gestión Ambiental, Dayana Benavides, dijo que es fundamental que la comunidad entienda que entregar es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te tipo de elementos previene enfermedades, ya que, por ejemplo, en los computadores abundan metales pesados y elementos químicos que, mal operados, generan vapores de mercurio y plomo nocivos para la salud.</w:t>
      </w:r>
    </w:p>
    <w:p w:rsidR="00A3690E" w:rsidRDefault="00A3690E" w:rsidP="00A3690E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5F3ACC" w:rsidRPr="005F3ACC" w:rsidRDefault="00A3690E" w:rsidP="00A3690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hAnsi="Arial" w:cs="Arial"/>
          <w:color w:val="222222"/>
          <w:shd w:val="clear" w:color="auto" w:fill="FFFFFF"/>
        </w:rPr>
        <w:t>Durante el fin de semana se recaudaron 3.800 kilos de estos residuos y los interesados en sumarse a la campaña pueden escribir al WhatssApp 3002550802 o ingresar a 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www.innovaambiental.com.co</w:t>
        </w:r>
      </w:hyperlink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5F3ACC" w:rsidRPr="005F3ACC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00" w:rsidRDefault="004F2100" w:rsidP="00E53254">
      <w:pPr>
        <w:spacing w:after="0" w:line="240" w:lineRule="auto"/>
      </w:pPr>
      <w:r>
        <w:separator/>
      </w:r>
    </w:p>
  </w:endnote>
  <w:endnote w:type="continuationSeparator" w:id="0">
    <w:p w:rsidR="004F2100" w:rsidRDefault="004F210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00" w:rsidRDefault="004F2100" w:rsidP="00E53254">
      <w:pPr>
        <w:spacing w:after="0" w:line="240" w:lineRule="auto"/>
      </w:pPr>
      <w:r>
        <w:separator/>
      </w:r>
    </w:p>
  </w:footnote>
  <w:footnote w:type="continuationSeparator" w:id="0">
    <w:p w:rsidR="004F2100" w:rsidRDefault="004F210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E7402F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21"/>
  </w:num>
  <w:num w:numId="5">
    <w:abstractNumId w:val="24"/>
  </w:num>
  <w:num w:numId="6">
    <w:abstractNumId w:val="20"/>
  </w:num>
  <w:num w:numId="7">
    <w:abstractNumId w:val="13"/>
  </w:num>
  <w:num w:numId="8">
    <w:abstractNumId w:val="3"/>
  </w:num>
  <w:num w:numId="9">
    <w:abstractNumId w:val="23"/>
  </w:num>
  <w:num w:numId="10">
    <w:abstractNumId w:val="1"/>
  </w:num>
  <w:num w:numId="11">
    <w:abstractNumId w:val="12"/>
  </w:num>
  <w:num w:numId="12">
    <w:abstractNumId w:val="22"/>
  </w:num>
  <w:num w:numId="13">
    <w:abstractNumId w:val="16"/>
  </w:num>
  <w:num w:numId="14">
    <w:abstractNumId w:val="17"/>
  </w:num>
  <w:num w:numId="15">
    <w:abstractNumId w:val="11"/>
  </w:num>
  <w:num w:numId="16">
    <w:abstractNumId w:val="25"/>
  </w:num>
  <w:num w:numId="17">
    <w:abstractNumId w:val="6"/>
  </w:num>
  <w:num w:numId="18">
    <w:abstractNumId w:val="18"/>
  </w:num>
  <w:num w:numId="19">
    <w:abstractNumId w:val="26"/>
  </w:num>
  <w:num w:numId="20">
    <w:abstractNumId w:val="2"/>
  </w:num>
  <w:num w:numId="21">
    <w:abstractNumId w:val="29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aambiental.com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812C-A5A7-42B7-AC78-242014EB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2020-11-17T18:29:00Z</dcterms:created>
  <dcterms:modified xsi:type="dcterms:W3CDTF">2020-11-17T18:29:00Z</dcterms:modified>
</cp:coreProperties>
</file>