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835E1B">
        <w:rPr>
          <w:rFonts w:ascii="Arial" w:hAnsi="Arial" w:cs="Arial"/>
          <w:b/>
          <w:sz w:val="24"/>
          <w:szCs w:val="24"/>
          <w:lang w:val="es-MX"/>
        </w:rPr>
        <w:t>040</w:t>
      </w:r>
      <w:r w:rsidR="00140C90">
        <w:rPr>
          <w:rFonts w:ascii="Arial" w:hAnsi="Arial" w:cs="Arial"/>
          <w:b/>
          <w:sz w:val="24"/>
          <w:szCs w:val="24"/>
          <w:lang w:val="es-MX"/>
        </w:rPr>
        <w:t>6</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082153" w:rsidRDefault="00082153" w:rsidP="00053AAA">
      <w:pPr>
        <w:spacing w:after="0" w:line="240" w:lineRule="auto"/>
        <w:jc w:val="both"/>
        <w:rPr>
          <w:rFonts w:ascii="Arial" w:eastAsia="Times New Roman" w:hAnsi="Arial" w:cs="Arial"/>
          <w:b/>
          <w:color w:val="222222"/>
          <w:sz w:val="28"/>
          <w:szCs w:val="28"/>
          <w:lang w:val="es-CO" w:eastAsia="es-CO"/>
        </w:rPr>
      </w:pPr>
      <w:r w:rsidRPr="00082153">
        <w:rPr>
          <w:rFonts w:ascii="Arial" w:eastAsia="Times New Roman" w:hAnsi="Arial" w:cs="Arial"/>
          <w:b/>
          <w:color w:val="222222"/>
          <w:sz w:val="28"/>
          <w:szCs w:val="28"/>
          <w:lang w:val="es-CO" w:eastAsia="es-CO"/>
        </w:rPr>
        <w:t>ALCALDE DE PASTO LIDERÓ ENCUENTRO DE DIÁLOGO CON LA COMUNIDAD DE BUESAQUILLO</w:t>
      </w:r>
      <w:r w:rsidRPr="00082153">
        <w:rPr>
          <w:rFonts w:ascii="Arial" w:eastAsia="Times New Roman" w:hAnsi="Arial" w:cs="Arial"/>
          <w:color w:val="222222"/>
          <w:sz w:val="24"/>
          <w:szCs w:val="24"/>
          <w:shd w:val="clear" w:color="auto" w:fill="FFFFFF"/>
          <w:lang w:val="es-CO" w:eastAsia="es-CO"/>
        </w:rPr>
        <w:t xml:space="preserve"> </w:t>
      </w:r>
      <w:r w:rsidRPr="00082153">
        <w:rPr>
          <w:rFonts w:ascii="Arial" w:eastAsia="Times New Roman" w:hAnsi="Arial" w:cs="Arial"/>
          <w:b/>
          <w:color w:val="222222"/>
          <w:sz w:val="28"/>
          <w:szCs w:val="28"/>
          <w:shd w:val="clear" w:color="auto" w:fill="FFFFFF"/>
          <w:lang w:val="es-CO" w:eastAsia="es-CO"/>
        </w:rPr>
        <w:t>A FIN DE ESCUCHAR Y ATENDER SUS PRINCIPALES NECESIDADES</w:t>
      </w:r>
    </w:p>
    <w:p w:rsidR="00082153" w:rsidRDefault="00082153" w:rsidP="00082153">
      <w:pPr>
        <w:spacing w:after="0" w:line="240" w:lineRule="auto"/>
        <w:jc w:val="both"/>
        <w:rPr>
          <w:rFonts w:ascii="Arial" w:eastAsia="Times New Roman" w:hAnsi="Arial" w:cs="Arial"/>
          <w:b/>
          <w:i/>
          <w:color w:val="222222"/>
          <w:sz w:val="24"/>
          <w:szCs w:val="24"/>
          <w:shd w:val="clear" w:color="auto" w:fill="FFFFFF"/>
          <w:lang w:val="es-CO" w:eastAsia="es-CO"/>
        </w:rPr>
      </w:pPr>
    </w:p>
    <w:p w:rsidR="00082153" w:rsidRPr="00082153" w:rsidRDefault="00082153" w:rsidP="00082153">
      <w:pPr>
        <w:pStyle w:val="Prrafodelista"/>
        <w:numPr>
          <w:ilvl w:val="0"/>
          <w:numId w:val="24"/>
        </w:numPr>
        <w:spacing w:after="0" w:line="240" w:lineRule="auto"/>
        <w:jc w:val="both"/>
        <w:rPr>
          <w:rFonts w:ascii="Arial" w:eastAsia="Times New Roman" w:hAnsi="Arial" w:cs="Arial"/>
          <w:b/>
          <w:i/>
          <w:color w:val="222222"/>
          <w:sz w:val="24"/>
          <w:szCs w:val="24"/>
          <w:shd w:val="clear" w:color="auto" w:fill="FFFFFF"/>
          <w:lang w:val="es-CO" w:eastAsia="es-CO"/>
        </w:rPr>
      </w:pPr>
      <w:r w:rsidRPr="00082153">
        <w:rPr>
          <w:rFonts w:ascii="Arial" w:eastAsia="Times New Roman" w:hAnsi="Arial" w:cs="Arial"/>
          <w:i/>
          <w:color w:val="222222"/>
          <w:sz w:val="24"/>
          <w:szCs w:val="24"/>
          <w:shd w:val="clear" w:color="auto" w:fill="FFFFFF"/>
          <w:lang w:val="es-CO" w:eastAsia="es-CO"/>
        </w:rPr>
        <w:t>Tras el encuentro con líderes de este corregimiento, el Alcalde Germán Chamorro de la Rosa dijo que, articuladamente con las dependencias de la Administración y entidades descentralizadas, se trabajará en la atención de peticiones en salud, vivienda, infraestructura vial, aseo, acueducto y alcantarillado y programas de asistencia social, entre otros temas.</w:t>
      </w:r>
    </w:p>
    <w:p w:rsidR="00082153" w:rsidRPr="00082153" w:rsidRDefault="00082153" w:rsidP="00082153">
      <w:pPr>
        <w:spacing w:after="0" w:line="240" w:lineRule="auto"/>
        <w:jc w:val="both"/>
        <w:rPr>
          <w:rFonts w:ascii="Arial" w:eastAsia="Times New Roman" w:hAnsi="Arial" w:cs="Arial"/>
          <w:b/>
          <w:i/>
          <w:color w:val="222222"/>
          <w:sz w:val="24"/>
          <w:szCs w:val="24"/>
          <w:shd w:val="clear" w:color="auto" w:fill="FFFFFF"/>
          <w:lang w:val="es-CO" w:eastAsia="es-CO"/>
        </w:rPr>
      </w:pPr>
    </w:p>
    <w:p w:rsidR="00082153" w:rsidRPr="00082153" w:rsidRDefault="00B343B4" w:rsidP="00082153">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082153">
        <w:rPr>
          <w:rFonts w:ascii="Arial" w:eastAsia="Times New Roman" w:hAnsi="Arial" w:cs="Arial"/>
          <w:b/>
          <w:color w:val="222222"/>
          <w:sz w:val="24"/>
          <w:szCs w:val="24"/>
          <w:shd w:val="clear" w:color="auto" w:fill="FFFFFF"/>
          <w:lang w:val="es-CO" w:eastAsia="es-CO"/>
        </w:rPr>
        <w:t>22</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082153" w:rsidRPr="00082153">
        <w:rPr>
          <w:rFonts w:ascii="Arial" w:eastAsia="Times New Roman" w:hAnsi="Arial" w:cs="Arial"/>
          <w:color w:val="222222"/>
          <w:sz w:val="24"/>
          <w:szCs w:val="24"/>
          <w:shd w:val="clear" w:color="auto" w:fill="FFFFFF"/>
          <w:lang w:val="es-CO" w:eastAsia="es-CO"/>
        </w:rPr>
        <w:t>Con el propósito de escuchar y atender las necesidades más sensibles de Buesaquillo, el Alcalde de Pasto</w:t>
      </w:r>
      <w:r w:rsidR="00082153">
        <w:rPr>
          <w:rFonts w:ascii="Arial" w:eastAsia="Times New Roman" w:hAnsi="Arial" w:cs="Arial"/>
          <w:color w:val="222222"/>
          <w:sz w:val="24"/>
          <w:szCs w:val="24"/>
          <w:shd w:val="clear" w:color="auto" w:fill="FFFFFF"/>
          <w:lang w:val="es-CO" w:eastAsia="es-CO"/>
        </w:rPr>
        <w:t>,</w:t>
      </w:r>
      <w:r w:rsidR="00082153" w:rsidRPr="00082153">
        <w:rPr>
          <w:rFonts w:ascii="Arial" w:eastAsia="Times New Roman" w:hAnsi="Arial" w:cs="Arial"/>
          <w:color w:val="222222"/>
          <w:sz w:val="24"/>
          <w:szCs w:val="24"/>
          <w:shd w:val="clear" w:color="auto" w:fill="FFFFFF"/>
          <w:lang w:val="es-CO" w:eastAsia="es-CO"/>
        </w:rPr>
        <w:t xml:space="preserve"> Germán Chamorro de la Rosa, secretarios de distintas dependencias y representantes de entidades descentralizadas, se reunieron con la comunidad y líderes de este corregimiento, cumpliendo los respectivos protocolos de bioseguridad.</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Con presidentes de JAC, JAL y JAA (Juntas de Acueducto y Alcantarillado), que previamente organizaron este encuentro con la Secretaría de Desarrollo Comunitario, se establecieron propuestas en conjunto a fin de planificar soluciones para este corregimiento y sus diversas veredas.</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“Qué importante retomar estos espacios de diálogo directo con la comunidad y hacerlo desde el sector rural. Aquí en Buesaquillo hay varias necesidades en acueducto y alcantarillado, sector productivo, adecuación de vías y mejoramiento de vivienda, entre otros temas en cuya atención ya hemos ido avanzando. La idea es continuar con este trabajo y hacerlo de la mano de la comunidad”, expresó el Mandatario local.</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Durante la reunión, que se cumplió en el salón comunal de la vereda Alianza Bolívar, las solicitudes más recurrentes de la comunidad se basaron en salud, educación, mejoramiento de vivienda, infraestructura vial, aseo, acueducto y alcantarillado; programas de asistencia social, señalización y demarcación y</w:t>
      </w:r>
      <w:r w:rsidR="005775C6">
        <w:rPr>
          <w:rFonts w:ascii="Arial" w:eastAsia="Times New Roman" w:hAnsi="Arial" w:cs="Arial"/>
          <w:color w:val="222222"/>
          <w:sz w:val="24"/>
          <w:szCs w:val="24"/>
          <w:shd w:val="clear" w:color="auto" w:fill="FFFFFF"/>
          <w:lang w:val="es-CO" w:eastAsia="es-CO"/>
        </w:rPr>
        <w:t>,</w:t>
      </w:r>
      <w:r w:rsidRPr="00082153">
        <w:rPr>
          <w:rFonts w:ascii="Arial" w:eastAsia="Times New Roman" w:hAnsi="Arial" w:cs="Arial"/>
          <w:color w:val="222222"/>
          <w:sz w:val="24"/>
          <w:szCs w:val="24"/>
          <w:shd w:val="clear" w:color="auto" w:fill="FFFFFF"/>
          <w:lang w:val="es-CO" w:eastAsia="es-CO"/>
        </w:rPr>
        <w:t xml:space="preserve"> apoyo a</w:t>
      </w:r>
      <w:r w:rsidR="004B0D99">
        <w:rPr>
          <w:rFonts w:ascii="Arial" w:eastAsia="Times New Roman" w:hAnsi="Arial" w:cs="Arial"/>
          <w:color w:val="222222"/>
          <w:sz w:val="24"/>
          <w:szCs w:val="24"/>
          <w:shd w:val="clear" w:color="auto" w:fill="FFFFFF"/>
          <w:lang w:val="es-CO" w:eastAsia="es-CO"/>
        </w:rPr>
        <w:t xml:space="preserve"> </w:t>
      </w:r>
      <w:r w:rsidRPr="00082153">
        <w:rPr>
          <w:rFonts w:ascii="Arial" w:eastAsia="Times New Roman" w:hAnsi="Arial" w:cs="Arial"/>
          <w:color w:val="222222"/>
          <w:sz w:val="24"/>
          <w:szCs w:val="24"/>
          <w:shd w:val="clear" w:color="auto" w:fill="FFFFFF"/>
          <w:lang w:val="es-CO" w:eastAsia="es-CO"/>
        </w:rPr>
        <w:t>l</w:t>
      </w:r>
      <w:r w:rsidR="004B0D99">
        <w:rPr>
          <w:rFonts w:ascii="Arial" w:eastAsia="Times New Roman" w:hAnsi="Arial" w:cs="Arial"/>
          <w:color w:val="222222"/>
          <w:sz w:val="24"/>
          <w:szCs w:val="24"/>
          <w:shd w:val="clear" w:color="auto" w:fill="FFFFFF"/>
          <w:lang w:val="es-CO" w:eastAsia="es-CO"/>
        </w:rPr>
        <w:t>os</w:t>
      </w:r>
      <w:r w:rsidRPr="00082153">
        <w:rPr>
          <w:rFonts w:ascii="Arial" w:eastAsia="Times New Roman" w:hAnsi="Arial" w:cs="Arial"/>
          <w:color w:val="222222"/>
          <w:sz w:val="24"/>
          <w:szCs w:val="24"/>
          <w:shd w:val="clear" w:color="auto" w:fill="FFFFFF"/>
          <w:lang w:val="es-CO" w:eastAsia="es-CO"/>
        </w:rPr>
        <w:t xml:space="preserve"> sector</w:t>
      </w:r>
      <w:r w:rsidR="004B0D99">
        <w:rPr>
          <w:rFonts w:ascii="Arial" w:eastAsia="Times New Roman" w:hAnsi="Arial" w:cs="Arial"/>
          <w:color w:val="222222"/>
          <w:sz w:val="24"/>
          <w:szCs w:val="24"/>
          <w:shd w:val="clear" w:color="auto" w:fill="FFFFFF"/>
          <w:lang w:val="es-CO" w:eastAsia="es-CO"/>
        </w:rPr>
        <w:t>es</w:t>
      </w:r>
      <w:r w:rsidRPr="00082153">
        <w:rPr>
          <w:rFonts w:ascii="Arial" w:eastAsia="Times New Roman" w:hAnsi="Arial" w:cs="Arial"/>
          <w:color w:val="222222"/>
          <w:sz w:val="24"/>
          <w:szCs w:val="24"/>
          <w:shd w:val="clear" w:color="auto" w:fill="FFFFFF"/>
          <w:lang w:val="es-CO" w:eastAsia="es-CO"/>
        </w:rPr>
        <w:t xml:space="preserve"> productivo y turístico.</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El Secretario de Gestión Ambiental, Mario Viteri, dijo que, junto a Empopasto, se iniciarán labores para mejorar las redes de conducción de agua a fin de garantizar el suministro para todos los usuarios de Buesaquillo y sus veredas. “Una vez podamos desarrollar este trabajo también nos centraremos en mejorar la calidad del agua”, añadió.</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A su turno</w:t>
      </w:r>
      <w:r w:rsidR="005775C6">
        <w:rPr>
          <w:rFonts w:ascii="Arial" w:eastAsia="Times New Roman" w:hAnsi="Arial" w:cs="Arial"/>
          <w:color w:val="222222"/>
          <w:sz w:val="24"/>
          <w:szCs w:val="24"/>
          <w:shd w:val="clear" w:color="auto" w:fill="FFFFFF"/>
          <w:lang w:val="es-CO" w:eastAsia="es-CO"/>
        </w:rPr>
        <w:t>,</w:t>
      </w:r>
      <w:r w:rsidRPr="00082153">
        <w:rPr>
          <w:rFonts w:ascii="Arial" w:eastAsia="Times New Roman" w:hAnsi="Arial" w:cs="Arial"/>
          <w:color w:val="222222"/>
          <w:sz w:val="24"/>
          <w:szCs w:val="24"/>
          <w:shd w:val="clear" w:color="auto" w:fill="FFFFFF"/>
          <w:lang w:val="es-CO" w:eastAsia="es-CO"/>
        </w:rPr>
        <w:t xml:space="preserve"> la Gerente de Emas, Ángela Paz, anunció que en próximos días se les entregará contenedores para el adecuado depósito de residuos, a los habitantes del sector de La Josefina.</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082153" w:rsidP="00082153">
      <w:pPr>
        <w:spacing w:after="0" w:line="240" w:lineRule="auto"/>
        <w:jc w:val="both"/>
        <w:rPr>
          <w:rFonts w:ascii="Times New Roman" w:eastAsia="Times New Roman" w:hAnsi="Times New Roman" w:cs="Times New Roman"/>
          <w:sz w:val="24"/>
          <w:szCs w:val="24"/>
          <w:lang w:val="es-CO" w:eastAsia="es-CO"/>
        </w:rPr>
      </w:pPr>
      <w:r w:rsidRPr="00082153">
        <w:rPr>
          <w:rFonts w:ascii="Arial" w:eastAsia="Times New Roman" w:hAnsi="Arial" w:cs="Arial"/>
          <w:color w:val="222222"/>
          <w:sz w:val="24"/>
          <w:szCs w:val="24"/>
          <w:shd w:val="clear" w:color="auto" w:fill="FFFFFF"/>
          <w:lang w:val="es-CO" w:eastAsia="es-CO"/>
        </w:rPr>
        <w:t>“Lo que queremos es que en aquellos lugares a donde los vehículos recolectores no puedan llegar por el tema de vías, la co</w:t>
      </w:r>
      <w:r w:rsidR="009028F4">
        <w:rPr>
          <w:rFonts w:ascii="Arial" w:eastAsia="Times New Roman" w:hAnsi="Arial" w:cs="Arial"/>
          <w:color w:val="222222"/>
          <w:sz w:val="24"/>
          <w:szCs w:val="24"/>
          <w:shd w:val="clear" w:color="auto" w:fill="FFFFFF"/>
          <w:lang w:val="es-CO" w:eastAsia="es-CO"/>
        </w:rPr>
        <w:t>munidad pueda usar estos conten</w:t>
      </w:r>
      <w:r w:rsidRPr="00082153">
        <w:rPr>
          <w:rFonts w:ascii="Arial" w:eastAsia="Times New Roman" w:hAnsi="Arial" w:cs="Arial"/>
          <w:color w:val="222222"/>
          <w:sz w:val="24"/>
          <w:szCs w:val="24"/>
          <w:shd w:val="clear" w:color="auto" w:fill="FFFFFF"/>
          <w:lang w:val="es-CO" w:eastAsia="es-CO"/>
        </w:rPr>
        <w:t>edores y así evitar proliferación de basuras y la contaminación”, precisó.</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082153" w:rsidRPr="00082153" w:rsidRDefault="009028F4" w:rsidP="00082153">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Por su parte, la p</w:t>
      </w:r>
      <w:r w:rsidR="00082153" w:rsidRPr="00082153">
        <w:rPr>
          <w:rFonts w:ascii="Arial" w:eastAsia="Times New Roman" w:hAnsi="Arial" w:cs="Arial"/>
          <w:color w:val="222222"/>
          <w:sz w:val="24"/>
          <w:szCs w:val="24"/>
          <w:shd w:val="clear" w:color="auto" w:fill="FFFFFF"/>
          <w:lang w:val="es-CO" w:eastAsia="es-CO"/>
        </w:rPr>
        <w:t xml:space="preserve">residenta de la JAC de la </w:t>
      </w:r>
      <w:r>
        <w:rPr>
          <w:rFonts w:ascii="Arial" w:eastAsia="Times New Roman" w:hAnsi="Arial" w:cs="Arial"/>
          <w:color w:val="222222"/>
          <w:sz w:val="24"/>
          <w:szCs w:val="24"/>
          <w:shd w:val="clear" w:color="auto" w:fill="FFFFFF"/>
          <w:lang w:val="es-CO" w:eastAsia="es-CO"/>
        </w:rPr>
        <w:t>vereda San José, Lidia del Carme</w:t>
      </w:r>
      <w:r w:rsidR="00082153" w:rsidRPr="00082153">
        <w:rPr>
          <w:rFonts w:ascii="Arial" w:eastAsia="Times New Roman" w:hAnsi="Arial" w:cs="Arial"/>
          <w:color w:val="222222"/>
          <w:sz w:val="24"/>
          <w:szCs w:val="24"/>
          <w:shd w:val="clear" w:color="auto" w:fill="FFFFFF"/>
          <w:lang w:val="es-CO" w:eastAsia="es-CO"/>
        </w:rPr>
        <w:t>n Díaz, destacó la importancia de espacio de diálogo, al tiempo que pidió el apoyo de la Administración para reactivar el sector productivo a través de inversión en tecnología, mejoramiento de vías y capacitación en buenas prácticas agrícolas para los productores de Buesaquillo.</w:t>
      </w:r>
    </w:p>
    <w:p w:rsidR="00082153" w:rsidRPr="00082153" w:rsidRDefault="00082153" w:rsidP="00082153">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B03717" w:rsidP="00082153">
      <w:pPr>
        <w:shd w:val="clear" w:color="auto" w:fill="FFFFFF"/>
        <w:jc w:val="both"/>
        <w:rPr>
          <w:rFonts w:ascii="Arial" w:eastAsia="Times New Roman" w:hAnsi="Arial" w:cs="Arial"/>
          <w:color w:val="222222"/>
          <w:sz w:val="24"/>
          <w:szCs w:val="24"/>
          <w:lang w:val="es-CO" w:eastAsia="es-CO"/>
        </w:rPr>
      </w:pP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5A" w:rsidRDefault="009C6B5A" w:rsidP="00E53254">
      <w:pPr>
        <w:spacing w:after="0" w:line="240" w:lineRule="auto"/>
      </w:pPr>
      <w:r>
        <w:separator/>
      </w:r>
    </w:p>
  </w:endnote>
  <w:endnote w:type="continuationSeparator" w:id="0">
    <w:p w:rsidR="009C6B5A" w:rsidRDefault="009C6B5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5A" w:rsidRDefault="009C6B5A" w:rsidP="00E53254">
      <w:pPr>
        <w:spacing w:after="0" w:line="240" w:lineRule="auto"/>
      </w:pPr>
      <w:r>
        <w:separator/>
      </w:r>
    </w:p>
  </w:footnote>
  <w:footnote w:type="continuationSeparator" w:id="0">
    <w:p w:rsidR="009C6B5A" w:rsidRDefault="009C6B5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C3187F"/>
    <w:multiLevelType w:val="hybridMultilevel"/>
    <w:tmpl w:val="0CD47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3"/>
  </w:num>
  <w:num w:numId="4">
    <w:abstractNumId w:val="14"/>
  </w:num>
  <w:num w:numId="5">
    <w:abstractNumId w:val="19"/>
  </w:num>
  <w:num w:numId="6">
    <w:abstractNumId w:val="13"/>
  </w:num>
  <w:num w:numId="7">
    <w:abstractNumId w:val="6"/>
  </w:num>
  <w:num w:numId="8">
    <w:abstractNumId w:val="1"/>
  </w:num>
  <w:num w:numId="9">
    <w:abstractNumId w:val="18"/>
  </w:num>
  <w:num w:numId="10">
    <w:abstractNumId w:val="0"/>
  </w:num>
  <w:num w:numId="11">
    <w:abstractNumId w:val="5"/>
  </w:num>
  <w:num w:numId="12">
    <w:abstractNumId w:val="15"/>
  </w:num>
  <w:num w:numId="13">
    <w:abstractNumId w:val="10"/>
  </w:num>
  <w:num w:numId="14">
    <w:abstractNumId w:val="11"/>
  </w:num>
  <w:num w:numId="15">
    <w:abstractNumId w:val="4"/>
  </w:num>
  <w:num w:numId="16">
    <w:abstractNumId w:val="21"/>
  </w:num>
  <w:num w:numId="17">
    <w:abstractNumId w:val="2"/>
  </w:num>
  <w:num w:numId="18">
    <w:abstractNumId w:val="12"/>
  </w:num>
  <w:num w:numId="19">
    <w:abstractNumId w:val="7"/>
  </w:num>
  <w:num w:numId="20">
    <w:abstractNumId w:val="20"/>
  </w:num>
  <w:num w:numId="21">
    <w:abstractNumId w:val="8"/>
  </w:num>
  <w:num w:numId="22">
    <w:abstractNumId w:val="22"/>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2153"/>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0C90"/>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99"/>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775C6"/>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35E1B"/>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8F4"/>
    <w:rsid w:val="009031FB"/>
    <w:rsid w:val="00905F00"/>
    <w:rsid w:val="00913B07"/>
    <w:rsid w:val="00914B5F"/>
    <w:rsid w:val="009228F9"/>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C6B5A"/>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76055169">
      <w:bodyDiv w:val="1"/>
      <w:marLeft w:val="0"/>
      <w:marRight w:val="0"/>
      <w:marTop w:val="0"/>
      <w:marBottom w:val="0"/>
      <w:divBdr>
        <w:top w:val="none" w:sz="0" w:space="0" w:color="auto"/>
        <w:left w:val="none" w:sz="0" w:space="0" w:color="auto"/>
        <w:bottom w:val="none" w:sz="0" w:space="0" w:color="auto"/>
        <w:right w:val="none" w:sz="0" w:space="0" w:color="auto"/>
      </w:divBdr>
      <w:divsChild>
        <w:div w:id="1083916409">
          <w:marLeft w:val="0"/>
          <w:marRight w:val="0"/>
          <w:marTop w:val="0"/>
          <w:marBottom w:val="0"/>
          <w:divBdr>
            <w:top w:val="none" w:sz="0" w:space="0" w:color="auto"/>
            <w:left w:val="none" w:sz="0" w:space="0" w:color="auto"/>
            <w:bottom w:val="none" w:sz="0" w:space="0" w:color="auto"/>
            <w:right w:val="none" w:sz="0" w:space="0" w:color="auto"/>
          </w:divBdr>
        </w:div>
        <w:div w:id="1966739791">
          <w:marLeft w:val="0"/>
          <w:marRight w:val="0"/>
          <w:marTop w:val="0"/>
          <w:marBottom w:val="0"/>
          <w:divBdr>
            <w:top w:val="none" w:sz="0" w:space="0" w:color="auto"/>
            <w:left w:val="none" w:sz="0" w:space="0" w:color="auto"/>
            <w:bottom w:val="none" w:sz="0" w:space="0" w:color="auto"/>
            <w:right w:val="none" w:sz="0" w:space="0" w:color="auto"/>
          </w:divBdr>
        </w:div>
        <w:div w:id="179784865">
          <w:marLeft w:val="0"/>
          <w:marRight w:val="0"/>
          <w:marTop w:val="0"/>
          <w:marBottom w:val="0"/>
          <w:divBdr>
            <w:top w:val="none" w:sz="0" w:space="0" w:color="auto"/>
            <w:left w:val="none" w:sz="0" w:space="0" w:color="auto"/>
            <w:bottom w:val="none" w:sz="0" w:space="0" w:color="auto"/>
            <w:right w:val="none" w:sz="0" w:space="0" w:color="auto"/>
          </w:divBdr>
        </w:div>
        <w:div w:id="1574005554">
          <w:marLeft w:val="0"/>
          <w:marRight w:val="0"/>
          <w:marTop w:val="0"/>
          <w:marBottom w:val="0"/>
          <w:divBdr>
            <w:top w:val="none" w:sz="0" w:space="0" w:color="auto"/>
            <w:left w:val="none" w:sz="0" w:space="0" w:color="auto"/>
            <w:bottom w:val="none" w:sz="0" w:space="0" w:color="auto"/>
            <w:right w:val="none" w:sz="0" w:space="0" w:color="auto"/>
          </w:divBdr>
        </w:div>
        <w:div w:id="380331410">
          <w:marLeft w:val="0"/>
          <w:marRight w:val="0"/>
          <w:marTop w:val="0"/>
          <w:marBottom w:val="0"/>
          <w:divBdr>
            <w:top w:val="none" w:sz="0" w:space="0" w:color="auto"/>
            <w:left w:val="none" w:sz="0" w:space="0" w:color="auto"/>
            <w:bottom w:val="none" w:sz="0" w:space="0" w:color="auto"/>
            <w:right w:val="none" w:sz="0" w:space="0" w:color="auto"/>
          </w:divBdr>
        </w:div>
        <w:div w:id="1243028311">
          <w:marLeft w:val="0"/>
          <w:marRight w:val="0"/>
          <w:marTop w:val="0"/>
          <w:marBottom w:val="0"/>
          <w:divBdr>
            <w:top w:val="none" w:sz="0" w:space="0" w:color="auto"/>
            <w:left w:val="none" w:sz="0" w:space="0" w:color="auto"/>
            <w:bottom w:val="none" w:sz="0" w:space="0" w:color="auto"/>
            <w:right w:val="none" w:sz="0" w:space="0" w:color="auto"/>
          </w:divBdr>
        </w:div>
        <w:div w:id="1922331085">
          <w:marLeft w:val="0"/>
          <w:marRight w:val="0"/>
          <w:marTop w:val="0"/>
          <w:marBottom w:val="0"/>
          <w:divBdr>
            <w:top w:val="none" w:sz="0" w:space="0" w:color="auto"/>
            <w:left w:val="none" w:sz="0" w:space="0" w:color="auto"/>
            <w:bottom w:val="none" w:sz="0" w:space="0" w:color="auto"/>
            <w:right w:val="none" w:sz="0" w:space="0" w:color="auto"/>
          </w:divBdr>
        </w:div>
        <w:div w:id="1637879841">
          <w:marLeft w:val="0"/>
          <w:marRight w:val="0"/>
          <w:marTop w:val="0"/>
          <w:marBottom w:val="0"/>
          <w:divBdr>
            <w:top w:val="none" w:sz="0" w:space="0" w:color="auto"/>
            <w:left w:val="none" w:sz="0" w:space="0" w:color="auto"/>
            <w:bottom w:val="none" w:sz="0" w:space="0" w:color="auto"/>
            <w:right w:val="none" w:sz="0" w:space="0" w:color="auto"/>
          </w:divBdr>
        </w:div>
        <w:div w:id="1300379297">
          <w:marLeft w:val="0"/>
          <w:marRight w:val="0"/>
          <w:marTop w:val="0"/>
          <w:marBottom w:val="0"/>
          <w:divBdr>
            <w:top w:val="none" w:sz="0" w:space="0" w:color="auto"/>
            <w:left w:val="none" w:sz="0" w:space="0" w:color="auto"/>
            <w:bottom w:val="none" w:sz="0" w:space="0" w:color="auto"/>
            <w:right w:val="none" w:sz="0" w:space="0" w:color="auto"/>
          </w:divBdr>
        </w:div>
        <w:div w:id="1518084388">
          <w:marLeft w:val="0"/>
          <w:marRight w:val="0"/>
          <w:marTop w:val="0"/>
          <w:marBottom w:val="0"/>
          <w:divBdr>
            <w:top w:val="none" w:sz="0" w:space="0" w:color="auto"/>
            <w:left w:val="none" w:sz="0" w:space="0" w:color="auto"/>
            <w:bottom w:val="none" w:sz="0" w:space="0" w:color="auto"/>
            <w:right w:val="none" w:sz="0" w:space="0" w:color="auto"/>
          </w:divBdr>
        </w:div>
        <w:div w:id="1752193529">
          <w:marLeft w:val="0"/>
          <w:marRight w:val="0"/>
          <w:marTop w:val="0"/>
          <w:marBottom w:val="0"/>
          <w:divBdr>
            <w:top w:val="none" w:sz="0" w:space="0" w:color="auto"/>
            <w:left w:val="none" w:sz="0" w:space="0" w:color="auto"/>
            <w:bottom w:val="none" w:sz="0" w:space="0" w:color="auto"/>
            <w:right w:val="none" w:sz="0" w:space="0" w:color="auto"/>
          </w:divBdr>
        </w:div>
        <w:div w:id="1246233185">
          <w:marLeft w:val="0"/>
          <w:marRight w:val="0"/>
          <w:marTop w:val="0"/>
          <w:marBottom w:val="0"/>
          <w:divBdr>
            <w:top w:val="none" w:sz="0" w:space="0" w:color="auto"/>
            <w:left w:val="none" w:sz="0" w:space="0" w:color="auto"/>
            <w:bottom w:val="none" w:sz="0" w:space="0" w:color="auto"/>
            <w:right w:val="none" w:sz="0" w:space="0" w:color="auto"/>
          </w:divBdr>
        </w:div>
        <w:div w:id="1186332904">
          <w:marLeft w:val="0"/>
          <w:marRight w:val="0"/>
          <w:marTop w:val="0"/>
          <w:marBottom w:val="0"/>
          <w:divBdr>
            <w:top w:val="none" w:sz="0" w:space="0" w:color="auto"/>
            <w:left w:val="none" w:sz="0" w:space="0" w:color="auto"/>
            <w:bottom w:val="none" w:sz="0" w:space="0" w:color="auto"/>
            <w:right w:val="none" w:sz="0" w:space="0" w:color="auto"/>
          </w:divBdr>
        </w:div>
        <w:div w:id="1025251461">
          <w:marLeft w:val="0"/>
          <w:marRight w:val="0"/>
          <w:marTop w:val="0"/>
          <w:marBottom w:val="0"/>
          <w:divBdr>
            <w:top w:val="none" w:sz="0" w:space="0" w:color="auto"/>
            <w:left w:val="none" w:sz="0" w:space="0" w:color="auto"/>
            <w:bottom w:val="none" w:sz="0" w:space="0" w:color="auto"/>
            <w:right w:val="none" w:sz="0" w:space="0" w:color="auto"/>
          </w:divBdr>
        </w:div>
        <w:div w:id="784424695">
          <w:marLeft w:val="0"/>
          <w:marRight w:val="0"/>
          <w:marTop w:val="0"/>
          <w:marBottom w:val="0"/>
          <w:divBdr>
            <w:top w:val="none" w:sz="0" w:space="0" w:color="auto"/>
            <w:left w:val="none" w:sz="0" w:space="0" w:color="auto"/>
            <w:bottom w:val="none" w:sz="0" w:space="0" w:color="auto"/>
            <w:right w:val="none" w:sz="0" w:space="0" w:color="auto"/>
          </w:divBdr>
        </w:div>
        <w:div w:id="1208492848">
          <w:marLeft w:val="0"/>
          <w:marRight w:val="0"/>
          <w:marTop w:val="0"/>
          <w:marBottom w:val="0"/>
          <w:divBdr>
            <w:top w:val="none" w:sz="0" w:space="0" w:color="auto"/>
            <w:left w:val="none" w:sz="0" w:space="0" w:color="auto"/>
            <w:bottom w:val="none" w:sz="0" w:space="0" w:color="auto"/>
            <w:right w:val="none" w:sz="0" w:space="0" w:color="auto"/>
          </w:divBdr>
        </w:div>
        <w:div w:id="10113834">
          <w:marLeft w:val="0"/>
          <w:marRight w:val="0"/>
          <w:marTop w:val="0"/>
          <w:marBottom w:val="0"/>
          <w:divBdr>
            <w:top w:val="none" w:sz="0" w:space="0" w:color="auto"/>
            <w:left w:val="none" w:sz="0" w:space="0" w:color="auto"/>
            <w:bottom w:val="none" w:sz="0" w:space="0" w:color="auto"/>
            <w:right w:val="none" w:sz="0" w:space="0" w:color="auto"/>
          </w:divBdr>
        </w:div>
        <w:div w:id="623002394">
          <w:marLeft w:val="0"/>
          <w:marRight w:val="0"/>
          <w:marTop w:val="0"/>
          <w:marBottom w:val="0"/>
          <w:divBdr>
            <w:top w:val="none" w:sz="0" w:space="0" w:color="auto"/>
            <w:left w:val="none" w:sz="0" w:space="0" w:color="auto"/>
            <w:bottom w:val="none" w:sz="0" w:space="0" w:color="auto"/>
            <w:right w:val="none" w:sz="0" w:space="0" w:color="auto"/>
          </w:divBdr>
        </w:div>
        <w:div w:id="1664818626">
          <w:marLeft w:val="0"/>
          <w:marRight w:val="0"/>
          <w:marTop w:val="0"/>
          <w:marBottom w:val="0"/>
          <w:divBdr>
            <w:top w:val="none" w:sz="0" w:space="0" w:color="auto"/>
            <w:left w:val="none" w:sz="0" w:space="0" w:color="auto"/>
            <w:bottom w:val="none" w:sz="0" w:space="0" w:color="auto"/>
            <w:right w:val="none" w:sz="0" w:space="0" w:color="auto"/>
          </w:divBdr>
        </w:div>
        <w:div w:id="510073062">
          <w:marLeft w:val="0"/>
          <w:marRight w:val="0"/>
          <w:marTop w:val="0"/>
          <w:marBottom w:val="0"/>
          <w:divBdr>
            <w:top w:val="none" w:sz="0" w:space="0" w:color="auto"/>
            <w:left w:val="none" w:sz="0" w:space="0" w:color="auto"/>
            <w:bottom w:val="none" w:sz="0" w:space="0" w:color="auto"/>
            <w:right w:val="none" w:sz="0" w:space="0" w:color="auto"/>
          </w:divBdr>
        </w:div>
        <w:div w:id="795373652">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B96C-8D23-4ECC-AA84-6A19C791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2020-11-23T02:02:00Z</dcterms:created>
  <dcterms:modified xsi:type="dcterms:W3CDTF">2020-11-23T02:02:00Z</dcterms:modified>
</cp:coreProperties>
</file>