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Pr="006325FD" w:rsidRDefault="00A92945" w:rsidP="00195CB8">
      <w:pPr>
        <w:tabs>
          <w:tab w:val="left" w:pos="7065"/>
        </w:tabs>
        <w:rPr>
          <w:rFonts w:ascii="Century Gothic" w:hAnsi="Century Gothic" w:cs="Arial"/>
          <w:sz w:val="24"/>
          <w:szCs w:val="24"/>
          <w:lang w:val="es-MX"/>
        </w:rPr>
      </w:pPr>
      <w:r w:rsidRPr="006325FD">
        <w:rPr>
          <w:rFonts w:ascii="Century Gothic" w:hAnsi="Century Gothic" w:cs="Arial"/>
          <w:sz w:val="24"/>
          <w:szCs w:val="24"/>
          <w:lang w:val="es-MX"/>
        </w:rPr>
        <w:tab/>
      </w:r>
      <w:r w:rsidR="00617CC5" w:rsidRPr="006325FD">
        <w:rPr>
          <w:rFonts w:ascii="Century Gothic" w:hAnsi="Century Gothic" w:cs="Arial"/>
          <w:b/>
          <w:sz w:val="24"/>
          <w:szCs w:val="24"/>
          <w:lang w:val="es-MX"/>
        </w:rPr>
        <w:t>No.</w:t>
      </w:r>
      <w:r w:rsidR="00782403" w:rsidRPr="006325FD">
        <w:rPr>
          <w:rFonts w:ascii="Century Gothic" w:hAnsi="Century Gothic" w:cs="Arial"/>
          <w:b/>
          <w:sz w:val="24"/>
          <w:szCs w:val="24"/>
          <w:lang w:val="es-MX"/>
        </w:rPr>
        <w:t xml:space="preserve"> </w:t>
      </w:r>
      <w:r w:rsidR="006E3E1A">
        <w:rPr>
          <w:rFonts w:ascii="Century Gothic" w:hAnsi="Century Gothic" w:cs="Arial"/>
          <w:b/>
          <w:sz w:val="24"/>
          <w:szCs w:val="24"/>
          <w:lang w:val="es-MX"/>
        </w:rPr>
        <w:t>0433</w:t>
      </w:r>
    </w:p>
    <w:p w:rsidR="00B83604" w:rsidRPr="006325FD" w:rsidRDefault="00B83604" w:rsidP="00553D62">
      <w:pPr>
        <w:shd w:val="clear" w:color="auto" w:fill="FFFFFF"/>
        <w:spacing w:after="0" w:line="240" w:lineRule="auto"/>
        <w:rPr>
          <w:rFonts w:ascii="Century Gothic" w:eastAsia="Times New Roman" w:hAnsi="Century Gothic" w:cs="Arial"/>
          <w:color w:val="222222"/>
          <w:sz w:val="24"/>
          <w:szCs w:val="24"/>
          <w:lang w:val="es-MX" w:eastAsia="es-CO"/>
        </w:rPr>
      </w:pPr>
    </w:p>
    <w:p w:rsidR="005B7EC3" w:rsidRPr="005B7EC3" w:rsidRDefault="005B7EC3" w:rsidP="00E93E2C">
      <w:pPr>
        <w:shd w:val="clear" w:color="auto" w:fill="FFFFFF"/>
        <w:spacing w:after="0" w:line="240" w:lineRule="auto"/>
        <w:jc w:val="both"/>
        <w:rPr>
          <w:rFonts w:ascii="Arial" w:eastAsia="Times New Roman" w:hAnsi="Arial" w:cs="Arial"/>
          <w:b/>
          <w:color w:val="222222"/>
          <w:sz w:val="28"/>
          <w:szCs w:val="28"/>
          <w:lang w:val="es-CO" w:eastAsia="es-CO"/>
        </w:rPr>
      </w:pPr>
      <w:r w:rsidRPr="005B7EC3">
        <w:rPr>
          <w:rFonts w:ascii="Arial" w:eastAsia="Times New Roman" w:hAnsi="Arial" w:cs="Arial"/>
          <w:b/>
          <w:color w:val="222222"/>
          <w:sz w:val="28"/>
          <w:szCs w:val="28"/>
          <w:lang w:val="es-CO" w:eastAsia="es-CO"/>
        </w:rPr>
        <w:t>A TRAVÉS DE LA ESCUELA ARTES Y OFICIOS, ALCALDÍA DE PASTO OFRECE FORMACIÓN A POBLACIÓN VULNERABLE DEL MUNICIPIO</w:t>
      </w:r>
      <w:r w:rsidRPr="005B7EC3">
        <w:rPr>
          <w:rFonts w:ascii="Arial" w:eastAsia="Times New Roman" w:hAnsi="Arial" w:cs="Arial"/>
          <w:b/>
          <w:color w:val="222222"/>
          <w:sz w:val="28"/>
          <w:szCs w:val="28"/>
          <w:lang w:val="es-CO" w:eastAsia="es-CO"/>
        </w:rPr>
        <w:t xml:space="preserve"> </w:t>
      </w:r>
    </w:p>
    <w:p w:rsidR="006325FD" w:rsidRPr="006325FD" w:rsidRDefault="006325FD" w:rsidP="00F35F0C">
      <w:pPr>
        <w:shd w:val="clear" w:color="auto" w:fill="FFFFFF"/>
        <w:spacing w:after="0" w:line="240" w:lineRule="auto"/>
        <w:jc w:val="center"/>
        <w:rPr>
          <w:rFonts w:ascii="Century Gothic" w:eastAsia="Times New Roman" w:hAnsi="Century Gothic" w:cs="Arial"/>
          <w:b/>
          <w:color w:val="222222"/>
          <w:sz w:val="24"/>
          <w:szCs w:val="24"/>
          <w:lang w:val="es-CO" w:eastAsia="es-CO"/>
        </w:rPr>
      </w:pPr>
    </w:p>
    <w:p w:rsidR="005B7EC3" w:rsidRPr="005B7EC3" w:rsidRDefault="005B7EC3" w:rsidP="00D94D6E">
      <w:pPr>
        <w:spacing w:after="0" w:line="240" w:lineRule="auto"/>
        <w:jc w:val="both"/>
        <w:rPr>
          <w:rFonts w:ascii="Times New Roman" w:eastAsia="Times New Roman" w:hAnsi="Times New Roman" w:cs="Times New Roman"/>
          <w:i/>
          <w:sz w:val="24"/>
          <w:szCs w:val="24"/>
          <w:lang w:val="es-CO" w:eastAsia="es-CO"/>
        </w:rPr>
      </w:pPr>
      <w:r w:rsidRPr="005B7EC3">
        <w:rPr>
          <w:rFonts w:ascii="Arial" w:eastAsia="Times New Roman" w:hAnsi="Arial" w:cs="Arial"/>
          <w:i/>
          <w:color w:val="222222"/>
          <w:sz w:val="24"/>
          <w:szCs w:val="24"/>
          <w:shd w:val="clear" w:color="auto" w:fill="FFFFFF"/>
          <w:lang w:val="es-CO" w:eastAsia="es-CO"/>
        </w:rPr>
        <w:t>• Un total de 280 aprendices se formaron en cinco líneas productivas que les permitirá generar emprendimientos y fuentes de ingreso para mejorar su calidad de vida.</w:t>
      </w:r>
      <w:bookmarkStart w:id="0" w:name="_GoBack"/>
      <w:bookmarkEnd w:id="0"/>
    </w:p>
    <w:p w:rsidR="00E93E2C" w:rsidRPr="00E93E2C" w:rsidRDefault="00E93E2C" w:rsidP="00E93E2C">
      <w:pPr>
        <w:pStyle w:val="Prrafodelista"/>
        <w:shd w:val="clear" w:color="auto" w:fill="FFFFFF"/>
        <w:spacing w:after="0" w:line="240" w:lineRule="auto"/>
        <w:jc w:val="both"/>
        <w:rPr>
          <w:rFonts w:ascii="Century Gothic" w:eastAsia="Times New Roman" w:hAnsi="Century Gothic" w:cs="Arial"/>
          <w:b/>
          <w:i/>
          <w:color w:val="222222"/>
          <w:sz w:val="24"/>
          <w:szCs w:val="24"/>
          <w:lang w:val="es-CO" w:eastAsia="es-CO"/>
        </w:rPr>
      </w:pPr>
    </w:p>
    <w:p w:rsidR="005B7EC3" w:rsidRPr="005B7EC3" w:rsidRDefault="00E93E2C" w:rsidP="006E3E1A">
      <w:pPr>
        <w:shd w:val="clear" w:color="auto" w:fill="FFFFFF"/>
        <w:jc w:val="both"/>
        <w:rPr>
          <w:rFonts w:ascii="Arial" w:eastAsia="Times New Roman" w:hAnsi="Arial" w:cs="Arial"/>
          <w:color w:val="222222"/>
          <w:sz w:val="24"/>
          <w:szCs w:val="24"/>
          <w:lang w:val="es-CO" w:eastAsia="es-CO"/>
        </w:rPr>
      </w:pPr>
      <w:r>
        <w:rPr>
          <w:rFonts w:ascii="Century Gothic" w:eastAsia="Times New Roman" w:hAnsi="Century Gothic" w:cs="Arial"/>
          <w:b/>
          <w:color w:val="222222"/>
          <w:sz w:val="24"/>
          <w:szCs w:val="24"/>
          <w:shd w:val="clear" w:color="auto" w:fill="FFFFFF"/>
          <w:lang w:val="es-CO" w:eastAsia="es-CO"/>
        </w:rPr>
        <w:t>Pasto, 3</w:t>
      </w:r>
      <w:r w:rsidR="001A4B50" w:rsidRPr="006325FD">
        <w:rPr>
          <w:rFonts w:ascii="Century Gothic" w:eastAsia="Times New Roman" w:hAnsi="Century Gothic" w:cs="Arial"/>
          <w:b/>
          <w:color w:val="222222"/>
          <w:sz w:val="24"/>
          <w:szCs w:val="24"/>
          <w:shd w:val="clear" w:color="auto" w:fill="FFFFFF"/>
          <w:lang w:val="es-CO" w:eastAsia="es-CO"/>
        </w:rPr>
        <w:t xml:space="preserve"> </w:t>
      </w:r>
      <w:r w:rsidR="00553D62" w:rsidRPr="006325FD">
        <w:rPr>
          <w:rFonts w:ascii="Century Gothic" w:eastAsia="Times New Roman" w:hAnsi="Century Gothic" w:cs="Arial"/>
          <w:b/>
          <w:color w:val="222222"/>
          <w:sz w:val="24"/>
          <w:szCs w:val="24"/>
          <w:shd w:val="clear" w:color="auto" w:fill="FFFFFF"/>
          <w:lang w:val="es-CO" w:eastAsia="es-CO"/>
        </w:rPr>
        <w:t xml:space="preserve">de </w:t>
      </w:r>
      <w:r w:rsidR="00664FE0" w:rsidRPr="006325FD">
        <w:rPr>
          <w:rFonts w:ascii="Century Gothic" w:eastAsia="Times New Roman" w:hAnsi="Century Gothic" w:cs="Arial"/>
          <w:b/>
          <w:color w:val="222222"/>
          <w:sz w:val="24"/>
          <w:szCs w:val="24"/>
          <w:shd w:val="clear" w:color="auto" w:fill="FFFFFF"/>
          <w:lang w:val="es-CO" w:eastAsia="es-CO"/>
        </w:rPr>
        <w:t xml:space="preserve">diciembre </w:t>
      </w:r>
      <w:r>
        <w:rPr>
          <w:rFonts w:ascii="Century Gothic" w:eastAsia="Times New Roman" w:hAnsi="Century Gothic" w:cs="Arial"/>
          <w:b/>
          <w:color w:val="222222"/>
          <w:sz w:val="24"/>
          <w:szCs w:val="24"/>
          <w:shd w:val="clear" w:color="auto" w:fill="FFFFFF"/>
          <w:lang w:val="es-CO" w:eastAsia="es-CO"/>
        </w:rPr>
        <w:t xml:space="preserve">de 2020. </w:t>
      </w:r>
      <w:r w:rsidR="005B7EC3" w:rsidRPr="005B7EC3">
        <w:rPr>
          <w:rFonts w:ascii="Arial" w:eastAsia="Times New Roman" w:hAnsi="Arial" w:cs="Arial"/>
          <w:color w:val="222222"/>
          <w:sz w:val="24"/>
          <w:szCs w:val="24"/>
          <w:shd w:val="clear" w:color="auto" w:fill="FFFFFF"/>
          <w:lang w:val="es-CO" w:eastAsia="es-CO"/>
        </w:rPr>
        <w:t>Uno de los objetivos de la Administración Municipal es generar espacios y acciones para ayudar a las personas en condición de vulnerabilidad; por ello, desde la Secretaría de Desarrollo Económico y a través de la Escuela Artes y Oficios, se ofrece formación en panadería, gastronomía, manualidades, belleza y confección a víctimas del conflicto armado, madres cabeza de familia, población en condición de desplazamiento y personas desempleadas.</w:t>
      </w:r>
    </w:p>
    <w:p w:rsidR="005B7EC3" w:rsidRPr="005B7EC3" w:rsidRDefault="005B7EC3" w:rsidP="006E3E1A">
      <w:pPr>
        <w:shd w:val="clear" w:color="auto" w:fill="FFFFFF"/>
        <w:spacing w:after="0" w:line="240" w:lineRule="auto"/>
        <w:jc w:val="both"/>
        <w:rPr>
          <w:rFonts w:ascii="Arial" w:eastAsia="Times New Roman" w:hAnsi="Arial" w:cs="Arial"/>
          <w:color w:val="222222"/>
          <w:sz w:val="24"/>
          <w:szCs w:val="24"/>
          <w:lang w:val="es-CO" w:eastAsia="es-CO"/>
        </w:rPr>
      </w:pPr>
    </w:p>
    <w:p w:rsidR="005B7EC3" w:rsidRPr="005B7EC3" w:rsidRDefault="005B7EC3" w:rsidP="006E3E1A">
      <w:pPr>
        <w:spacing w:after="0" w:line="240" w:lineRule="auto"/>
        <w:jc w:val="both"/>
        <w:rPr>
          <w:rFonts w:ascii="Times New Roman" w:eastAsia="Times New Roman" w:hAnsi="Times New Roman" w:cs="Times New Roman"/>
          <w:sz w:val="24"/>
          <w:szCs w:val="24"/>
          <w:lang w:val="es-CO" w:eastAsia="es-CO"/>
        </w:rPr>
      </w:pPr>
      <w:r w:rsidRPr="005B7EC3">
        <w:rPr>
          <w:rFonts w:ascii="Arial" w:eastAsia="Times New Roman" w:hAnsi="Arial" w:cs="Arial"/>
          <w:color w:val="222222"/>
          <w:sz w:val="24"/>
          <w:szCs w:val="24"/>
          <w:shd w:val="clear" w:color="auto" w:fill="FFFFFF"/>
          <w:lang w:val="es-CO" w:eastAsia="es-CO"/>
        </w:rPr>
        <w:t xml:space="preserve">“Desde la Secretaría de Desarrollo Económico se brinda formación y acompañamiento para que quienes no tienen la posibilidad de educación formal, puedan tenerla en la Escuela Artes y Oficios. Este año, ha sido un gran reto el poder impartir el conocimiento desde la virtualidad pero, gracias al empeño de los instructores, hemos logrado cumplirle a los inscritos en los diferentes cursos”, explicó el Secretario de Desarrollo Económico, </w:t>
      </w:r>
      <w:proofErr w:type="spellStart"/>
      <w:r w:rsidRPr="005B7EC3">
        <w:rPr>
          <w:rFonts w:ascii="Arial" w:eastAsia="Times New Roman" w:hAnsi="Arial" w:cs="Arial"/>
          <w:color w:val="222222"/>
          <w:sz w:val="24"/>
          <w:szCs w:val="24"/>
          <w:shd w:val="clear" w:color="auto" w:fill="FFFFFF"/>
          <w:lang w:val="es-CO" w:eastAsia="es-CO"/>
        </w:rPr>
        <w:t>Geovany</w:t>
      </w:r>
      <w:proofErr w:type="spellEnd"/>
      <w:r w:rsidRPr="005B7EC3">
        <w:rPr>
          <w:rFonts w:ascii="Arial" w:eastAsia="Times New Roman" w:hAnsi="Arial" w:cs="Arial"/>
          <w:color w:val="222222"/>
          <w:sz w:val="24"/>
          <w:szCs w:val="24"/>
          <w:shd w:val="clear" w:color="auto" w:fill="FFFFFF"/>
          <w:lang w:val="es-CO" w:eastAsia="es-CO"/>
        </w:rPr>
        <w:t xml:space="preserve"> Carvajal Vallejo.</w:t>
      </w:r>
    </w:p>
    <w:p w:rsidR="005B7EC3" w:rsidRPr="005B7EC3" w:rsidRDefault="005B7EC3" w:rsidP="006E3E1A">
      <w:pPr>
        <w:shd w:val="clear" w:color="auto" w:fill="FFFFFF"/>
        <w:spacing w:after="0" w:line="240" w:lineRule="auto"/>
        <w:jc w:val="both"/>
        <w:rPr>
          <w:rFonts w:ascii="Arial" w:eastAsia="Times New Roman" w:hAnsi="Arial" w:cs="Arial"/>
          <w:color w:val="222222"/>
          <w:sz w:val="24"/>
          <w:szCs w:val="24"/>
          <w:lang w:val="es-CO" w:eastAsia="es-CO"/>
        </w:rPr>
      </w:pPr>
    </w:p>
    <w:p w:rsidR="005B7EC3" w:rsidRPr="005B7EC3" w:rsidRDefault="005B7EC3" w:rsidP="006E3E1A">
      <w:pPr>
        <w:spacing w:after="0" w:line="240" w:lineRule="auto"/>
        <w:jc w:val="both"/>
        <w:rPr>
          <w:rFonts w:ascii="Times New Roman" w:eastAsia="Times New Roman" w:hAnsi="Times New Roman" w:cs="Times New Roman"/>
          <w:sz w:val="24"/>
          <w:szCs w:val="24"/>
          <w:lang w:val="es-CO" w:eastAsia="es-CO"/>
        </w:rPr>
      </w:pPr>
      <w:r w:rsidRPr="005B7EC3">
        <w:rPr>
          <w:rFonts w:ascii="Arial" w:eastAsia="Times New Roman" w:hAnsi="Arial" w:cs="Arial"/>
          <w:color w:val="222222"/>
          <w:sz w:val="24"/>
          <w:szCs w:val="24"/>
          <w:shd w:val="clear" w:color="auto" w:fill="FFFFFF"/>
          <w:lang w:val="es-CO" w:eastAsia="es-CO"/>
        </w:rPr>
        <w:t xml:space="preserve">La Coordinadora de la Escuela Artes y Oficios, Lucía Edith Burgos, </w:t>
      </w:r>
      <w:proofErr w:type="gramStart"/>
      <w:r w:rsidRPr="005B7EC3">
        <w:rPr>
          <w:rFonts w:ascii="Arial" w:eastAsia="Times New Roman" w:hAnsi="Arial" w:cs="Arial"/>
          <w:color w:val="222222"/>
          <w:sz w:val="24"/>
          <w:szCs w:val="24"/>
          <w:shd w:val="clear" w:color="auto" w:fill="FFFFFF"/>
          <w:lang w:val="es-CO" w:eastAsia="es-CO"/>
        </w:rPr>
        <w:t>destacó</w:t>
      </w:r>
      <w:proofErr w:type="gramEnd"/>
      <w:r w:rsidRPr="005B7EC3">
        <w:rPr>
          <w:rFonts w:ascii="Arial" w:eastAsia="Times New Roman" w:hAnsi="Arial" w:cs="Arial"/>
          <w:color w:val="222222"/>
          <w:sz w:val="24"/>
          <w:szCs w:val="24"/>
          <w:shd w:val="clear" w:color="auto" w:fill="FFFFFF"/>
          <w:lang w:val="es-CO" w:eastAsia="es-CO"/>
        </w:rPr>
        <w:t xml:space="preserve"> el apoyo de la Gestora Social de Pasto, Marcela Hernández, para impulsar este proceso formativo que se concentra en mejorar habilidades y destrezas a través del aprendizaje de un oficio para luego posicionar emprendimientos en el mercado.</w:t>
      </w:r>
    </w:p>
    <w:p w:rsidR="005B7EC3" w:rsidRPr="005B7EC3" w:rsidRDefault="005B7EC3" w:rsidP="006E3E1A">
      <w:pPr>
        <w:shd w:val="clear" w:color="auto" w:fill="FFFFFF"/>
        <w:spacing w:after="0" w:line="240" w:lineRule="auto"/>
        <w:jc w:val="both"/>
        <w:rPr>
          <w:rFonts w:ascii="Arial" w:eastAsia="Times New Roman" w:hAnsi="Arial" w:cs="Arial"/>
          <w:color w:val="222222"/>
          <w:sz w:val="24"/>
          <w:szCs w:val="24"/>
          <w:lang w:val="es-CO" w:eastAsia="es-CO"/>
        </w:rPr>
      </w:pPr>
    </w:p>
    <w:p w:rsidR="005B7EC3" w:rsidRPr="005B7EC3" w:rsidRDefault="005B7EC3" w:rsidP="006E3E1A">
      <w:pPr>
        <w:spacing w:after="0" w:line="240" w:lineRule="auto"/>
        <w:jc w:val="both"/>
        <w:rPr>
          <w:rFonts w:ascii="Times New Roman" w:eastAsia="Times New Roman" w:hAnsi="Times New Roman" w:cs="Times New Roman"/>
          <w:sz w:val="24"/>
          <w:szCs w:val="24"/>
          <w:lang w:val="es-CO" w:eastAsia="es-CO"/>
        </w:rPr>
      </w:pPr>
      <w:r w:rsidRPr="005B7EC3">
        <w:rPr>
          <w:rFonts w:ascii="Arial" w:eastAsia="Times New Roman" w:hAnsi="Arial" w:cs="Arial"/>
          <w:color w:val="222222"/>
          <w:sz w:val="24"/>
          <w:szCs w:val="24"/>
          <w:shd w:val="clear" w:color="auto" w:fill="FFFFFF"/>
          <w:lang w:val="es-CO" w:eastAsia="es-CO"/>
        </w:rPr>
        <w:t>“A raíz de la pandemia, de las 620 personas que iniciaron, por dificultades con las herramientas de conectividad, solo continuaron 280 aprendices con quienes la Secretaría realizó el proceso formativo de manera virtual y a partir del mes de octubre, después de la enseñanza teórica, pudieron retomar y realizar sus prácticas en la Escuela con todos los protocolos de bioseguridad”, comentó la funcionaria.</w:t>
      </w:r>
    </w:p>
    <w:p w:rsidR="005B7EC3" w:rsidRPr="005B7EC3" w:rsidRDefault="005B7EC3" w:rsidP="006E3E1A">
      <w:pPr>
        <w:shd w:val="clear" w:color="auto" w:fill="FFFFFF"/>
        <w:spacing w:after="0" w:line="240" w:lineRule="auto"/>
        <w:jc w:val="both"/>
        <w:rPr>
          <w:rFonts w:ascii="Arial" w:eastAsia="Times New Roman" w:hAnsi="Arial" w:cs="Arial"/>
          <w:color w:val="222222"/>
          <w:sz w:val="24"/>
          <w:szCs w:val="24"/>
          <w:lang w:val="es-CO" w:eastAsia="es-CO"/>
        </w:rPr>
      </w:pPr>
    </w:p>
    <w:p w:rsidR="005B7EC3" w:rsidRPr="005B7EC3" w:rsidRDefault="005B7EC3" w:rsidP="006E3E1A">
      <w:pPr>
        <w:spacing w:after="0" w:line="240" w:lineRule="auto"/>
        <w:jc w:val="both"/>
        <w:rPr>
          <w:rFonts w:ascii="Times New Roman" w:eastAsia="Times New Roman" w:hAnsi="Times New Roman" w:cs="Times New Roman"/>
          <w:sz w:val="24"/>
          <w:szCs w:val="24"/>
          <w:lang w:val="es-CO" w:eastAsia="es-CO"/>
        </w:rPr>
      </w:pPr>
      <w:r w:rsidRPr="005B7EC3">
        <w:rPr>
          <w:rFonts w:ascii="Arial" w:eastAsia="Times New Roman" w:hAnsi="Arial" w:cs="Arial"/>
          <w:color w:val="222222"/>
          <w:sz w:val="24"/>
          <w:szCs w:val="24"/>
          <w:shd w:val="clear" w:color="auto" w:fill="FFFFFF"/>
          <w:lang w:val="es-CO" w:eastAsia="es-CO"/>
        </w:rPr>
        <w:t>La Coordinadora extiende la invitación para que la ciudadanía visite la Escuela y conozca las instalaciones que cuenta con los recursos necesarios para la formación en las cinco líneas productivas en las cuales las personas interesadas pueden formarse sin ningún costo.</w:t>
      </w:r>
    </w:p>
    <w:p w:rsidR="005B7EC3" w:rsidRPr="005B7EC3" w:rsidRDefault="005B7EC3" w:rsidP="006E3E1A">
      <w:pPr>
        <w:shd w:val="clear" w:color="auto" w:fill="FFFFFF"/>
        <w:spacing w:after="0" w:line="240" w:lineRule="auto"/>
        <w:jc w:val="both"/>
        <w:rPr>
          <w:rFonts w:ascii="Arial" w:eastAsia="Times New Roman" w:hAnsi="Arial" w:cs="Arial"/>
          <w:color w:val="222222"/>
          <w:sz w:val="24"/>
          <w:szCs w:val="24"/>
          <w:lang w:val="es-CO" w:eastAsia="es-CO"/>
        </w:rPr>
      </w:pPr>
    </w:p>
    <w:p w:rsidR="005F3ACC" w:rsidRPr="006325FD" w:rsidRDefault="005B7EC3" w:rsidP="006E3E1A">
      <w:pPr>
        <w:shd w:val="clear" w:color="auto" w:fill="FFFFFF"/>
        <w:jc w:val="both"/>
        <w:rPr>
          <w:rFonts w:ascii="Century Gothic" w:eastAsia="Times New Roman" w:hAnsi="Century Gothic" w:cs="Arial"/>
          <w:color w:val="222222"/>
          <w:sz w:val="24"/>
          <w:szCs w:val="24"/>
          <w:shd w:val="clear" w:color="auto" w:fill="FFFFFF"/>
          <w:lang w:val="es-CO" w:eastAsia="es-CO"/>
        </w:rPr>
      </w:pPr>
      <w:r w:rsidRPr="005B7EC3">
        <w:rPr>
          <w:rFonts w:ascii="Arial" w:eastAsia="Times New Roman" w:hAnsi="Arial" w:cs="Arial"/>
          <w:color w:val="222222"/>
          <w:sz w:val="24"/>
          <w:szCs w:val="24"/>
          <w:shd w:val="clear" w:color="auto" w:fill="FFFFFF"/>
          <w:lang w:val="es-CO" w:eastAsia="es-CO"/>
        </w:rPr>
        <w:t>Finalmente, la Secretaría de Desarrollo Económico también invita a la comunidad a ingresar este 3 y 4 de diciembre a la página Web de la alcaldía, </w:t>
      </w:r>
      <w:hyperlink r:id="rId8" w:tgtFrame="_blank" w:history="1">
        <w:r w:rsidRPr="005B7EC3">
          <w:rPr>
            <w:rFonts w:ascii="Arial" w:eastAsia="Times New Roman" w:hAnsi="Arial" w:cs="Arial"/>
            <w:color w:val="1155CC"/>
            <w:sz w:val="24"/>
            <w:szCs w:val="24"/>
            <w:u w:val="single"/>
            <w:shd w:val="clear" w:color="auto" w:fill="FFFFFF"/>
            <w:lang w:val="es-CO" w:eastAsia="es-CO"/>
          </w:rPr>
          <w:t>www.pasto.gov.co</w:t>
        </w:r>
      </w:hyperlink>
      <w:r w:rsidRPr="005B7EC3">
        <w:rPr>
          <w:rFonts w:ascii="Arial" w:eastAsia="Times New Roman" w:hAnsi="Arial" w:cs="Arial"/>
          <w:color w:val="222222"/>
          <w:sz w:val="24"/>
          <w:szCs w:val="24"/>
          <w:shd w:val="clear" w:color="auto" w:fill="FFFFFF"/>
          <w:lang w:val="es-CO" w:eastAsia="es-CO"/>
        </w:rPr>
        <w:t> y visitar el catálogo virtual “Sembrando sueños de emprendimiento” para conocer el trabajo que durante el año realizaron los aprendices.</w:t>
      </w:r>
    </w:p>
    <w:sectPr w:rsidR="005F3ACC" w:rsidRPr="006325FD" w:rsidSect="00E935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D6A" w:rsidRDefault="00584D6A" w:rsidP="00E53254">
      <w:pPr>
        <w:spacing w:after="0" w:line="240" w:lineRule="auto"/>
      </w:pPr>
      <w:r>
        <w:separator/>
      </w:r>
    </w:p>
  </w:endnote>
  <w:endnote w:type="continuationSeparator" w:id="0">
    <w:p w:rsidR="00584D6A" w:rsidRDefault="00584D6A"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D6A" w:rsidRDefault="00584D6A" w:rsidP="00E53254">
      <w:pPr>
        <w:spacing w:after="0" w:line="240" w:lineRule="auto"/>
      </w:pPr>
      <w:r>
        <w:separator/>
      </w:r>
    </w:p>
  </w:footnote>
  <w:footnote w:type="continuationSeparator" w:id="0">
    <w:p w:rsidR="00584D6A" w:rsidRDefault="00584D6A"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2591FEA"/>
    <w:multiLevelType w:val="hybridMultilevel"/>
    <w:tmpl w:val="190C2C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1DE70DB"/>
    <w:multiLevelType w:val="hybridMultilevel"/>
    <w:tmpl w:val="A112BD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FD21FD0"/>
    <w:multiLevelType w:val="hybridMultilevel"/>
    <w:tmpl w:val="40045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9">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3">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5">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nsid w:val="6E544F61"/>
    <w:multiLevelType w:val="hybridMultilevel"/>
    <w:tmpl w:val="DFE270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31"/>
  </w:num>
  <w:num w:numId="4">
    <w:abstractNumId w:val="23"/>
  </w:num>
  <w:num w:numId="5">
    <w:abstractNumId w:val="26"/>
  </w:num>
  <w:num w:numId="6">
    <w:abstractNumId w:val="22"/>
  </w:num>
  <w:num w:numId="7">
    <w:abstractNumId w:val="14"/>
  </w:num>
  <w:num w:numId="8">
    <w:abstractNumId w:val="3"/>
  </w:num>
  <w:num w:numId="9">
    <w:abstractNumId w:val="25"/>
  </w:num>
  <w:num w:numId="10">
    <w:abstractNumId w:val="1"/>
  </w:num>
  <w:num w:numId="11">
    <w:abstractNumId w:val="13"/>
  </w:num>
  <w:num w:numId="12">
    <w:abstractNumId w:val="24"/>
  </w:num>
  <w:num w:numId="13">
    <w:abstractNumId w:val="18"/>
  </w:num>
  <w:num w:numId="14">
    <w:abstractNumId w:val="19"/>
  </w:num>
  <w:num w:numId="15">
    <w:abstractNumId w:val="12"/>
  </w:num>
  <w:num w:numId="16">
    <w:abstractNumId w:val="28"/>
  </w:num>
  <w:num w:numId="17">
    <w:abstractNumId w:val="6"/>
  </w:num>
  <w:num w:numId="18">
    <w:abstractNumId w:val="20"/>
  </w:num>
  <w:num w:numId="19">
    <w:abstractNumId w:val="29"/>
  </w:num>
  <w:num w:numId="20">
    <w:abstractNumId w:val="2"/>
  </w:num>
  <w:num w:numId="21">
    <w:abstractNumId w:val="32"/>
  </w:num>
  <w:num w:numId="22">
    <w:abstractNumId w:val="5"/>
  </w:num>
  <w:num w:numId="23">
    <w:abstractNumId w:val="9"/>
  </w:num>
  <w:num w:numId="24">
    <w:abstractNumId w:val="4"/>
  </w:num>
  <w:num w:numId="25">
    <w:abstractNumId w:val="21"/>
  </w:num>
  <w:num w:numId="26">
    <w:abstractNumId w:val="8"/>
  </w:num>
  <w:num w:numId="27">
    <w:abstractNumId w:val="0"/>
  </w:num>
  <w:num w:numId="28">
    <w:abstractNumId w:val="17"/>
  </w:num>
  <w:num w:numId="29">
    <w:abstractNumId w:val="30"/>
  </w:num>
  <w:num w:numId="30">
    <w:abstractNumId w:val="11"/>
  </w:num>
  <w:num w:numId="31">
    <w:abstractNumId w:val="27"/>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832F1"/>
    <w:rsid w:val="0008463A"/>
    <w:rsid w:val="00084FAB"/>
    <w:rsid w:val="00092019"/>
    <w:rsid w:val="000A5388"/>
    <w:rsid w:val="000B16B1"/>
    <w:rsid w:val="000B4565"/>
    <w:rsid w:val="000B58DF"/>
    <w:rsid w:val="000C0812"/>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6E1F"/>
    <w:rsid w:val="001A7859"/>
    <w:rsid w:val="001B0BB4"/>
    <w:rsid w:val="001B2824"/>
    <w:rsid w:val="001B5D21"/>
    <w:rsid w:val="001C0FB6"/>
    <w:rsid w:val="001C2624"/>
    <w:rsid w:val="001C7571"/>
    <w:rsid w:val="001C7E00"/>
    <w:rsid w:val="001D4727"/>
    <w:rsid w:val="001D5F7C"/>
    <w:rsid w:val="001E4C62"/>
    <w:rsid w:val="001E6C70"/>
    <w:rsid w:val="001F2A85"/>
    <w:rsid w:val="002009A1"/>
    <w:rsid w:val="00200A30"/>
    <w:rsid w:val="00203C20"/>
    <w:rsid w:val="0020688C"/>
    <w:rsid w:val="00207853"/>
    <w:rsid w:val="00207D69"/>
    <w:rsid w:val="0021078A"/>
    <w:rsid w:val="00210872"/>
    <w:rsid w:val="002224C7"/>
    <w:rsid w:val="00224318"/>
    <w:rsid w:val="00234190"/>
    <w:rsid w:val="002436E5"/>
    <w:rsid w:val="002535ED"/>
    <w:rsid w:val="00253F38"/>
    <w:rsid w:val="002566B5"/>
    <w:rsid w:val="00260D5B"/>
    <w:rsid w:val="002625F3"/>
    <w:rsid w:val="0026372F"/>
    <w:rsid w:val="00266EBC"/>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98F"/>
    <w:rsid w:val="00303CCA"/>
    <w:rsid w:val="00304B70"/>
    <w:rsid w:val="00324618"/>
    <w:rsid w:val="00324B80"/>
    <w:rsid w:val="0032592B"/>
    <w:rsid w:val="0033018A"/>
    <w:rsid w:val="0033317A"/>
    <w:rsid w:val="0033481A"/>
    <w:rsid w:val="00342C34"/>
    <w:rsid w:val="00343C8E"/>
    <w:rsid w:val="00345784"/>
    <w:rsid w:val="00347C25"/>
    <w:rsid w:val="00350268"/>
    <w:rsid w:val="00361508"/>
    <w:rsid w:val="00361740"/>
    <w:rsid w:val="00365B08"/>
    <w:rsid w:val="00367960"/>
    <w:rsid w:val="00367E1F"/>
    <w:rsid w:val="00370E46"/>
    <w:rsid w:val="00382D77"/>
    <w:rsid w:val="00385397"/>
    <w:rsid w:val="00393363"/>
    <w:rsid w:val="003967AA"/>
    <w:rsid w:val="003A60B2"/>
    <w:rsid w:val="003B1109"/>
    <w:rsid w:val="003B39A3"/>
    <w:rsid w:val="003C56B7"/>
    <w:rsid w:val="003D1382"/>
    <w:rsid w:val="003D46F1"/>
    <w:rsid w:val="003D72AA"/>
    <w:rsid w:val="003E38D6"/>
    <w:rsid w:val="003E3D03"/>
    <w:rsid w:val="003F4C37"/>
    <w:rsid w:val="003F5546"/>
    <w:rsid w:val="003F5F02"/>
    <w:rsid w:val="003F6375"/>
    <w:rsid w:val="0041469B"/>
    <w:rsid w:val="00420F34"/>
    <w:rsid w:val="00444153"/>
    <w:rsid w:val="00445A8A"/>
    <w:rsid w:val="004513AF"/>
    <w:rsid w:val="0045346E"/>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4CE"/>
    <w:rsid w:val="00566B5B"/>
    <w:rsid w:val="00573CFA"/>
    <w:rsid w:val="00573DE1"/>
    <w:rsid w:val="0057438F"/>
    <w:rsid w:val="00574DB3"/>
    <w:rsid w:val="0058197D"/>
    <w:rsid w:val="00584D6A"/>
    <w:rsid w:val="00592346"/>
    <w:rsid w:val="00592DE4"/>
    <w:rsid w:val="0059593D"/>
    <w:rsid w:val="005A0ED6"/>
    <w:rsid w:val="005B0509"/>
    <w:rsid w:val="005B0C95"/>
    <w:rsid w:val="005B2CAF"/>
    <w:rsid w:val="005B375E"/>
    <w:rsid w:val="005B7521"/>
    <w:rsid w:val="005B7EC3"/>
    <w:rsid w:val="005C3AD5"/>
    <w:rsid w:val="005C4875"/>
    <w:rsid w:val="005C48B2"/>
    <w:rsid w:val="005C769D"/>
    <w:rsid w:val="005C7961"/>
    <w:rsid w:val="005D37B7"/>
    <w:rsid w:val="005D4F25"/>
    <w:rsid w:val="005E0EC6"/>
    <w:rsid w:val="005E61FA"/>
    <w:rsid w:val="005F05FD"/>
    <w:rsid w:val="005F196C"/>
    <w:rsid w:val="005F3ACC"/>
    <w:rsid w:val="005F667D"/>
    <w:rsid w:val="005F7809"/>
    <w:rsid w:val="006008BB"/>
    <w:rsid w:val="00613BBE"/>
    <w:rsid w:val="00617CC5"/>
    <w:rsid w:val="00626AA2"/>
    <w:rsid w:val="006325FD"/>
    <w:rsid w:val="00640EA9"/>
    <w:rsid w:val="006520FC"/>
    <w:rsid w:val="00652A92"/>
    <w:rsid w:val="00657688"/>
    <w:rsid w:val="00663345"/>
    <w:rsid w:val="006633AB"/>
    <w:rsid w:val="00664241"/>
    <w:rsid w:val="00664FE0"/>
    <w:rsid w:val="006713B1"/>
    <w:rsid w:val="00673D8D"/>
    <w:rsid w:val="00673E8B"/>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E3E1A"/>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97F38"/>
    <w:rsid w:val="007A050E"/>
    <w:rsid w:val="007B116B"/>
    <w:rsid w:val="007B13CD"/>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338BA"/>
    <w:rsid w:val="0084042C"/>
    <w:rsid w:val="00841697"/>
    <w:rsid w:val="00845F41"/>
    <w:rsid w:val="008463A3"/>
    <w:rsid w:val="00855905"/>
    <w:rsid w:val="008624C1"/>
    <w:rsid w:val="008673BC"/>
    <w:rsid w:val="00870998"/>
    <w:rsid w:val="00871D87"/>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2E82"/>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0F62"/>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5D07"/>
    <w:rsid w:val="00A27EA2"/>
    <w:rsid w:val="00A30212"/>
    <w:rsid w:val="00A31369"/>
    <w:rsid w:val="00A318E7"/>
    <w:rsid w:val="00A52E28"/>
    <w:rsid w:val="00A542B4"/>
    <w:rsid w:val="00A55115"/>
    <w:rsid w:val="00A7647B"/>
    <w:rsid w:val="00A767D3"/>
    <w:rsid w:val="00A85917"/>
    <w:rsid w:val="00A85D6F"/>
    <w:rsid w:val="00A86883"/>
    <w:rsid w:val="00A92945"/>
    <w:rsid w:val="00AA2FC8"/>
    <w:rsid w:val="00AA5F55"/>
    <w:rsid w:val="00AA6383"/>
    <w:rsid w:val="00AC69FF"/>
    <w:rsid w:val="00AD4063"/>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56CD0"/>
    <w:rsid w:val="00B62F35"/>
    <w:rsid w:val="00B6338C"/>
    <w:rsid w:val="00B70C93"/>
    <w:rsid w:val="00B7125A"/>
    <w:rsid w:val="00B71D79"/>
    <w:rsid w:val="00B7576E"/>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1FE0"/>
    <w:rsid w:val="00C22C40"/>
    <w:rsid w:val="00C2453D"/>
    <w:rsid w:val="00C3070C"/>
    <w:rsid w:val="00C339A2"/>
    <w:rsid w:val="00C34697"/>
    <w:rsid w:val="00C377DF"/>
    <w:rsid w:val="00C64CA4"/>
    <w:rsid w:val="00C65E0F"/>
    <w:rsid w:val="00C6620B"/>
    <w:rsid w:val="00C7107F"/>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CE7223"/>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601A9"/>
    <w:rsid w:val="00D62738"/>
    <w:rsid w:val="00D740D0"/>
    <w:rsid w:val="00D7410C"/>
    <w:rsid w:val="00D912E0"/>
    <w:rsid w:val="00D92269"/>
    <w:rsid w:val="00D92A08"/>
    <w:rsid w:val="00D94D6E"/>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3E2C"/>
    <w:rsid w:val="00E9586A"/>
    <w:rsid w:val="00EA0083"/>
    <w:rsid w:val="00EA45A4"/>
    <w:rsid w:val="00EA5FE9"/>
    <w:rsid w:val="00EB3502"/>
    <w:rsid w:val="00EB40A1"/>
    <w:rsid w:val="00EB538E"/>
    <w:rsid w:val="00EC18B9"/>
    <w:rsid w:val="00EC31A8"/>
    <w:rsid w:val="00EC4322"/>
    <w:rsid w:val="00ED0391"/>
    <w:rsid w:val="00ED2296"/>
    <w:rsid w:val="00ED2669"/>
    <w:rsid w:val="00ED4BFC"/>
    <w:rsid w:val="00ED698A"/>
    <w:rsid w:val="00EE376B"/>
    <w:rsid w:val="00F00876"/>
    <w:rsid w:val="00F05D05"/>
    <w:rsid w:val="00F11E0D"/>
    <w:rsid w:val="00F124C9"/>
    <w:rsid w:val="00F211E3"/>
    <w:rsid w:val="00F26588"/>
    <w:rsid w:val="00F35F0C"/>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28C5"/>
    <w:rsid w:val="00F951F8"/>
    <w:rsid w:val="00F96686"/>
    <w:rsid w:val="00FA3C4A"/>
    <w:rsid w:val="00FA4BD8"/>
    <w:rsid w:val="00FA5613"/>
    <w:rsid w:val="00FA7110"/>
    <w:rsid w:val="00FB1DCF"/>
    <w:rsid w:val="00FB6F0E"/>
    <w:rsid w:val="00FC0E8D"/>
    <w:rsid w:val="00FC128A"/>
    <w:rsid w:val="00FC3489"/>
    <w:rsid w:val="00FC4DC0"/>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39672">
      <w:bodyDiv w:val="1"/>
      <w:marLeft w:val="0"/>
      <w:marRight w:val="0"/>
      <w:marTop w:val="0"/>
      <w:marBottom w:val="0"/>
      <w:divBdr>
        <w:top w:val="none" w:sz="0" w:space="0" w:color="auto"/>
        <w:left w:val="none" w:sz="0" w:space="0" w:color="auto"/>
        <w:bottom w:val="none" w:sz="0" w:space="0" w:color="auto"/>
        <w:right w:val="none" w:sz="0" w:space="0" w:color="auto"/>
      </w:divBdr>
      <w:divsChild>
        <w:div w:id="1047878764">
          <w:marLeft w:val="0"/>
          <w:marRight w:val="0"/>
          <w:marTop w:val="0"/>
          <w:marBottom w:val="0"/>
          <w:divBdr>
            <w:top w:val="none" w:sz="0" w:space="0" w:color="auto"/>
            <w:left w:val="none" w:sz="0" w:space="0" w:color="auto"/>
            <w:bottom w:val="none" w:sz="0" w:space="0" w:color="auto"/>
            <w:right w:val="none" w:sz="0" w:space="0" w:color="auto"/>
          </w:divBdr>
        </w:div>
        <w:div w:id="968323864">
          <w:marLeft w:val="0"/>
          <w:marRight w:val="0"/>
          <w:marTop w:val="0"/>
          <w:marBottom w:val="0"/>
          <w:divBdr>
            <w:top w:val="none" w:sz="0" w:space="0" w:color="auto"/>
            <w:left w:val="none" w:sz="0" w:space="0" w:color="auto"/>
            <w:bottom w:val="none" w:sz="0" w:space="0" w:color="auto"/>
            <w:right w:val="none" w:sz="0" w:space="0" w:color="auto"/>
          </w:divBdr>
        </w:div>
        <w:div w:id="384716238">
          <w:marLeft w:val="0"/>
          <w:marRight w:val="0"/>
          <w:marTop w:val="0"/>
          <w:marBottom w:val="0"/>
          <w:divBdr>
            <w:top w:val="none" w:sz="0" w:space="0" w:color="auto"/>
            <w:left w:val="none" w:sz="0" w:space="0" w:color="auto"/>
            <w:bottom w:val="none" w:sz="0" w:space="0" w:color="auto"/>
            <w:right w:val="none" w:sz="0" w:space="0" w:color="auto"/>
          </w:divBdr>
        </w:div>
        <w:div w:id="2056004156">
          <w:marLeft w:val="0"/>
          <w:marRight w:val="0"/>
          <w:marTop w:val="0"/>
          <w:marBottom w:val="0"/>
          <w:divBdr>
            <w:top w:val="none" w:sz="0" w:space="0" w:color="auto"/>
            <w:left w:val="none" w:sz="0" w:space="0" w:color="auto"/>
            <w:bottom w:val="none" w:sz="0" w:space="0" w:color="auto"/>
            <w:right w:val="none" w:sz="0" w:space="0" w:color="auto"/>
          </w:divBdr>
        </w:div>
        <w:div w:id="2047098444">
          <w:marLeft w:val="0"/>
          <w:marRight w:val="0"/>
          <w:marTop w:val="0"/>
          <w:marBottom w:val="0"/>
          <w:divBdr>
            <w:top w:val="none" w:sz="0" w:space="0" w:color="auto"/>
            <w:left w:val="none" w:sz="0" w:space="0" w:color="auto"/>
            <w:bottom w:val="none" w:sz="0" w:space="0" w:color="auto"/>
            <w:right w:val="none" w:sz="0" w:space="0" w:color="auto"/>
          </w:divBdr>
        </w:div>
        <w:div w:id="336423653">
          <w:marLeft w:val="0"/>
          <w:marRight w:val="0"/>
          <w:marTop w:val="0"/>
          <w:marBottom w:val="0"/>
          <w:divBdr>
            <w:top w:val="none" w:sz="0" w:space="0" w:color="auto"/>
            <w:left w:val="none" w:sz="0" w:space="0" w:color="auto"/>
            <w:bottom w:val="none" w:sz="0" w:space="0" w:color="auto"/>
            <w:right w:val="none" w:sz="0" w:space="0" w:color="auto"/>
          </w:divBdr>
        </w:div>
        <w:div w:id="1888833378">
          <w:marLeft w:val="0"/>
          <w:marRight w:val="0"/>
          <w:marTop w:val="0"/>
          <w:marBottom w:val="0"/>
          <w:divBdr>
            <w:top w:val="none" w:sz="0" w:space="0" w:color="auto"/>
            <w:left w:val="none" w:sz="0" w:space="0" w:color="auto"/>
            <w:bottom w:val="none" w:sz="0" w:space="0" w:color="auto"/>
            <w:right w:val="none" w:sz="0" w:space="0" w:color="auto"/>
          </w:divBdr>
        </w:div>
        <w:div w:id="168641495">
          <w:marLeft w:val="0"/>
          <w:marRight w:val="0"/>
          <w:marTop w:val="0"/>
          <w:marBottom w:val="0"/>
          <w:divBdr>
            <w:top w:val="none" w:sz="0" w:space="0" w:color="auto"/>
            <w:left w:val="none" w:sz="0" w:space="0" w:color="auto"/>
            <w:bottom w:val="none" w:sz="0" w:space="0" w:color="auto"/>
            <w:right w:val="none" w:sz="0" w:space="0" w:color="auto"/>
          </w:divBdr>
        </w:div>
        <w:div w:id="804355345">
          <w:marLeft w:val="0"/>
          <w:marRight w:val="0"/>
          <w:marTop w:val="0"/>
          <w:marBottom w:val="0"/>
          <w:divBdr>
            <w:top w:val="none" w:sz="0" w:space="0" w:color="auto"/>
            <w:left w:val="none" w:sz="0" w:space="0" w:color="auto"/>
            <w:bottom w:val="none" w:sz="0" w:space="0" w:color="auto"/>
            <w:right w:val="none" w:sz="0" w:space="0" w:color="auto"/>
          </w:divBdr>
        </w:div>
        <w:div w:id="715130867">
          <w:marLeft w:val="0"/>
          <w:marRight w:val="0"/>
          <w:marTop w:val="0"/>
          <w:marBottom w:val="0"/>
          <w:divBdr>
            <w:top w:val="none" w:sz="0" w:space="0" w:color="auto"/>
            <w:left w:val="none" w:sz="0" w:space="0" w:color="auto"/>
            <w:bottom w:val="none" w:sz="0" w:space="0" w:color="auto"/>
            <w:right w:val="none" w:sz="0" w:space="0" w:color="auto"/>
          </w:divBdr>
        </w:div>
        <w:div w:id="2030374540">
          <w:marLeft w:val="0"/>
          <w:marRight w:val="0"/>
          <w:marTop w:val="0"/>
          <w:marBottom w:val="0"/>
          <w:divBdr>
            <w:top w:val="none" w:sz="0" w:space="0" w:color="auto"/>
            <w:left w:val="none" w:sz="0" w:space="0" w:color="auto"/>
            <w:bottom w:val="none" w:sz="0" w:space="0" w:color="auto"/>
            <w:right w:val="none" w:sz="0" w:space="0" w:color="auto"/>
          </w:divBdr>
        </w:div>
        <w:div w:id="210264137">
          <w:marLeft w:val="0"/>
          <w:marRight w:val="0"/>
          <w:marTop w:val="0"/>
          <w:marBottom w:val="0"/>
          <w:divBdr>
            <w:top w:val="none" w:sz="0" w:space="0" w:color="auto"/>
            <w:left w:val="none" w:sz="0" w:space="0" w:color="auto"/>
            <w:bottom w:val="none" w:sz="0" w:space="0" w:color="auto"/>
            <w:right w:val="none" w:sz="0" w:space="0" w:color="auto"/>
          </w:divBdr>
        </w:div>
        <w:div w:id="1921207855">
          <w:marLeft w:val="0"/>
          <w:marRight w:val="0"/>
          <w:marTop w:val="0"/>
          <w:marBottom w:val="0"/>
          <w:divBdr>
            <w:top w:val="none" w:sz="0" w:space="0" w:color="auto"/>
            <w:left w:val="none" w:sz="0" w:space="0" w:color="auto"/>
            <w:bottom w:val="none" w:sz="0" w:space="0" w:color="auto"/>
            <w:right w:val="none" w:sz="0" w:space="0" w:color="auto"/>
          </w:divBdr>
        </w:div>
        <w:div w:id="250360060">
          <w:marLeft w:val="0"/>
          <w:marRight w:val="0"/>
          <w:marTop w:val="0"/>
          <w:marBottom w:val="0"/>
          <w:divBdr>
            <w:top w:val="none" w:sz="0" w:space="0" w:color="auto"/>
            <w:left w:val="none" w:sz="0" w:space="0" w:color="auto"/>
            <w:bottom w:val="none" w:sz="0" w:space="0" w:color="auto"/>
            <w:right w:val="none" w:sz="0" w:space="0" w:color="auto"/>
          </w:divBdr>
        </w:div>
        <w:div w:id="1373118506">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24867968">
      <w:bodyDiv w:val="1"/>
      <w:marLeft w:val="0"/>
      <w:marRight w:val="0"/>
      <w:marTop w:val="0"/>
      <w:marBottom w:val="0"/>
      <w:divBdr>
        <w:top w:val="none" w:sz="0" w:space="0" w:color="auto"/>
        <w:left w:val="none" w:sz="0" w:space="0" w:color="auto"/>
        <w:bottom w:val="none" w:sz="0" w:space="0" w:color="auto"/>
        <w:right w:val="none" w:sz="0" w:space="0" w:color="auto"/>
      </w:divBdr>
      <w:divsChild>
        <w:div w:id="194853776">
          <w:marLeft w:val="0"/>
          <w:marRight w:val="0"/>
          <w:marTop w:val="0"/>
          <w:marBottom w:val="0"/>
          <w:divBdr>
            <w:top w:val="none" w:sz="0" w:space="0" w:color="auto"/>
            <w:left w:val="none" w:sz="0" w:space="0" w:color="auto"/>
            <w:bottom w:val="none" w:sz="0" w:space="0" w:color="auto"/>
            <w:right w:val="none" w:sz="0" w:space="0" w:color="auto"/>
          </w:divBdr>
        </w:div>
        <w:div w:id="283074948">
          <w:marLeft w:val="0"/>
          <w:marRight w:val="0"/>
          <w:marTop w:val="0"/>
          <w:marBottom w:val="0"/>
          <w:divBdr>
            <w:top w:val="none" w:sz="0" w:space="0" w:color="auto"/>
            <w:left w:val="none" w:sz="0" w:space="0" w:color="auto"/>
            <w:bottom w:val="none" w:sz="0" w:space="0" w:color="auto"/>
            <w:right w:val="none" w:sz="0" w:space="0" w:color="auto"/>
          </w:divBdr>
        </w:div>
        <w:div w:id="977959693">
          <w:marLeft w:val="0"/>
          <w:marRight w:val="0"/>
          <w:marTop w:val="0"/>
          <w:marBottom w:val="0"/>
          <w:divBdr>
            <w:top w:val="none" w:sz="0" w:space="0" w:color="auto"/>
            <w:left w:val="none" w:sz="0" w:space="0" w:color="auto"/>
            <w:bottom w:val="none" w:sz="0" w:space="0" w:color="auto"/>
            <w:right w:val="none" w:sz="0" w:space="0" w:color="auto"/>
          </w:divBdr>
        </w:div>
        <w:div w:id="1444688808">
          <w:marLeft w:val="0"/>
          <w:marRight w:val="0"/>
          <w:marTop w:val="0"/>
          <w:marBottom w:val="0"/>
          <w:divBdr>
            <w:top w:val="none" w:sz="0" w:space="0" w:color="auto"/>
            <w:left w:val="none" w:sz="0" w:space="0" w:color="auto"/>
            <w:bottom w:val="none" w:sz="0" w:space="0" w:color="auto"/>
            <w:right w:val="none" w:sz="0" w:space="0" w:color="auto"/>
          </w:divBdr>
        </w:div>
        <w:div w:id="997535260">
          <w:marLeft w:val="0"/>
          <w:marRight w:val="0"/>
          <w:marTop w:val="0"/>
          <w:marBottom w:val="0"/>
          <w:divBdr>
            <w:top w:val="none" w:sz="0" w:space="0" w:color="auto"/>
            <w:left w:val="none" w:sz="0" w:space="0" w:color="auto"/>
            <w:bottom w:val="none" w:sz="0" w:space="0" w:color="auto"/>
            <w:right w:val="none" w:sz="0" w:space="0" w:color="auto"/>
          </w:divBdr>
        </w:div>
        <w:div w:id="1814519396">
          <w:marLeft w:val="0"/>
          <w:marRight w:val="0"/>
          <w:marTop w:val="0"/>
          <w:marBottom w:val="0"/>
          <w:divBdr>
            <w:top w:val="none" w:sz="0" w:space="0" w:color="auto"/>
            <w:left w:val="none" w:sz="0" w:space="0" w:color="auto"/>
            <w:bottom w:val="none" w:sz="0" w:space="0" w:color="auto"/>
            <w:right w:val="none" w:sz="0" w:space="0" w:color="auto"/>
          </w:divBdr>
        </w:div>
        <w:div w:id="1411924672">
          <w:marLeft w:val="0"/>
          <w:marRight w:val="0"/>
          <w:marTop w:val="0"/>
          <w:marBottom w:val="0"/>
          <w:divBdr>
            <w:top w:val="none" w:sz="0" w:space="0" w:color="auto"/>
            <w:left w:val="none" w:sz="0" w:space="0" w:color="auto"/>
            <w:bottom w:val="none" w:sz="0" w:space="0" w:color="auto"/>
            <w:right w:val="none" w:sz="0" w:space="0" w:color="auto"/>
          </w:divBdr>
        </w:div>
        <w:div w:id="1305814237">
          <w:marLeft w:val="0"/>
          <w:marRight w:val="0"/>
          <w:marTop w:val="0"/>
          <w:marBottom w:val="0"/>
          <w:divBdr>
            <w:top w:val="none" w:sz="0" w:space="0" w:color="auto"/>
            <w:left w:val="none" w:sz="0" w:space="0" w:color="auto"/>
            <w:bottom w:val="none" w:sz="0" w:space="0" w:color="auto"/>
            <w:right w:val="none" w:sz="0" w:space="0" w:color="auto"/>
          </w:divBdr>
        </w:div>
        <w:div w:id="1286616531">
          <w:marLeft w:val="0"/>
          <w:marRight w:val="0"/>
          <w:marTop w:val="0"/>
          <w:marBottom w:val="0"/>
          <w:divBdr>
            <w:top w:val="none" w:sz="0" w:space="0" w:color="auto"/>
            <w:left w:val="none" w:sz="0" w:space="0" w:color="auto"/>
            <w:bottom w:val="none" w:sz="0" w:space="0" w:color="auto"/>
            <w:right w:val="none" w:sz="0" w:space="0" w:color="auto"/>
          </w:divBdr>
        </w:div>
        <w:div w:id="66073942">
          <w:marLeft w:val="0"/>
          <w:marRight w:val="0"/>
          <w:marTop w:val="0"/>
          <w:marBottom w:val="0"/>
          <w:divBdr>
            <w:top w:val="none" w:sz="0" w:space="0" w:color="auto"/>
            <w:left w:val="none" w:sz="0" w:space="0" w:color="auto"/>
            <w:bottom w:val="none" w:sz="0" w:space="0" w:color="auto"/>
            <w:right w:val="none" w:sz="0" w:space="0" w:color="auto"/>
          </w:divBdr>
        </w:div>
        <w:div w:id="1104110169">
          <w:marLeft w:val="0"/>
          <w:marRight w:val="0"/>
          <w:marTop w:val="0"/>
          <w:marBottom w:val="0"/>
          <w:divBdr>
            <w:top w:val="none" w:sz="0" w:space="0" w:color="auto"/>
            <w:left w:val="none" w:sz="0" w:space="0" w:color="auto"/>
            <w:bottom w:val="none" w:sz="0" w:space="0" w:color="auto"/>
            <w:right w:val="none" w:sz="0" w:space="0" w:color="auto"/>
          </w:divBdr>
        </w:div>
        <w:div w:id="450172361">
          <w:marLeft w:val="0"/>
          <w:marRight w:val="0"/>
          <w:marTop w:val="0"/>
          <w:marBottom w:val="0"/>
          <w:divBdr>
            <w:top w:val="none" w:sz="0" w:space="0" w:color="auto"/>
            <w:left w:val="none" w:sz="0" w:space="0" w:color="auto"/>
            <w:bottom w:val="none" w:sz="0" w:space="0" w:color="auto"/>
            <w:right w:val="none" w:sz="0" w:space="0" w:color="auto"/>
          </w:divBdr>
        </w:div>
        <w:div w:id="1354503334">
          <w:marLeft w:val="0"/>
          <w:marRight w:val="0"/>
          <w:marTop w:val="0"/>
          <w:marBottom w:val="0"/>
          <w:divBdr>
            <w:top w:val="none" w:sz="0" w:space="0" w:color="auto"/>
            <w:left w:val="none" w:sz="0" w:space="0" w:color="auto"/>
            <w:bottom w:val="none" w:sz="0" w:space="0" w:color="auto"/>
            <w:right w:val="none" w:sz="0" w:space="0" w:color="auto"/>
          </w:divBdr>
        </w:div>
        <w:div w:id="637225283">
          <w:marLeft w:val="0"/>
          <w:marRight w:val="0"/>
          <w:marTop w:val="0"/>
          <w:marBottom w:val="0"/>
          <w:divBdr>
            <w:top w:val="none" w:sz="0" w:space="0" w:color="auto"/>
            <w:left w:val="none" w:sz="0" w:space="0" w:color="auto"/>
            <w:bottom w:val="none" w:sz="0" w:space="0" w:color="auto"/>
            <w:right w:val="none" w:sz="0" w:space="0" w:color="auto"/>
          </w:divBdr>
        </w:div>
      </w:divsChild>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88127540">
      <w:bodyDiv w:val="1"/>
      <w:marLeft w:val="0"/>
      <w:marRight w:val="0"/>
      <w:marTop w:val="0"/>
      <w:marBottom w:val="0"/>
      <w:divBdr>
        <w:top w:val="none" w:sz="0" w:space="0" w:color="auto"/>
        <w:left w:val="none" w:sz="0" w:space="0" w:color="auto"/>
        <w:bottom w:val="none" w:sz="0" w:space="0" w:color="auto"/>
        <w:right w:val="none" w:sz="0" w:space="0" w:color="auto"/>
      </w:divBdr>
      <w:divsChild>
        <w:div w:id="205337133">
          <w:marLeft w:val="0"/>
          <w:marRight w:val="0"/>
          <w:marTop w:val="0"/>
          <w:marBottom w:val="0"/>
          <w:divBdr>
            <w:top w:val="none" w:sz="0" w:space="0" w:color="auto"/>
            <w:left w:val="none" w:sz="0" w:space="0" w:color="auto"/>
            <w:bottom w:val="none" w:sz="0" w:space="0" w:color="auto"/>
            <w:right w:val="none" w:sz="0" w:space="0" w:color="auto"/>
          </w:divBdr>
        </w:div>
        <w:div w:id="131798465">
          <w:marLeft w:val="0"/>
          <w:marRight w:val="0"/>
          <w:marTop w:val="0"/>
          <w:marBottom w:val="0"/>
          <w:divBdr>
            <w:top w:val="none" w:sz="0" w:space="0" w:color="auto"/>
            <w:left w:val="none" w:sz="0" w:space="0" w:color="auto"/>
            <w:bottom w:val="none" w:sz="0" w:space="0" w:color="auto"/>
            <w:right w:val="none" w:sz="0" w:space="0" w:color="auto"/>
          </w:divBdr>
        </w:div>
        <w:div w:id="687364467">
          <w:marLeft w:val="0"/>
          <w:marRight w:val="0"/>
          <w:marTop w:val="0"/>
          <w:marBottom w:val="0"/>
          <w:divBdr>
            <w:top w:val="none" w:sz="0" w:space="0" w:color="auto"/>
            <w:left w:val="none" w:sz="0" w:space="0" w:color="auto"/>
            <w:bottom w:val="none" w:sz="0" w:space="0" w:color="auto"/>
            <w:right w:val="none" w:sz="0" w:space="0" w:color="auto"/>
          </w:divBdr>
        </w:div>
        <w:div w:id="979309244">
          <w:marLeft w:val="0"/>
          <w:marRight w:val="0"/>
          <w:marTop w:val="0"/>
          <w:marBottom w:val="0"/>
          <w:divBdr>
            <w:top w:val="none" w:sz="0" w:space="0" w:color="auto"/>
            <w:left w:val="none" w:sz="0" w:space="0" w:color="auto"/>
            <w:bottom w:val="none" w:sz="0" w:space="0" w:color="auto"/>
            <w:right w:val="none" w:sz="0" w:space="0" w:color="auto"/>
          </w:divBdr>
        </w:div>
        <w:div w:id="1046180649">
          <w:marLeft w:val="0"/>
          <w:marRight w:val="0"/>
          <w:marTop w:val="0"/>
          <w:marBottom w:val="0"/>
          <w:divBdr>
            <w:top w:val="none" w:sz="0" w:space="0" w:color="auto"/>
            <w:left w:val="none" w:sz="0" w:space="0" w:color="auto"/>
            <w:bottom w:val="none" w:sz="0" w:space="0" w:color="auto"/>
            <w:right w:val="none" w:sz="0" w:space="0" w:color="auto"/>
          </w:divBdr>
        </w:div>
        <w:div w:id="541401069">
          <w:marLeft w:val="0"/>
          <w:marRight w:val="0"/>
          <w:marTop w:val="0"/>
          <w:marBottom w:val="0"/>
          <w:divBdr>
            <w:top w:val="none" w:sz="0" w:space="0" w:color="auto"/>
            <w:left w:val="none" w:sz="0" w:space="0" w:color="auto"/>
            <w:bottom w:val="none" w:sz="0" w:space="0" w:color="auto"/>
            <w:right w:val="none" w:sz="0" w:space="0" w:color="auto"/>
          </w:divBdr>
        </w:div>
        <w:div w:id="1318147568">
          <w:marLeft w:val="0"/>
          <w:marRight w:val="0"/>
          <w:marTop w:val="0"/>
          <w:marBottom w:val="0"/>
          <w:divBdr>
            <w:top w:val="none" w:sz="0" w:space="0" w:color="auto"/>
            <w:left w:val="none" w:sz="0" w:space="0" w:color="auto"/>
            <w:bottom w:val="none" w:sz="0" w:space="0" w:color="auto"/>
            <w:right w:val="none" w:sz="0" w:space="0" w:color="auto"/>
          </w:divBdr>
        </w:div>
        <w:div w:id="1774519857">
          <w:marLeft w:val="0"/>
          <w:marRight w:val="0"/>
          <w:marTop w:val="0"/>
          <w:marBottom w:val="0"/>
          <w:divBdr>
            <w:top w:val="none" w:sz="0" w:space="0" w:color="auto"/>
            <w:left w:val="none" w:sz="0" w:space="0" w:color="auto"/>
            <w:bottom w:val="none" w:sz="0" w:space="0" w:color="auto"/>
            <w:right w:val="none" w:sz="0" w:space="0" w:color="auto"/>
          </w:divBdr>
        </w:div>
        <w:div w:id="483742621">
          <w:marLeft w:val="0"/>
          <w:marRight w:val="0"/>
          <w:marTop w:val="0"/>
          <w:marBottom w:val="0"/>
          <w:divBdr>
            <w:top w:val="none" w:sz="0" w:space="0" w:color="auto"/>
            <w:left w:val="none" w:sz="0" w:space="0" w:color="auto"/>
            <w:bottom w:val="none" w:sz="0" w:space="0" w:color="auto"/>
            <w:right w:val="none" w:sz="0" w:space="0" w:color="auto"/>
          </w:divBdr>
        </w:div>
        <w:div w:id="1415394858">
          <w:marLeft w:val="0"/>
          <w:marRight w:val="0"/>
          <w:marTop w:val="0"/>
          <w:marBottom w:val="0"/>
          <w:divBdr>
            <w:top w:val="none" w:sz="0" w:space="0" w:color="auto"/>
            <w:left w:val="none" w:sz="0" w:space="0" w:color="auto"/>
            <w:bottom w:val="none" w:sz="0" w:space="0" w:color="auto"/>
            <w:right w:val="none" w:sz="0" w:space="0" w:color="auto"/>
          </w:divBdr>
        </w:div>
        <w:div w:id="2071689607">
          <w:marLeft w:val="0"/>
          <w:marRight w:val="0"/>
          <w:marTop w:val="0"/>
          <w:marBottom w:val="0"/>
          <w:divBdr>
            <w:top w:val="none" w:sz="0" w:space="0" w:color="auto"/>
            <w:left w:val="none" w:sz="0" w:space="0" w:color="auto"/>
            <w:bottom w:val="none" w:sz="0" w:space="0" w:color="auto"/>
            <w:right w:val="none" w:sz="0" w:space="0" w:color="auto"/>
          </w:divBdr>
        </w:div>
        <w:div w:id="1306277953">
          <w:marLeft w:val="0"/>
          <w:marRight w:val="0"/>
          <w:marTop w:val="0"/>
          <w:marBottom w:val="0"/>
          <w:divBdr>
            <w:top w:val="none" w:sz="0" w:space="0" w:color="auto"/>
            <w:left w:val="none" w:sz="0" w:space="0" w:color="auto"/>
            <w:bottom w:val="none" w:sz="0" w:space="0" w:color="auto"/>
            <w:right w:val="none" w:sz="0" w:space="0" w:color="auto"/>
          </w:divBdr>
        </w:div>
        <w:div w:id="730347194">
          <w:marLeft w:val="0"/>
          <w:marRight w:val="0"/>
          <w:marTop w:val="0"/>
          <w:marBottom w:val="0"/>
          <w:divBdr>
            <w:top w:val="none" w:sz="0" w:space="0" w:color="auto"/>
            <w:left w:val="none" w:sz="0" w:space="0" w:color="auto"/>
            <w:bottom w:val="none" w:sz="0" w:space="0" w:color="auto"/>
            <w:right w:val="none" w:sz="0" w:space="0" w:color="auto"/>
          </w:divBdr>
        </w:div>
        <w:div w:id="232158742">
          <w:marLeft w:val="0"/>
          <w:marRight w:val="0"/>
          <w:marTop w:val="0"/>
          <w:marBottom w:val="0"/>
          <w:divBdr>
            <w:top w:val="none" w:sz="0" w:space="0" w:color="auto"/>
            <w:left w:val="none" w:sz="0" w:space="0" w:color="auto"/>
            <w:bottom w:val="none" w:sz="0" w:space="0" w:color="auto"/>
            <w:right w:val="none" w:sz="0" w:space="0" w:color="auto"/>
          </w:divBdr>
        </w:div>
        <w:div w:id="1465849226">
          <w:marLeft w:val="0"/>
          <w:marRight w:val="0"/>
          <w:marTop w:val="0"/>
          <w:marBottom w:val="0"/>
          <w:divBdr>
            <w:top w:val="none" w:sz="0" w:space="0" w:color="auto"/>
            <w:left w:val="none" w:sz="0" w:space="0" w:color="auto"/>
            <w:bottom w:val="none" w:sz="0" w:space="0" w:color="auto"/>
            <w:right w:val="none" w:sz="0" w:space="0" w:color="auto"/>
          </w:divBdr>
        </w:div>
      </w:divsChild>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572618850">
          <w:marLeft w:val="0"/>
          <w:marRight w:val="0"/>
          <w:marTop w:val="0"/>
          <w:marBottom w:val="0"/>
          <w:divBdr>
            <w:top w:val="none" w:sz="0" w:space="0" w:color="auto"/>
            <w:left w:val="none" w:sz="0" w:space="0" w:color="auto"/>
            <w:bottom w:val="none" w:sz="0" w:space="0" w:color="auto"/>
            <w:right w:val="none" w:sz="0" w:space="0" w:color="auto"/>
          </w:divBdr>
        </w:div>
        <w:div w:id="30961674">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88706993">
      <w:bodyDiv w:val="1"/>
      <w:marLeft w:val="0"/>
      <w:marRight w:val="0"/>
      <w:marTop w:val="0"/>
      <w:marBottom w:val="0"/>
      <w:divBdr>
        <w:top w:val="none" w:sz="0" w:space="0" w:color="auto"/>
        <w:left w:val="none" w:sz="0" w:space="0" w:color="auto"/>
        <w:bottom w:val="none" w:sz="0" w:space="0" w:color="auto"/>
        <w:right w:val="none" w:sz="0" w:space="0" w:color="auto"/>
      </w:divBdr>
      <w:divsChild>
        <w:div w:id="613289876">
          <w:marLeft w:val="0"/>
          <w:marRight w:val="0"/>
          <w:marTop w:val="0"/>
          <w:marBottom w:val="0"/>
          <w:divBdr>
            <w:top w:val="none" w:sz="0" w:space="0" w:color="auto"/>
            <w:left w:val="none" w:sz="0" w:space="0" w:color="auto"/>
            <w:bottom w:val="none" w:sz="0" w:space="0" w:color="auto"/>
            <w:right w:val="none" w:sz="0" w:space="0" w:color="auto"/>
          </w:divBdr>
        </w:div>
        <w:div w:id="1050304623">
          <w:marLeft w:val="0"/>
          <w:marRight w:val="0"/>
          <w:marTop w:val="0"/>
          <w:marBottom w:val="0"/>
          <w:divBdr>
            <w:top w:val="none" w:sz="0" w:space="0" w:color="auto"/>
            <w:left w:val="none" w:sz="0" w:space="0" w:color="auto"/>
            <w:bottom w:val="none" w:sz="0" w:space="0" w:color="auto"/>
            <w:right w:val="none" w:sz="0" w:space="0" w:color="auto"/>
          </w:divBdr>
        </w:div>
        <w:div w:id="669065761">
          <w:marLeft w:val="0"/>
          <w:marRight w:val="0"/>
          <w:marTop w:val="0"/>
          <w:marBottom w:val="0"/>
          <w:divBdr>
            <w:top w:val="none" w:sz="0" w:space="0" w:color="auto"/>
            <w:left w:val="none" w:sz="0" w:space="0" w:color="auto"/>
            <w:bottom w:val="none" w:sz="0" w:space="0" w:color="auto"/>
            <w:right w:val="none" w:sz="0" w:space="0" w:color="auto"/>
          </w:divBdr>
        </w:div>
        <w:div w:id="1584804024">
          <w:marLeft w:val="0"/>
          <w:marRight w:val="0"/>
          <w:marTop w:val="0"/>
          <w:marBottom w:val="0"/>
          <w:divBdr>
            <w:top w:val="none" w:sz="0" w:space="0" w:color="auto"/>
            <w:left w:val="none" w:sz="0" w:space="0" w:color="auto"/>
            <w:bottom w:val="none" w:sz="0" w:space="0" w:color="auto"/>
            <w:right w:val="none" w:sz="0" w:space="0" w:color="auto"/>
          </w:divBdr>
        </w:div>
        <w:div w:id="329798162">
          <w:marLeft w:val="0"/>
          <w:marRight w:val="0"/>
          <w:marTop w:val="0"/>
          <w:marBottom w:val="0"/>
          <w:divBdr>
            <w:top w:val="none" w:sz="0" w:space="0" w:color="auto"/>
            <w:left w:val="none" w:sz="0" w:space="0" w:color="auto"/>
            <w:bottom w:val="none" w:sz="0" w:space="0" w:color="auto"/>
            <w:right w:val="none" w:sz="0" w:space="0" w:color="auto"/>
          </w:divBdr>
        </w:div>
        <w:div w:id="635448076">
          <w:marLeft w:val="0"/>
          <w:marRight w:val="0"/>
          <w:marTop w:val="0"/>
          <w:marBottom w:val="0"/>
          <w:divBdr>
            <w:top w:val="none" w:sz="0" w:space="0" w:color="auto"/>
            <w:left w:val="none" w:sz="0" w:space="0" w:color="auto"/>
            <w:bottom w:val="none" w:sz="0" w:space="0" w:color="auto"/>
            <w:right w:val="none" w:sz="0" w:space="0" w:color="auto"/>
          </w:divBdr>
        </w:div>
        <w:div w:id="291057574">
          <w:marLeft w:val="0"/>
          <w:marRight w:val="0"/>
          <w:marTop w:val="0"/>
          <w:marBottom w:val="0"/>
          <w:divBdr>
            <w:top w:val="none" w:sz="0" w:space="0" w:color="auto"/>
            <w:left w:val="none" w:sz="0" w:space="0" w:color="auto"/>
            <w:bottom w:val="none" w:sz="0" w:space="0" w:color="auto"/>
            <w:right w:val="none" w:sz="0" w:space="0" w:color="auto"/>
          </w:divBdr>
        </w:div>
        <w:div w:id="272514894">
          <w:marLeft w:val="0"/>
          <w:marRight w:val="0"/>
          <w:marTop w:val="0"/>
          <w:marBottom w:val="0"/>
          <w:divBdr>
            <w:top w:val="none" w:sz="0" w:space="0" w:color="auto"/>
            <w:left w:val="none" w:sz="0" w:space="0" w:color="auto"/>
            <w:bottom w:val="none" w:sz="0" w:space="0" w:color="auto"/>
            <w:right w:val="none" w:sz="0" w:space="0" w:color="auto"/>
          </w:divBdr>
        </w:div>
        <w:div w:id="951519368">
          <w:marLeft w:val="0"/>
          <w:marRight w:val="0"/>
          <w:marTop w:val="0"/>
          <w:marBottom w:val="0"/>
          <w:divBdr>
            <w:top w:val="none" w:sz="0" w:space="0" w:color="auto"/>
            <w:left w:val="none" w:sz="0" w:space="0" w:color="auto"/>
            <w:bottom w:val="none" w:sz="0" w:space="0" w:color="auto"/>
            <w:right w:val="none" w:sz="0" w:space="0" w:color="auto"/>
          </w:divBdr>
        </w:div>
        <w:div w:id="1515877809">
          <w:marLeft w:val="0"/>
          <w:marRight w:val="0"/>
          <w:marTop w:val="0"/>
          <w:marBottom w:val="0"/>
          <w:divBdr>
            <w:top w:val="none" w:sz="0" w:space="0" w:color="auto"/>
            <w:left w:val="none" w:sz="0" w:space="0" w:color="auto"/>
            <w:bottom w:val="none" w:sz="0" w:space="0" w:color="auto"/>
            <w:right w:val="none" w:sz="0" w:space="0" w:color="auto"/>
          </w:divBdr>
        </w:div>
        <w:div w:id="599221271">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67222329">
      <w:bodyDiv w:val="1"/>
      <w:marLeft w:val="0"/>
      <w:marRight w:val="0"/>
      <w:marTop w:val="0"/>
      <w:marBottom w:val="0"/>
      <w:divBdr>
        <w:top w:val="none" w:sz="0" w:space="0" w:color="auto"/>
        <w:left w:val="none" w:sz="0" w:space="0" w:color="auto"/>
        <w:bottom w:val="none" w:sz="0" w:space="0" w:color="auto"/>
        <w:right w:val="none" w:sz="0" w:space="0" w:color="auto"/>
      </w:divBdr>
      <w:divsChild>
        <w:div w:id="333191223">
          <w:marLeft w:val="0"/>
          <w:marRight w:val="0"/>
          <w:marTop w:val="0"/>
          <w:marBottom w:val="0"/>
          <w:divBdr>
            <w:top w:val="none" w:sz="0" w:space="0" w:color="auto"/>
            <w:left w:val="none" w:sz="0" w:space="0" w:color="auto"/>
            <w:bottom w:val="none" w:sz="0" w:space="0" w:color="auto"/>
            <w:right w:val="none" w:sz="0" w:space="0" w:color="auto"/>
          </w:divBdr>
        </w:div>
        <w:div w:id="77362465">
          <w:marLeft w:val="0"/>
          <w:marRight w:val="0"/>
          <w:marTop w:val="0"/>
          <w:marBottom w:val="0"/>
          <w:divBdr>
            <w:top w:val="none" w:sz="0" w:space="0" w:color="auto"/>
            <w:left w:val="none" w:sz="0" w:space="0" w:color="auto"/>
            <w:bottom w:val="none" w:sz="0" w:space="0" w:color="auto"/>
            <w:right w:val="none" w:sz="0" w:space="0" w:color="auto"/>
          </w:divBdr>
        </w:div>
        <w:div w:id="740521627">
          <w:marLeft w:val="0"/>
          <w:marRight w:val="0"/>
          <w:marTop w:val="0"/>
          <w:marBottom w:val="0"/>
          <w:divBdr>
            <w:top w:val="none" w:sz="0" w:space="0" w:color="auto"/>
            <w:left w:val="none" w:sz="0" w:space="0" w:color="auto"/>
            <w:bottom w:val="none" w:sz="0" w:space="0" w:color="auto"/>
            <w:right w:val="none" w:sz="0" w:space="0" w:color="auto"/>
          </w:divBdr>
        </w:div>
        <w:div w:id="1403328390">
          <w:marLeft w:val="0"/>
          <w:marRight w:val="0"/>
          <w:marTop w:val="0"/>
          <w:marBottom w:val="0"/>
          <w:divBdr>
            <w:top w:val="none" w:sz="0" w:space="0" w:color="auto"/>
            <w:left w:val="none" w:sz="0" w:space="0" w:color="auto"/>
            <w:bottom w:val="none" w:sz="0" w:space="0" w:color="auto"/>
            <w:right w:val="none" w:sz="0" w:space="0" w:color="auto"/>
          </w:divBdr>
        </w:div>
        <w:div w:id="2101221283">
          <w:marLeft w:val="0"/>
          <w:marRight w:val="0"/>
          <w:marTop w:val="0"/>
          <w:marBottom w:val="0"/>
          <w:divBdr>
            <w:top w:val="none" w:sz="0" w:space="0" w:color="auto"/>
            <w:left w:val="none" w:sz="0" w:space="0" w:color="auto"/>
            <w:bottom w:val="none" w:sz="0" w:space="0" w:color="auto"/>
            <w:right w:val="none" w:sz="0" w:space="0" w:color="auto"/>
          </w:divBdr>
        </w:div>
        <w:div w:id="1222982624">
          <w:marLeft w:val="0"/>
          <w:marRight w:val="0"/>
          <w:marTop w:val="0"/>
          <w:marBottom w:val="0"/>
          <w:divBdr>
            <w:top w:val="none" w:sz="0" w:space="0" w:color="auto"/>
            <w:left w:val="none" w:sz="0" w:space="0" w:color="auto"/>
            <w:bottom w:val="none" w:sz="0" w:space="0" w:color="auto"/>
            <w:right w:val="none" w:sz="0" w:space="0" w:color="auto"/>
          </w:divBdr>
        </w:div>
        <w:div w:id="314797658">
          <w:marLeft w:val="0"/>
          <w:marRight w:val="0"/>
          <w:marTop w:val="0"/>
          <w:marBottom w:val="0"/>
          <w:divBdr>
            <w:top w:val="none" w:sz="0" w:space="0" w:color="auto"/>
            <w:left w:val="none" w:sz="0" w:space="0" w:color="auto"/>
            <w:bottom w:val="none" w:sz="0" w:space="0" w:color="auto"/>
            <w:right w:val="none" w:sz="0" w:space="0" w:color="auto"/>
          </w:divBdr>
        </w:div>
        <w:div w:id="635984920">
          <w:marLeft w:val="0"/>
          <w:marRight w:val="0"/>
          <w:marTop w:val="0"/>
          <w:marBottom w:val="0"/>
          <w:divBdr>
            <w:top w:val="none" w:sz="0" w:space="0" w:color="auto"/>
            <w:left w:val="none" w:sz="0" w:space="0" w:color="auto"/>
            <w:bottom w:val="none" w:sz="0" w:space="0" w:color="auto"/>
            <w:right w:val="none" w:sz="0" w:space="0" w:color="auto"/>
          </w:divBdr>
        </w:div>
        <w:div w:id="567106564">
          <w:marLeft w:val="0"/>
          <w:marRight w:val="0"/>
          <w:marTop w:val="0"/>
          <w:marBottom w:val="0"/>
          <w:divBdr>
            <w:top w:val="none" w:sz="0" w:space="0" w:color="auto"/>
            <w:left w:val="none" w:sz="0" w:space="0" w:color="auto"/>
            <w:bottom w:val="none" w:sz="0" w:space="0" w:color="auto"/>
            <w:right w:val="none" w:sz="0" w:space="0" w:color="auto"/>
          </w:divBdr>
        </w:div>
        <w:div w:id="515265347">
          <w:marLeft w:val="0"/>
          <w:marRight w:val="0"/>
          <w:marTop w:val="0"/>
          <w:marBottom w:val="0"/>
          <w:divBdr>
            <w:top w:val="none" w:sz="0" w:space="0" w:color="auto"/>
            <w:left w:val="none" w:sz="0" w:space="0" w:color="auto"/>
            <w:bottom w:val="none" w:sz="0" w:space="0" w:color="auto"/>
            <w:right w:val="none" w:sz="0" w:space="0" w:color="auto"/>
          </w:divBdr>
        </w:div>
        <w:div w:id="1555432621">
          <w:marLeft w:val="0"/>
          <w:marRight w:val="0"/>
          <w:marTop w:val="0"/>
          <w:marBottom w:val="0"/>
          <w:divBdr>
            <w:top w:val="none" w:sz="0" w:space="0" w:color="auto"/>
            <w:left w:val="none" w:sz="0" w:space="0" w:color="auto"/>
            <w:bottom w:val="none" w:sz="0" w:space="0" w:color="auto"/>
            <w:right w:val="none" w:sz="0" w:space="0" w:color="auto"/>
          </w:divBdr>
        </w:div>
        <w:div w:id="1938368263">
          <w:marLeft w:val="0"/>
          <w:marRight w:val="0"/>
          <w:marTop w:val="0"/>
          <w:marBottom w:val="0"/>
          <w:divBdr>
            <w:top w:val="none" w:sz="0" w:space="0" w:color="auto"/>
            <w:left w:val="none" w:sz="0" w:space="0" w:color="auto"/>
            <w:bottom w:val="none" w:sz="0" w:space="0" w:color="auto"/>
            <w:right w:val="none" w:sz="0" w:space="0" w:color="auto"/>
          </w:divBdr>
        </w:div>
        <w:div w:id="1282762400">
          <w:marLeft w:val="0"/>
          <w:marRight w:val="0"/>
          <w:marTop w:val="0"/>
          <w:marBottom w:val="0"/>
          <w:divBdr>
            <w:top w:val="none" w:sz="0" w:space="0" w:color="auto"/>
            <w:left w:val="none" w:sz="0" w:space="0" w:color="auto"/>
            <w:bottom w:val="none" w:sz="0" w:space="0" w:color="auto"/>
            <w:right w:val="none" w:sz="0" w:space="0" w:color="auto"/>
          </w:divBdr>
        </w:div>
        <w:div w:id="1004359071">
          <w:marLeft w:val="0"/>
          <w:marRight w:val="0"/>
          <w:marTop w:val="0"/>
          <w:marBottom w:val="0"/>
          <w:divBdr>
            <w:top w:val="none" w:sz="0" w:space="0" w:color="auto"/>
            <w:left w:val="none" w:sz="0" w:space="0" w:color="auto"/>
            <w:bottom w:val="none" w:sz="0" w:space="0" w:color="auto"/>
            <w:right w:val="none" w:sz="0" w:space="0" w:color="auto"/>
          </w:divBdr>
        </w:div>
        <w:div w:id="1513182171">
          <w:marLeft w:val="0"/>
          <w:marRight w:val="0"/>
          <w:marTop w:val="0"/>
          <w:marBottom w:val="0"/>
          <w:divBdr>
            <w:top w:val="none" w:sz="0" w:space="0" w:color="auto"/>
            <w:left w:val="none" w:sz="0" w:space="0" w:color="auto"/>
            <w:bottom w:val="none" w:sz="0" w:space="0" w:color="auto"/>
            <w:right w:val="none" w:sz="0" w:space="0" w:color="auto"/>
          </w:divBdr>
        </w:div>
        <w:div w:id="196312585">
          <w:marLeft w:val="0"/>
          <w:marRight w:val="0"/>
          <w:marTop w:val="0"/>
          <w:marBottom w:val="0"/>
          <w:divBdr>
            <w:top w:val="none" w:sz="0" w:space="0" w:color="auto"/>
            <w:left w:val="none" w:sz="0" w:space="0" w:color="auto"/>
            <w:bottom w:val="none" w:sz="0" w:space="0" w:color="auto"/>
            <w:right w:val="none" w:sz="0" w:space="0" w:color="auto"/>
          </w:divBdr>
        </w:div>
        <w:div w:id="1294023083">
          <w:marLeft w:val="0"/>
          <w:marRight w:val="0"/>
          <w:marTop w:val="0"/>
          <w:marBottom w:val="0"/>
          <w:divBdr>
            <w:top w:val="none" w:sz="0" w:space="0" w:color="auto"/>
            <w:left w:val="none" w:sz="0" w:space="0" w:color="auto"/>
            <w:bottom w:val="none" w:sz="0" w:space="0" w:color="auto"/>
            <w:right w:val="none" w:sz="0" w:space="0" w:color="auto"/>
          </w:divBdr>
        </w:div>
        <w:div w:id="1800102292">
          <w:marLeft w:val="0"/>
          <w:marRight w:val="0"/>
          <w:marTop w:val="0"/>
          <w:marBottom w:val="0"/>
          <w:divBdr>
            <w:top w:val="none" w:sz="0" w:space="0" w:color="auto"/>
            <w:left w:val="none" w:sz="0" w:space="0" w:color="auto"/>
            <w:bottom w:val="none" w:sz="0" w:space="0" w:color="auto"/>
            <w:right w:val="none" w:sz="0" w:space="0" w:color="auto"/>
          </w:divBdr>
        </w:div>
        <w:div w:id="3478446">
          <w:marLeft w:val="0"/>
          <w:marRight w:val="0"/>
          <w:marTop w:val="0"/>
          <w:marBottom w:val="0"/>
          <w:divBdr>
            <w:top w:val="none" w:sz="0" w:space="0" w:color="auto"/>
            <w:left w:val="none" w:sz="0" w:space="0" w:color="auto"/>
            <w:bottom w:val="none" w:sz="0" w:space="0" w:color="auto"/>
            <w:right w:val="none" w:sz="0" w:space="0" w:color="auto"/>
          </w:divBdr>
        </w:div>
        <w:div w:id="234633622">
          <w:marLeft w:val="0"/>
          <w:marRight w:val="0"/>
          <w:marTop w:val="0"/>
          <w:marBottom w:val="0"/>
          <w:divBdr>
            <w:top w:val="none" w:sz="0" w:space="0" w:color="auto"/>
            <w:left w:val="none" w:sz="0" w:space="0" w:color="auto"/>
            <w:bottom w:val="none" w:sz="0" w:space="0" w:color="auto"/>
            <w:right w:val="none" w:sz="0" w:space="0" w:color="auto"/>
          </w:divBdr>
        </w:div>
        <w:div w:id="1520243659">
          <w:marLeft w:val="0"/>
          <w:marRight w:val="0"/>
          <w:marTop w:val="0"/>
          <w:marBottom w:val="0"/>
          <w:divBdr>
            <w:top w:val="none" w:sz="0" w:space="0" w:color="auto"/>
            <w:left w:val="none" w:sz="0" w:space="0" w:color="auto"/>
            <w:bottom w:val="none" w:sz="0" w:space="0" w:color="auto"/>
            <w:right w:val="none" w:sz="0" w:space="0" w:color="auto"/>
          </w:divBdr>
        </w:div>
        <w:div w:id="1622107972">
          <w:marLeft w:val="0"/>
          <w:marRight w:val="0"/>
          <w:marTop w:val="0"/>
          <w:marBottom w:val="0"/>
          <w:divBdr>
            <w:top w:val="none" w:sz="0" w:space="0" w:color="auto"/>
            <w:left w:val="none" w:sz="0" w:space="0" w:color="auto"/>
            <w:bottom w:val="none" w:sz="0" w:space="0" w:color="auto"/>
            <w:right w:val="none" w:sz="0" w:space="0" w:color="auto"/>
          </w:divBdr>
        </w:div>
        <w:div w:id="919098754">
          <w:marLeft w:val="0"/>
          <w:marRight w:val="0"/>
          <w:marTop w:val="0"/>
          <w:marBottom w:val="0"/>
          <w:divBdr>
            <w:top w:val="none" w:sz="0" w:space="0" w:color="auto"/>
            <w:left w:val="none" w:sz="0" w:space="0" w:color="auto"/>
            <w:bottom w:val="none" w:sz="0" w:space="0" w:color="auto"/>
            <w:right w:val="none" w:sz="0" w:space="0" w:color="auto"/>
          </w:divBdr>
        </w:div>
        <w:div w:id="2110616585">
          <w:marLeft w:val="0"/>
          <w:marRight w:val="0"/>
          <w:marTop w:val="0"/>
          <w:marBottom w:val="0"/>
          <w:divBdr>
            <w:top w:val="none" w:sz="0" w:space="0" w:color="auto"/>
            <w:left w:val="none" w:sz="0" w:space="0" w:color="auto"/>
            <w:bottom w:val="none" w:sz="0" w:space="0" w:color="auto"/>
            <w:right w:val="none" w:sz="0" w:space="0" w:color="auto"/>
          </w:divBdr>
        </w:div>
        <w:div w:id="860511148">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to.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0540D-1BFA-478E-915C-B2DC91D4D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2182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3</cp:revision>
  <cp:lastPrinted>2020-03-25T16:16:00Z</cp:lastPrinted>
  <dcterms:created xsi:type="dcterms:W3CDTF">2020-12-03T21:46:00Z</dcterms:created>
  <dcterms:modified xsi:type="dcterms:W3CDTF">2020-12-03T21:46:00Z</dcterms:modified>
</cp:coreProperties>
</file>