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7C0371">
        <w:rPr>
          <w:rFonts w:ascii="Arial" w:hAnsi="Arial" w:cs="Arial"/>
          <w:b/>
          <w:sz w:val="24"/>
          <w:szCs w:val="24"/>
          <w:lang w:val="es-MX"/>
        </w:rPr>
        <w:t>0462</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255818" w:rsidRDefault="00255818" w:rsidP="00053AAA">
      <w:pPr>
        <w:spacing w:after="0" w:line="240" w:lineRule="auto"/>
        <w:jc w:val="both"/>
        <w:rPr>
          <w:rFonts w:ascii="Arial" w:eastAsia="Times New Roman" w:hAnsi="Arial" w:cs="Arial"/>
          <w:b/>
          <w:color w:val="222222"/>
          <w:sz w:val="28"/>
          <w:szCs w:val="28"/>
          <w:lang w:val="es-CO" w:eastAsia="es-CO"/>
        </w:rPr>
      </w:pPr>
      <w:r w:rsidRPr="00255818">
        <w:rPr>
          <w:rFonts w:ascii="Arial" w:eastAsia="Times New Roman" w:hAnsi="Arial" w:cs="Arial"/>
          <w:b/>
          <w:color w:val="222222"/>
          <w:sz w:val="28"/>
          <w:szCs w:val="28"/>
          <w:lang w:val="es-CO" w:eastAsia="es-CO"/>
        </w:rPr>
        <w:t>DIRECCIÓN ADMINISTRATIVA DE PLAZAS DE MERCADO REALIZA O</w:t>
      </w:r>
      <w:r w:rsidR="00C902DE">
        <w:rPr>
          <w:rFonts w:ascii="Arial" w:eastAsia="Times New Roman" w:hAnsi="Arial" w:cs="Arial"/>
          <w:b/>
          <w:color w:val="222222"/>
          <w:sz w:val="28"/>
          <w:szCs w:val="28"/>
          <w:lang w:val="es-CO" w:eastAsia="es-CO"/>
        </w:rPr>
        <w:t>PERATIVO PARA CONTROLAR DESCARGUE</w:t>
      </w:r>
      <w:r w:rsidRPr="00255818">
        <w:rPr>
          <w:rFonts w:ascii="Arial" w:eastAsia="Times New Roman" w:hAnsi="Arial" w:cs="Arial"/>
          <w:b/>
          <w:color w:val="222222"/>
          <w:sz w:val="28"/>
          <w:szCs w:val="28"/>
          <w:lang w:val="es-CO" w:eastAsia="es-CO"/>
        </w:rPr>
        <w:t xml:space="preserve"> DE PRODUCTOS EN EL POTRERILLO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255818" w:rsidRPr="00255818" w:rsidRDefault="00255818" w:rsidP="00255818">
      <w:pPr>
        <w:pStyle w:val="Prrafodelista"/>
        <w:numPr>
          <w:ilvl w:val="0"/>
          <w:numId w:val="28"/>
        </w:numPr>
        <w:spacing w:after="0" w:line="240" w:lineRule="auto"/>
        <w:rPr>
          <w:rFonts w:ascii="Times New Roman" w:eastAsia="Times New Roman" w:hAnsi="Times New Roman" w:cs="Times New Roman"/>
          <w:i/>
          <w:sz w:val="24"/>
          <w:szCs w:val="24"/>
          <w:lang w:val="es-CO" w:eastAsia="es-CO"/>
        </w:rPr>
      </w:pPr>
      <w:r w:rsidRPr="00255818">
        <w:rPr>
          <w:rFonts w:ascii="Arial" w:eastAsia="Times New Roman" w:hAnsi="Arial" w:cs="Arial"/>
          <w:i/>
          <w:color w:val="222222"/>
          <w:sz w:val="24"/>
          <w:szCs w:val="24"/>
          <w:shd w:val="clear" w:color="auto" w:fill="FFFFFF"/>
          <w:lang w:val="es-CO" w:eastAsia="es-CO"/>
        </w:rPr>
        <w:t>Estas acciones se verificarán permanentemente por los funcionarios de la dependencia.</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bookmarkStart w:id="0" w:name="_GoBack"/>
      <w:bookmarkEnd w:id="0"/>
    </w:p>
    <w:p w:rsidR="00255818" w:rsidRPr="00255818" w:rsidRDefault="00B343B4" w:rsidP="00255818">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20244">
        <w:rPr>
          <w:rFonts w:ascii="Arial" w:eastAsia="Times New Roman" w:hAnsi="Arial" w:cs="Arial"/>
          <w:b/>
          <w:color w:val="222222"/>
          <w:sz w:val="24"/>
          <w:szCs w:val="24"/>
          <w:shd w:val="clear" w:color="auto" w:fill="FFFFFF"/>
          <w:lang w:val="es-CO" w:eastAsia="es-CO"/>
        </w:rPr>
        <w:t>2</w:t>
      </w:r>
      <w:r w:rsidR="00255818">
        <w:rPr>
          <w:rFonts w:ascii="Arial" w:eastAsia="Times New Roman" w:hAnsi="Arial" w:cs="Arial"/>
          <w:b/>
          <w:color w:val="222222"/>
          <w:sz w:val="24"/>
          <w:szCs w:val="24"/>
          <w:shd w:val="clear" w:color="auto" w:fill="FFFFFF"/>
          <w:lang w:val="es-CO" w:eastAsia="es-CO"/>
        </w:rPr>
        <w:t>3</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255818" w:rsidRPr="00255818">
        <w:rPr>
          <w:rFonts w:ascii="Arial" w:eastAsia="Times New Roman" w:hAnsi="Arial" w:cs="Arial"/>
          <w:color w:val="222222"/>
          <w:sz w:val="24"/>
          <w:szCs w:val="24"/>
          <w:shd w:val="clear" w:color="auto" w:fill="FFFFFF"/>
          <w:lang w:val="es-CO" w:eastAsia="es-CO"/>
        </w:rPr>
        <w:t>La Alcaldía de Pasto, a través de la Dirección Administrativa de Plazas de Mercado, organiza las labores de descarga de productos en el mercado El Potrerillo.</w:t>
      </w:r>
    </w:p>
    <w:p w:rsidR="00255818" w:rsidRPr="00255818" w:rsidRDefault="00255818" w:rsidP="00255818">
      <w:pPr>
        <w:shd w:val="clear" w:color="auto" w:fill="FFFFFF"/>
        <w:spacing w:after="0" w:line="240" w:lineRule="auto"/>
        <w:jc w:val="both"/>
        <w:rPr>
          <w:rFonts w:ascii="Arial" w:eastAsia="Times New Roman" w:hAnsi="Arial" w:cs="Arial"/>
          <w:color w:val="222222"/>
          <w:sz w:val="24"/>
          <w:szCs w:val="24"/>
          <w:lang w:val="es-CO" w:eastAsia="es-CO"/>
        </w:rPr>
      </w:pPr>
    </w:p>
    <w:p w:rsidR="00255818" w:rsidRPr="00255818" w:rsidRDefault="00255818" w:rsidP="00255818">
      <w:pPr>
        <w:spacing w:after="0" w:line="240" w:lineRule="auto"/>
        <w:jc w:val="both"/>
        <w:rPr>
          <w:rFonts w:ascii="Times New Roman" w:eastAsia="Times New Roman" w:hAnsi="Times New Roman" w:cs="Times New Roman"/>
          <w:sz w:val="24"/>
          <w:szCs w:val="24"/>
          <w:lang w:val="es-CO" w:eastAsia="es-CO"/>
        </w:rPr>
      </w:pPr>
      <w:r w:rsidRPr="00255818">
        <w:rPr>
          <w:rFonts w:ascii="Arial" w:eastAsia="Times New Roman" w:hAnsi="Arial" w:cs="Arial"/>
          <w:color w:val="222222"/>
          <w:sz w:val="24"/>
          <w:szCs w:val="24"/>
          <w:shd w:val="clear" w:color="auto" w:fill="FFFFFF"/>
          <w:lang w:val="es-CO" w:eastAsia="es-CO"/>
        </w:rPr>
        <w:t>Desde la noche anterior, los funcionarios de esta dependencia asisten para implementar estos controles y dialogar con los propietarios o conductores que transportan, en vehículos de carga, la mercancía y determinar el procedimiento de entrega al interior de la plaza.</w:t>
      </w:r>
    </w:p>
    <w:p w:rsidR="00255818" w:rsidRPr="00255818" w:rsidRDefault="00255818" w:rsidP="00255818">
      <w:pPr>
        <w:shd w:val="clear" w:color="auto" w:fill="FFFFFF"/>
        <w:spacing w:after="0" w:line="240" w:lineRule="auto"/>
        <w:jc w:val="both"/>
        <w:rPr>
          <w:rFonts w:ascii="Arial" w:eastAsia="Times New Roman" w:hAnsi="Arial" w:cs="Arial"/>
          <w:color w:val="222222"/>
          <w:sz w:val="24"/>
          <w:szCs w:val="24"/>
          <w:lang w:val="es-CO" w:eastAsia="es-CO"/>
        </w:rPr>
      </w:pPr>
    </w:p>
    <w:p w:rsidR="00255818" w:rsidRPr="00255818" w:rsidRDefault="00255818" w:rsidP="00255818">
      <w:pPr>
        <w:spacing w:after="0" w:line="240" w:lineRule="auto"/>
        <w:jc w:val="both"/>
        <w:rPr>
          <w:rFonts w:ascii="Times New Roman" w:eastAsia="Times New Roman" w:hAnsi="Times New Roman" w:cs="Times New Roman"/>
          <w:sz w:val="24"/>
          <w:szCs w:val="24"/>
          <w:lang w:val="es-CO" w:eastAsia="es-CO"/>
        </w:rPr>
      </w:pPr>
      <w:r w:rsidRPr="00255818">
        <w:rPr>
          <w:rFonts w:ascii="Arial" w:eastAsia="Times New Roman" w:hAnsi="Arial" w:cs="Arial"/>
          <w:color w:val="222222"/>
          <w:sz w:val="24"/>
          <w:szCs w:val="24"/>
          <w:shd w:val="clear" w:color="auto" w:fill="FFFFFF"/>
          <w:lang w:val="es-CO" w:eastAsia="es-CO"/>
        </w:rPr>
        <w:t>“El objetivo es dar cumplimiento al compromiso establecido por el Alcalde, Germán Chamorro de la Rosa, con los habitantes de las comunas 4 y 5, a quienes recientemente se les hizo entrega de las obras en la carrera cuarta y manifestaron la congestión que generan los vehículos, al ocupar esta vía como zona de parqueo. Esperamos que, con estos operativos, en los que fijamos horario de ingreso para descarga, se eviten estos inconvenientes y por parte de los transportadores, se adopte el uso de parqueaderos”, explicó el Director de Plazas de Mercado, Germán Andrés Molina.</w:t>
      </w:r>
    </w:p>
    <w:p w:rsidR="00255818" w:rsidRPr="00255818" w:rsidRDefault="00255818" w:rsidP="00255818">
      <w:pPr>
        <w:shd w:val="clear" w:color="auto" w:fill="FFFFFF"/>
        <w:spacing w:after="0" w:line="240" w:lineRule="auto"/>
        <w:jc w:val="both"/>
        <w:rPr>
          <w:rFonts w:ascii="Arial" w:eastAsia="Times New Roman" w:hAnsi="Arial" w:cs="Arial"/>
          <w:color w:val="222222"/>
          <w:sz w:val="24"/>
          <w:szCs w:val="24"/>
          <w:lang w:val="es-CO" w:eastAsia="es-CO"/>
        </w:rPr>
      </w:pPr>
    </w:p>
    <w:p w:rsidR="00255818" w:rsidRPr="00255818" w:rsidRDefault="00255818" w:rsidP="00255818">
      <w:pPr>
        <w:spacing w:after="0" w:line="240" w:lineRule="auto"/>
        <w:jc w:val="both"/>
        <w:rPr>
          <w:rFonts w:ascii="Times New Roman" w:eastAsia="Times New Roman" w:hAnsi="Times New Roman" w:cs="Times New Roman"/>
          <w:sz w:val="24"/>
          <w:szCs w:val="24"/>
          <w:lang w:val="es-CO" w:eastAsia="es-CO"/>
        </w:rPr>
      </w:pPr>
      <w:r w:rsidRPr="00255818">
        <w:rPr>
          <w:rFonts w:ascii="Arial" w:eastAsia="Times New Roman" w:hAnsi="Arial" w:cs="Arial"/>
          <w:color w:val="222222"/>
          <w:sz w:val="24"/>
          <w:szCs w:val="24"/>
          <w:shd w:val="clear" w:color="auto" w:fill="FFFFFF"/>
          <w:lang w:val="es-CO" w:eastAsia="es-CO"/>
        </w:rPr>
        <w:t>Paola Andrea Burbano, u</w:t>
      </w:r>
      <w:r>
        <w:rPr>
          <w:rFonts w:ascii="Arial" w:eastAsia="Times New Roman" w:hAnsi="Arial" w:cs="Arial"/>
          <w:color w:val="222222"/>
          <w:sz w:val="24"/>
          <w:szCs w:val="24"/>
          <w:shd w:val="clear" w:color="auto" w:fill="FFFFFF"/>
          <w:lang w:val="es-CO" w:eastAsia="es-CO"/>
        </w:rPr>
        <w:t>suaria de la plaza de mercado El</w:t>
      </w:r>
      <w:r w:rsidRPr="00255818">
        <w:rPr>
          <w:rFonts w:ascii="Arial" w:eastAsia="Times New Roman" w:hAnsi="Arial" w:cs="Arial"/>
          <w:color w:val="222222"/>
          <w:sz w:val="24"/>
          <w:szCs w:val="24"/>
          <w:shd w:val="clear" w:color="auto" w:fill="FFFFFF"/>
          <w:lang w:val="es-CO" w:eastAsia="es-CO"/>
        </w:rPr>
        <w:t xml:space="preserve"> Potrerillo, señaló que estas acciones los benefician mucho porque se agiliza el proceso de descargue de los productos y se evitan accidentes; así mismo se garantiza el orden.</w:t>
      </w:r>
    </w:p>
    <w:p w:rsidR="00255818" w:rsidRPr="00255818" w:rsidRDefault="00255818" w:rsidP="00255818">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255818" w:rsidP="00255818">
      <w:pPr>
        <w:shd w:val="clear" w:color="auto" w:fill="FFFFFF"/>
        <w:jc w:val="both"/>
        <w:rPr>
          <w:rFonts w:ascii="Arial" w:eastAsia="Times New Roman" w:hAnsi="Arial" w:cs="Arial"/>
          <w:color w:val="222222"/>
          <w:sz w:val="24"/>
          <w:szCs w:val="24"/>
          <w:lang w:val="es-CO" w:eastAsia="es-CO"/>
        </w:rPr>
      </w:pPr>
      <w:r w:rsidRPr="00255818">
        <w:rPr>
          <w:rFonts w:ascii="Arial" w:eastAsia="Times New Roman" w:hAnsi="Arial" w:cs="Arial"/>
          <w:color w:val="222222"/>
          <w:sz w:val="24"/>
          <w:szCs w:val="24"/>
          <w:shd w:val="clear" w:color="auto" w:fill="FFFFFF"/>
          <w:lang w:val="es-CO" w:eastAsia="es-CO"/>
        </w:rPr>
        <w:t>A partir de la fecha los camiones deberán hacer uso de los parqueaderos del sector, en tanto esperan los horarios de ingreso de la plaza establecidos por la Alcaldía Municipal. Estas acciones se verificarán permanentemente por los funcionarios de la dependencia durante todo el tiempo de la actual Administración.</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2ED" w:rsidRDefault="00B952ED" w:rsidP="00E53254">
      <w:pPr>
        <w:spacing w:after="0" w:line="240" w:lineRule="auto"/>
      </w:pPr>
      <w:r>
        <w:separator/>
      </w:r>
    </w:p>
  </w:endnote>
  <w:endnote w:type="continuationSeparator" w:id="0">
    <w:p w:rsidR="00B952ED" w:rsidRDefault="00B952E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2ED" w:rsidRDefault="00B952ED" w:rsidP="00E53254">
      <w:pPr>
        <w:spacing w:after="0" w:line="240" w:lineRule="auto"/>
      </w:pPr>
      <w:r>
        <w:separator/>
      </w:r>
    </w:p>
  </w:footnote>
  <w:footnote w:type="continuationSeparator" w:id="0">
    <w:p w:rsidR="00B952ED" w:rsidRDefault="00B952E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E034E2"/>
    <w:multiLevelType w:val="hybridMultilevel"/>
    <w:tmpl w:val="E020E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27"/>
  </w:num>
  <w:num w:numId="4">
    <w:abstractNumId w:val="19"/>
  </w:num>
  <w:num w:numId="5">
    <w:abstractNumId w:val="23"/>
  </w:num>
  <w:num w:numId="6">
    <w:abstractNumId w:val="18"/>
  </w:num>
  <w:num w:numId="7">
    <w:abstractNumId w:val="9"/>
  </w:num>
  <w:num w:numId="8">
    <w:abstractNumId w:val="1"/>
  </w:num>
  <w:num w:numId="9">
    <w:abstractNumId w:val="22"/>
  </w:num>
  <w:num w:numId="10">
    <w:abstractNumId w:val="0"/>
  </w:num>
  <w:num w:numId="11">
    <w:abstractNumId w:val="8"/>
  </w:num>
  <w:num w:numId="12">
    <w:abstractNumId w:val="20"/>
  </w:num>
  <w:num w:numId="13">
    <w:abstractNumId w:val="14"/>
  </w:num>
  <w:num w:numId="14">
    <w:abstractNumId w:val="15"/>
  </w:num>
  <w:num w:numId="15">
    <w:abstractNumId w:val="7"/>
  </w:num>
  <w:num w:numId="16">
    <w:abstractNumId w:val="25"/>
  </w:num>
  <w:num w:numId="17">
    <w:abstractNumId w:val="3"/>
  </w:num>
  <w:num w:numId="18">
    <w:abstractNumId w:val="16"/>
  </w:num>
  <w:num w:numId="19">
    <w:abstractNumId w:val="10"/>
  </w:num>
  <w:num w:numId="20">
    <w:abstractNumId w:val="24"/>
  </w:num>
  <w:num w:numId="21">
    <w:abstractNumId w:val="12"/>
  </w:num>
  <w:num w:numId="22">
    <w:abstractNumId w:val="26"/>
  </w:num>
  <w:num w:numId="23">
    <w:abstractNumId w:val="21"/>
  </w:num>
  <w:num w:numId="24">
    <w:abstractNumId w:val="4"/>
  </w:num>
  <w:num w:numId="25">
    <w:abstractNumId w:val="17"/>
  </w:num>
  <w:num w:numId="26">
    <w:abstractNumId w:val="2"/>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563EE"/>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581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037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52ED"/>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2DE"/>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02708324">
      <w:bodyDiv w:val="1"/>
      <w:marLeft w:val="0"/>
      <w:marRight w:val="0"/>
      <w:marTop w:val="0"/>
      <w:marBottom w:val="0"/>
      <w:divBdr>
        <w:top w:val="none" w:sz="0" w:space="0" w:color="auto"/>
        <w:left w:val="none" w:sz="0" w:space="0" w:color="auto"/>
        <w:bottom w:val="none" w:sz="0" w:space="0" w:color="auto"/>
        <w:right w:val="none" w:sz="0" w:space="0" w:color="auto"/>
      </w:divBdr>
      <w:divsChild>
        <w:div w:id="1292396068">
          <w:marLeft w:val="0"/>
          <w:marRight w:val="0"/>
          <w:marTop w:val="0"/>
          <w:marBottom w:val="0"/>
          <w:divBdr>
            <w:top w:val="none" w:sz="0" w:space="0" w:color="auto"/>
            <w:left w:val="none" w:sz="0" w:space="0" w:color="auto"/>
            <w:bottom w:val="none" w:sz="0" w:space="0" w:color="auto"/>
            <w:right w:val="none" w:sz="0" w:space="0" w:color="auto"/>
          </w:divBdr>
        </w:div>
        <w:div w:id="620573783">
          <w:marLeft w:val="0"/>
          <w:marRight w:val="0"/>
          <w:marTop w:val="0"/>
          <w:marBottom w:val="0"/>
          <w:divBdr>
            <w:top w:val="none" w:sz="0" w:space="0" w:color="auto"/>
            <w:left w:val="none" w:sz="0" w:space="0" w:color="auto"/>
            <w:bottom w:val="none" w:sz="0" w:space="0" w:color="auto"/>
            <w:right w:val="none" w:sz="0" w:space="0" w:color="auto"/>
          </w:divBdr>
        </w:div>
        <w:div w:id="294213622">
          <w:marLeft w:val="0"/>
          <w:marRight w:val="0"/>
          <w:marTop w:val="0"/>
          <w:marBottom w:val="0"/>
          <w:divBdr>
            <w:top w:val="none" w:sz="0" w:space="0" w:color="auto"/>
            <w:left w:val="none" w:sz="0" w:space="0" w:color="auto"/>
            <w:bottom w:val="none" w:sz="0" w:space="0" w:color="auto"/>
            <w:right w:val="none" w:sz="0" w:space="0" w:color="auto"/>
          </w:divBdr>
        </w:div>
        <w:div w:id="444348413">
          <w:marLeft w:val="0"/>
          <w:marRight w:val="0"/>
          <w:marTop w:val="0"/>
          <w:marBottom w:val="0"/>
          <w:divBdr>
            <w:top w:val="none" w:sz="0" w:space="0" w:color="auto"/>
            <w:left w:val="none" w:sz="0" w:space="0" w:color="auto"/>
            <w:bottom w:val="none" w:sz="0" w:space="0" w:color="auto"/>
            <w:right w:val="none" w:sz="0" w:space="0" w:color="auto"/>
          </w:divBdr>
        </w:div>
        <w:div w:id="113526797">
          <w:marLeft w:val="0"/>
          <w:marRight w:val="0"/>
          <w:marTop w:val="0"/>
          <w:marBottom w:val="0"/>
          <w:divBdr>
            <w:top w:val="none" w:sz="0" w:space="0" w:color="auto"/>
            <w:left w:val="none" w:sz="0" w:space="0" w:color="auto"/>
            <w:bottom w:val="none" w:sz="0" w:space="0" w:color="auto"/>
            <w:right w:val="none" w:sz="0" w:space="0" w:color="auto"/>
          </w:divBdr>
        </w:div>
        <w:div w:id="981613900">
          <w:marLeft w:val="0"/>
          <w:marRight w:val="0"/>
          <w:marTop w:val="0"/>
          <w:marBottom w:val="0"/>
          <w:divBdr>
            <w:top w:val="none" w:sz="0" w:space="0" w:color="auto"/>
            <w:left w:val="none" w:sz="0" w:space="0" w:color="auto"/>
            <w:bottom w:val="none" w:sz="0" w:space="0" w:color="auto"/>
            <w:right w:val="none" w:sz="0" w:space="0" w:color="auto"/>
          </w:divBdr>
        </w:div>
        <w:div w:id="752749947">
          <w:marLeft w:val="0"/>
          <w:marRight w:val="0"/>
          <w:marTop w:val="0"/>
          <w:marBottom w:val="0"/>
          <w:divBdr>
            <w:top w:val="none" w:sz="0" w:space="0" w:color="auto"/>
            <w:left w:val="none" w:sz="0" w:space="0" w:color="auto"/>
            <w:bottom w:val="none" w:sz="0" w:space="0" w:color="auto"/>
            <w:right w:val="none" w:sz="0" w:space="0" w:color="auto"/>
          </w:divBdr>
        </w:div>
        <w:div w:id="956376338">
          <w:marLeft w:val="0"/>
          <w:marRight w:val="0"/>
          <w:marTop w:val="0"/>
          <w:marBottom w:val="0"/>
          <w:divBdr>
            <w:top w:val="none" w:sz="0" w:space="0" w:color="auto"/>
            <w:left w:val="none" w:sz="0" w:space="0" w:color="auto"/>
            <w:bottom w:val="none" w:sz="0" w:space="0" w:color="auto"/>
            <w:right w:val="none" w:sz="0" w:space="0" w:color="auto"/>
          </w:divBdr>
        </w:div>
        <w:div w:id="949119728">
          <w:marLeft w:val="0"/>
          <w:marRight w:val="0"/>
          <w:marTop w:val="0"/>
          <w:marBottom w:val="0"/>
          <w:divBdr>
            <w:top w:val="none" w:sz="0" w:space="0" w:color="auto"/>
            <w:left w:val="none" w:sz="0" w:space="0" w:color="auto"/>
            <w:bottom w:val="none" w:sz="0" w:space="0" w:color="auto"/>
            <w:right w:val="none" w:sz="0" w:space="0" w:color="auto"/>
          </w:divBdr>
        </w:div>
        <w:div w:id="319358049">
          <w:marLeft w:val="0"/>
          <w:marRight w:val="0"/>
          <w:marTop w:val="0"/>
          <w:marBottom w:val="0"/>
          <w:divBdr>
            <w:top w:val="none" w:sz="0" w:space="0" w:color="auto"/>
            <w:left w:val="none" w:sz="0" w:space="0" w:color="auto"/>
            <w:bottom w:val="none" w:sz="0" w:space="0" w:color="auto"/>
            <w:right w:val="none" w:sz="0" w:space="0" w:color="auto"/>
          </w:divBdr>
        </w:div>
        <w:div w:id="244803942">
          <w:marLeft w:val="0"/>
          <w:marRight w:val="0"/>
          <w:marTop w:val="0"/>
          <w:marBottom w:val="0"/>
          <w:divBdr>
            <w:top w:val="none" w:sz="0" w:space="0" w:color="auto"/>
            <w:left w:val="none" w:sz="0" w:space="0" w:color="auto"/>
            <w:bottom w:val="none" w:sz="0" w:space="0" w:color="auto"/>
            <w:right w:val="none" w:sz="0" w:space="0" w:color="auto"/>
          </w:divBdr>
        </w:div>
        <w:div w:id="363337131">
          <w:marLeft w:val="0"/>
          <w:marRight w:val="0"/>
          <w:marTop w:val="0"/>
          <w:marBottom w:val="0"/>
          <w:divBdr>
            <w:top w:val="none" w:sz="0" w:space="0" w:color="auto"/>
            <w:left w:val="none" w:sz="0" w:space="0" w:color="auto"/>
            <w:bottom w:val="none" w:sz="0" w:space="0" w:color="auto"/>
            <w:right w:val="none" w:sz="0" w:space="0" w:color="auto"/>
          </w:divBdr>
        </w:div>
        <w:div w:id="1455562535">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F494-6613-438C-B619-5A3BE99B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cp:revision>
  <cp:lastPrinted>2020-03-25T16:16:00Z</cp:lastPrinted>
  <dcterms:created xsi:type="dcterms:W3CDTF">2020-12-24T03:55:00Z</dcterms:created>
  <dcterms:modified xsi:type="dcterms:W3CDTF">2020-12-24T04:07:00Z</dcterms:modified>
</cp:coreProperties>
</file>