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bookmarkStart w:id="0" w:name="_GoBack"/>
      <w:bookmarkEnd w:id="0"/>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93041D">
        <w:rPr>
          <w:rFonts w:ascii="Arial" w:hAnsi="Arial" w:cs="Arial"/>
          <w:b/>
          <w:sz w:val="24"/>
          <w:szCs w:val="24"/>
          <w:lang w:val="es-MX"/>
        </w:rPr>
        <w:t>0477</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1E01C3" w:rsidRDefault="001E01C3" w:rsidP="00053AAA">
      <w:pPr>
        <w:spacing w:after="0" w:line="240" w:lineRule="auto"/>
        <w:jc w:val="both"/>
        <w:rPr>
          <w:rFonts w:ascii="Arial" w:eastAsia="Times New Roman" w:hAnsi="Arial" w:cs="Arial"/>
          <w:b/>
          <w:color w:val="222222"/>
          <w:sz w:val="28"/>
          <w:szCs w:val="28"/>
          <w:lang w:val="es-CO" w:eastAsia="es-CO"/>
        </w:rPr>
      </w:pPr>
      <w:r w:rsidRPr="001E01C3">
        <w:rPr>
          <w:rFonts w:ascii="Arial" w:eastAsia="Times New Roman" w:hAnsi="Arial" w:cs="Arial"/>
          <w:b/>
          <w:color w:val="222222"/>
          <w:sz w:val="28"/>
          <w:szCs w:val="28"/>
          <w:lang w:val="es-CO" w:eastAsia="es-CO"/>
        </w:rPr>
        <w:t>ALCALDÍA DE PASTO ENTREGA BALANCE POSITIVO EN MATERIA DE SEGURIDAD Y CONTROL A LA COMERCIALIZACIÓN DE PÓLVORA</w:t>
      </w:r>
      <w:r w:rsidRPr="001E01C3">
        <w:rPr>
          <w:rFonts w:ascii="Arial" w:eastAsia="Times New Roman" w:hAnsi="Arial" w:cs="Arial"/>
          <w:b/>
          <w:color w:val="222222"/>
          <w:sz w:val="28"/>
          <w:szCs w:val="28"/>
          <w:lang w:val="es-CO" w:eastAsia="es-CO"/>
        </w:rPr>
        <w:t xml:space="preserve"> </w:t>
      </w:r>
    </w:p>
    <w:p w:rsidR="00826545" w:rsidRPr="00826545" w:rsidRDefault="00826545" w:rsidP="004F2573">
      <w:pPr>
        <w:pStyle w:val="Prrafodelista"/>
        <w:spacing w:after="0" w:line="240" w:lineRule="auto"/>
        <w:jc w:val="both"/>
        <w:rPr>
          <w:rFonts w:ascii="Times New Roman" w:eastAsia="Times New Roman" w:hAnsi="Times New Roman" w:cs="Times New Roman"/>
          <w:i/>
          <w:sz w:val="24"/>
          <w:szCs w:val="24"/>
          <w:lang w:val="es-CO" w:eastAsia="es-CO"/>
        </w:rPr>
      </w:pPr>
    </w:p>
    <w:p w:rsidR="001E01C3" w:rsidRPr="001E01C3" w:rsidRDefault="001E01C3" w:rsidP="004F2573">
      <w:pPr>
        <w:pStyle w:val="Prrafodelista"/>
        <w:numPr>
          <w:ilvl w:val="0"/>
          <w:numId w:val="27"/>
        </w:numPr>
        <w:spacing w:after="0" w:line="240" w:lineRule="auto"/>
        <w:jc w:val="both"/>
        <w:rPr>
          <w:rFonts w:ascii="Times New Roman" w:eastAsia="Times New Roman" w:hAnsi="Times New Roman" w:cs="Times New Roman"/>
          <w:i/>
          <w:sz w:val="24"/>
          <w:szCs w:val="24"/>
          <w:lang w:val="es-CO" w:eastAsia="es-CO"/>
        </w:rPr>
      </w:pPr>
      <w:r>
        <w:rPr>
          <w:rFonts w:ascii="Arial" w:eastAsia="Times New Roman" w:hAnsi="Arial" w:cs="Arial"/>
          <w:i/>
          <w:color w:val="222222"/>
          <w:sz w:val="24"/>
          <w:szCs w:val="24"/>
          <w:shd w:val="clear" w:color="auto" w:fill="FFFFFF"/>
          <w:lang w:val="es-CO" w:eastAsia="es-CO"/>
        </w:rPr>
        <w:t xml:space="preserve">Aproximadamente, </w:t>
      </w:r>
      <w:r w:rsidRPr="0093041D">
        <w:rPr>
          <w:rFonts w:ascii="Arial" w:eastAsia="Times New Roman" w:hAnsi="Arial" w:cs="Arial"/>
          <w:i/>
          <w:color w:val="222222"/>
          <w:sz w:val="24"/>
          <w:szCs w:val="24"/>
          <w:shd w:val="clear" w:color="auto" w:fill="FFFFFF"/>
          <w:lang w:val="es-CO" w:eastAsia="es-CO"/>
        </w:rPr>
        <w:t>800 kilos de pólvora se incautaron desde el inicio de los operativos de control</w:t>
      </w:r>
      <w:r>
        <w:rPr>
          <w:rFonts w:ascii="Arial" w:eastAsia="Times New Roman" w:hAnsi="Arial" w:cs="Arial"/>
          <w:i/>
          <w:color w:val="222222"/>
          <w:sz w:val="24"/>
          <w:szCs w:val="24"/>
          <w:shd w:val="clear" w:color="auto" w:fill="FFFFFF"/>
          <w:lang w:val="es-CO" w:eastAsia="es-CO"/>
        </w:rPr>
        <w:t>.</w:t>
      </w:r>
    </w:p>
    <w:p w:rsidR="004C7427" w:rsidRPr="004F2573" w:rsidRDefault="004C7427" w:rsidP="004F2573">
      <w:pPr>
        <w:spacing w:after="0" w:line="240" w:lineRule="auto"/>
        <w:jc w:val="both"/>
        <w:rPr>
          <w:rFonts w:ascii="Arial" w:eastAsia="Times New Roman" w:hAnsi="Arial" w:cs="Arial"/>
          <w:b/>
          <w:i/>
          <w:color w:val="222222"/>
          <w:sz w:val="24"/>
          <w:szCs w:val="24"/>
          <w:shd w:val="clear" w:color="auto" w:fill="FFFFFF"/>
          <w:lang w:val="es-CO" w:eastAsia="es-CO"/>
        </w:rPr>
      </w:pPr>
    </w:p>
    <w:p w:rsidR="0093041D" w:rsidRPr="0093041D" w:rsidRDefault="00B343B4" w:rsidP="001E01C3">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1E01C3">
        <w:rPr>
          <w:rFonts w:ascii="Arial" w:eastAsia="Times New Roman" w:hAnsi="Arial" w:cs="Arial"/>
          <w:b/>
          <w:color w:val="222222"/>
          <w:sz w:val="24"/>
          <w:szCs w:val="24"/>
          <w:shd w:val="clear" w:color="auto" w:fill="FFFFFF"/>
          <w:lang w:val="es-CO" w:eastAsia="es-CO"/>
        </w:rPr>
        <w:t xml:space="preserve">31 </w:t>
      </w:r>
      <w:r w:rsidR="00920244">
        <w:rPr>
          <w:rFonts w:ascii="Arial" w:eastAsia="Times New Roman" w:hAnsi="Arial" w:cs="Arial"/>
          <w:b/>
          <w:color w:val="222222"/>
          <w:sz w:val="24"/>
          <w:szCs w:val="24"/>
          <w:shd w:val="clear" w:color="auto" w:fill="FFFFFF"/>
          <w:lang w:val="es-CO" w:eastAsia="es-CO"/>
        </w:rPr>
        <w:t>de diciembre de 2020.</w:t>
      </w:r>
      <w:r w:rsidR="00920244">
        <w:rPr>
          <w:rFonts w:ascii="Arial" w:hAnsi="Arial" w:cs="Arial"/>
          <w:color w:val="222222"/>
          <w:lang w:val="es-CO"/>
        </w:rPr>
        <w:t xml:space="preserve"> </w:t>
      </w:r>
      <w:r w:rsidR="0093041D" w:rsidRPr="0093041D">
        <w:rPr>
          <w:rFonts w:ascii="Arial" w:eastAsia="Times New Roman" w:hAnsi="Arial" w:cs="Arial"/>
          <w:color w:val="222222"/>
          <w:sz w:val="24"/>
          <w:szCs w:val="24"/>
          <w:shd w:val="clear" w:color="auto" w:fill="FFFFFF"/>
          <w:lang w:val="es-CO" w:eastAsia="es-CO"/>
        </w:rPr>
        <w:t>Con un sentido agradecimiento a todos los funcionarios de la Alcaldía Municipal que día a día resguardan la s</w:t>
      </w:r>
      <w:r w:rsidR="001E01C3">
        <w:rPr>
          <w:rFonts w:ascii="Arial" w:eastAsia="Times New Roman" w:hAnsi="Arial" w:cs="Arial"/>
          <w:color w:val="222222"/>
          <w:sz w:val="24"/>
          <w:szCs w:val="24"/>
          <w:shd w:val="clear" w:color="auto" w:fill="FFFFFF"/>
          <w:lang w:val="es-CO" w:eastAsia="es-CO"/>
        </w:rPr>
        <w:t>eguridad de los ciudadanos, el Secretario de G</w:t>
      </w:r>
      <w:r w:rsidR="0093041D" w:rsidRPr="0093041D">
        <w:rPr>
          <w:rFonts w:ascii="Arial" w:eastAsia="Times New Roman" w:hAnsi="Arial" w:cs="Arial"/>
          <w:color w:val="222222"/>
          <w:sz w:val="24"/>
          <w:szCs w:val="24"/>
          <w:shd w:val="clear" w:color="auto" w:fill="FFFFFF"/>
          <w:lang w:val="es-CO" w:eastAsia="es-CO"/>
        </w:rPr>
        <w:t>obierno de Pasto, Carlos Bastidas Torres, presentó el balance general en materia de seguridad e incautación de pólvora.</w:t>
      </w:r>
    </w:p>
    <w:p w:rsidR="0093041D" w:rsidRPr="0093041D" w:rsidRDefault="0093041D" w:rsidP="001E01C3">
      <w:pPr>
        <w:shd w:val="clear" w:color="auto" w:fill="FFFFFF"/>
        <w:spacing w:after="0" w:line="240" w:lineRule="auto"/>
        <w:jc w:val="both"/>
        <w:rPr>
          <w:rFonts w:ascii="Arial" w:eastAsia="Times New Roman" w:hAnsi="Arial" w:cs="Arial"/>
          <w:color w:val="222222"/>
          <w:sz w:val="24"/>
          <w:szCs w:val="24"/>
          <w:lang w:val="es-CO" w:eastAsia="es-CO"/>
        </w:rPr>
      </w:pPr>
    </w:p>
    <w:p w:rsidR="0093041D" w:rsidRPr="0093041D" w:rsidRDefault="00706B68" w:rsidP="001E01C3">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“S</w:t>
      </w:r>
      <w:r w:rsidR="0093041D" w:rsidRPr="0093041D">
        <w:rPr>
          <w:rFonts w:ascii="Arial" w:eastAsia="Times New Roman" w:hAnsi="Arial" w:cs="Arial"/>
          <w:color w:val="222222"/>
          <w:sz w:val="24"/>
          <w:szCs w:val="24"/>
          <w:shd w:val="clear" w:color="auto" w:fill="FFFFFF"/>
          <w:lang w:val="es-CO" w:eastAsia="es-CO"/>
        </w:rPr>
        <w:t>e decomisaron cerca de 800 kilos de pólvora, lo que va a evitar que muchas personas salgan lesionadas o quemadas. Es un balance positivo esta articulación entre la Policía Metropolitana de Pasto y la Alcaldía, para establecer el control en diferentes establecimientos que no cumplían con los protocolos. En las estadísticas que tiene</w:t>
      </w:r>
      <w:r>
        <w:rPr>
          <w:rFonts w:ascii="Arial" w:eastAsia="Times New Roman" w:hAnsi="Arial" w:cs="Arial"/>
          <w:color w:val="222222"/>
          <w:sz w:val="24"/>
          <w:szCs w:val="24"/>
          <w:shd w:val="clear" w:color="auto" w:fill="FFFFFF"/>
          <w:lang w:val="es-CO" w:eastAsia="es-CO"/>
        </w:rPr>
        <w:t>n</w:t>
      </w:r>
      <w:r w:rsidR="0093041D" w:rsidRPr="0093041D">
        <w:rPr>
          <w:rFonts w:ascii="Arial" w:eastAsia="Times New Roman" w:hAnsi="Arial" w:cs="Arial"/>
          <w:color w:val="222222"/>
          <w:sz w:val="24"/>
          <w:szCs w:val="24"/>
          <w:shd w:val="clear" w:color="auto" w:fill="FFFFFF"/>
          <w:lang w:val="es-CO" w:eastAsia="es-CO"/>
        </w:rPr>
        <w:t xml:space="preserve"> la Policía Nacional y el Observatorio del Delito, se registra una disminución del 30% en los principales delitos comparado con el año anterior. Ha</w:t>
      </w:r>
      <w:r>
        <w:rPr>
          <w:rFonts w:ascii="Arial" w:eastAsia="Times New Roman" w:hAnsi="Arial" w:cs="Arial"/>
          <w:color w:val="222222"/>
          <w:sz w:val="24"/>
          <w:szCs w:val="24"/>
          <w:shd w:val="clear" w:color="auto" w:fill="FFFFFF"/>
          <w:lang w:val="es-CO" w:eastAsia="es-CO"/>
        </w:rPr>
        <w:t>y que destacar la importante colaboración de los lí</w:t>
      </w:r>
      <w:r w:rsidRPr="0093041D">
        <w:rPr>
          <w:rFonts w:ascii="Arial" w:eastAsia="Times New Roman" w:hAnsi="Arial" w:cs="Arial"/>
          <w:color w:val="222222"/>
          <w:sz w:val="24"/>
          <w:szCs w:val="24"/>
          <w:shd w:val="clear" w:color="auto" w:fill="FFFFFF"/>
          <w:lang w:val="es-CO" w:eastAsia="es-CO"/>
        </w:rPr>
        <w:t>deres</w:t>
      </w:r>
      <w:r w:rsidR="0093041D" w:rsidRPr="0093041D">
        <w:rPr>
          <w:rFonts w:ascii="Arial" w:eastAsia="Times New Roman" w:hAnsi="Arial" w:cs="Arial"/>
          <w:color w:val="222222"/>
          <w:sz w:val="24"/>
          <w:szCs w:val="24"/>
          <w:shd w:val="clear" w:color="auto" w:fill="FFFFFF"/>
          <w:lang w:val="es-CO" w:eastAsia="es-CO"/>
        </w:rPr>
        <w:t xml:space="preserve"> comunitarios y la ciuda</w:t>
      </w:r>
      <w:r>
        <w:rPr>
          <w:rFonts w:ascii="Arial" w:eastAsia="Times New Roman" w:hAnsi="Arial" w:cs="Arial"/>
          <w:color w:val="222222"/>
          <w:sz w:val="24"/>
          <w:szCs w:val="24"/>
          <w:shd w:val="clear" w:color="auto" w:fill="FFFFFF"/>
          <w:lang w:val="es-CO" w:eastAsia="es-CO"/>
        </w:rPr>
        <w:t>danía”, expresó el funcionario.</w:t>
      </w:r>
    </w:p>
    <w:p w:rsidR="0093041D" w:rsidRPr="0093041D" w:rsidRDefault="0093041D" w:rsidP="001E01C3">
      <w:pPr>
        <w:shd w:val="clear" w:color="auto" w:fill="FFFFFF"/>
        <w:spacing w:after="0" w:line="240" w:lineRule="auto"/>
        <w:jc w:val="both"/>
        <w:rPr>
          <w:rFonts w:ascii="Arial" w:eastAsia="Times New Roman" w:hAnsi="Arial" w:cs="Arial"/>
          <w:color w:val="222222"/>
          <w:sz w:val="24"/>
          <w:szCs w:val="24"/>
          <w:lang w:val="es-CO" w:eastAsia="es-CO"/>
        </w:rPr>
      </w:pPr>
    </w:p>
    <w:p w:rsidR="0093041D" w:rsidRPr="0093041D" w:rsidRDefault="0093041D" w:rsidP="001E01C3">
      <w:pPr>
        <w:spacing w:after="0" w:line="240" w:lineRule="auto"/>
        <w:jc w:val="both"/>
        <w:rPr>
          <w:rFonts w:ascii="Times New Roman" w:eastAsia="Times New Roman" w:hAnsi="Times New Roman" w:cs="Times New Roman"/>
          <w:sz w:val="24"/>
          <w:szCs w:val="24"/>
          <w:lang w:val="es-CO" w:eastAsia="es-CO"/>
        </w:rPr>
      </w:pPr>
      <w:r w:rsidRPr="0093041D">
        <w:rPr>
          <w:rFonts w:ascii="Arial" w:eastAsia="Times New Roman" w:hAnsi="Arial" w:cs="Arial"/>
          <w:color w:val="222222"/>
          <w:sz w:val="24"/>
          <w:szCs w:val="24"/>
          <w:shd w:val="clear" w:color="auto" w:fill="FFFFFF"/>
          <w:lang w:val="es-CO" w:eastAsia="es-CO"/>
        </w:rPr>
        <w:t>El comandante de la Policía Metropolitana de Pasto, Coronel José Arturo Sánchez Valderrama, resaltó que</w:t>
      </w:r>
      <w:r w:rsidR="00706B68">
        <w:rPr>
          <w:rFonts w:ascii="Arial" w:eastAsia="Times New Roman" w:hAnsi="Arial" w:cs="Arial"/>
          <w:color w:val="222222"/>
          <w:sz w:val="24"/>
          <w:szCs w:val="24"/>
          <w:shd w:val="clear" w:color="auto" w:fill="FFFFFF"/>
          <w:lang w:val="es-CO" w:eastAsia="es-CO"/>
        </w:rPr>
        <w:t>,</w:t>
      </w:r>
      <w:r w:rsidRPr="0093041D">
        <w:rPr>
          <w:rFonts w:ascii="Arial" w:eastAsia="Times New Roman" w:hAnsi="Arial" w:cs="Arial"/>
          <w:color w:val="222222"/>
          <w:sz w:val="24"/>
          <w:szCs w:val="24"/>
          <w:shd w:val="clear" w:color="auto" w:fill="FFFFFF"/>
          <w:lang w:val="es-CO" w:eastAsia="es-CO"/>
        </w:rPr>
        <w:t xml:space="preserve"> “Los días 24 y 25 de diciembre registramos una disminución del 70% en quema de pólvora. Agradecemos el liderazgo de la Alcaldía Municipal con quienes nos hemos articulado para que los habitantes de Pasto tengan una ciudad más segura. Ha sido un trabajo integral con intervención en los establecimientos donde hay aglomeraciones y se violan los protocolos de bioseguridad. Vamos a seguir trabajando en todos estos frentes, en los barrios y comunas”, expresó.</w:t>
      </w:r>
    </w:p>
    <w:p w:rsidR="0093041D" w:rsidRPr="0093041D" w:rsidRDefault="0093041D" w:rsidP="001E01C3">
      <w:pPr>
        <w:shd w:val="clear" w:color="auto" w:fill="FFFFFF"/>
        <w:spacing w:after="0" w:line="240" w:lineRule="auto"/>
        <w:jc w:val="both"/>
        <w:rPr>
          <w:rFonts w:ascii="Arial" w:eastAsia="Times New Roman" w:hAnsi="Arial" w:cs="Arial"/>
          <w:color w:val="222222"/>
          <w:sz w:val="24"/>
          <w:szCs w:val="24"/>
          <w:lang w:val="es-CO" w:eastAsia="es-CO"/>
        </w:rPr>
      </w:pPr>
    </w:p>
    <w:p w:rsidR="0093041D" w:rsidRPr="0093041D" w:rsidRDefault="0093041D" w:rsidP="001E01C3">
      <w:pPr>
        <w:spacing w:after="0" w:line="240" w:lineRule="auto"/>
        <w:jc w:val="both"/>
        <w:rPr>
          <w:rFonts w:ascii="Times New Roman" w:eastAsia="Times New Roman" w:hAnsi="Times New Roman" w:cs="Times New Roman"/>
          <w:sz w:val="24"/>
          <w:szCs w:val="24"/>
          <w:lang w:val="es-CO" w:eastAsia="es-CO"/>
        </w:rPr>
      </w:pPr>
      <w:r w:rsidRPr="0093041D">
        <w:rPr>
          <w:rFonts w:ascii="Arial" w:eastAsia="Times New Roman" w:hAnsi="Arial" w:cs="Arial"/>
          <w:color w:val="222222"/>
          <w:sz w:val="24"/>
          <w:szCs w:val="24"/>
          <w:shd w:val="clear" w:color="auto" w:fill="FFFFFF"/>
          <w:lang w:val="es-CO" w:eastAsia="es-CO"/>
        </w:rPr>
        <w:t>El Subsecretario de Cultura Ciudadana y gerente de la campaña “Pas</w:t>
      </w:r>
      <w:r w:rsidR="00706B68">
        <w:rPr>
          <w:rFonts w:ascii="Arial" w:eastAsia="Times New Roman" w:hAnsi="Arial" w:cs="Arial"/>
          <w:color w:val="222222"/>
          <w:sz w:val="24"/>
          <w:szCs w:val="24"/>
          <w:shd w:val="clear" w:color="auto" w:fill="FFFFFF"/>
          <w:lang w:val="es-CO" w:eastAsia="es-CO"/>
        </w:rPr>
        <w:t>to Brilla Sin Pólvora”, Julio Cé</w:t>
      </w:r>
      <w:r w:rsidRPr="0093041D">
        <w:rPr>
          <w:rFonts w:ascii="Arial" w:eastAsia="Times New Roman" w:hAnsi="Arial" w:cs="Arial"/>
          <w:color w:val="222222"/>
          <w:sz w:val="24"/>
          <w:szCs w:val="24"/>
          <w:shd w:val="clear" w:color="auto" w:fill="FFFFFF"/>
          <w:lang w:val="es-CO" w:eastAsia="es-CO"/>
        </w:rPr>
        <w:t>sar Ramírez, recuerda a la ciudadanía el impacto negativo de la pólvora en el medio ambiente, con las personas con discapacidad y en todos los seres sintientes. “Las afectaciones son múltiples, por eso</w:t>
      </w:r>
      <w:r w:rsidR="00BE0E80">
        <w:rPr>
          <w:rFonts w:ascii="Arial" w:eastAsia="Times New Roman" w:hAnsi="Arial" w:cs="Arial"/>
          <w:color w:val="222222"/>
          <w:sz w:val="24"/>
          <w:szCs w:val="24"/>
          <w:shd w:val="clear" w:color="auto" w:fill="FFFFFF"/>
          <w:lang w:val="es-CO" w:eastAsia="es-CO"/>
        </w:rPr>
        <w:t>,</w:t>
      </w:r>
      <w:r w:rsidRPr="0093041D">
        <w:rPr>
          <w:rFonts w:ascii="Arial" w:eastAsia="Times New Roman" w:hAnsi="Arial" w:cs="Arial"/>
          <w:color w:val="222222"/>
          <w:sz w:val="24"/>
          <w:szCs w:val="24"/>
          <w:shd w:val="clear" w:color="auto" w:fill="FFFFFF"/>
          <w:lang w:val="es-CO" w:eastAsia="es-CO"/>
        </w:rPr>
        <w:t xml:space="preserve"> nos enfocamos en los ciudadanos que están pensando comprar pólvora y pedirles que lo piensen bien, porque debemos ser responsables con el ambiente y fortalecer los procesos de convivencia en el Municipio”.</w:t>
      </w:r>
    </w:p>
    <w:p w:rsidR="0093041D" w:rsidRPr="0093041D" w:rsidRDefault="0093041D" w:rsidP="001E01C3">
      <w:pPr>
        <w:shd w:val="clear" w:color="auto" w:fill="FFFFFF"/>
        <w:spacing w:after="0" w:line="240" w:lineRule="auto"/>
        <w:jc w:val="both"/>
        <w:rPr>
          <w:rFonts w:ascii="Arial" w:eastAsia="Times New Roman" w:hAnsi="Arial" w:cs="Arial"/>
          <w:color w:val="222222"/>
          <w:sz w:val="24"/>
          <w:szCs w:val="24"/>
          <w:lang w:val="es-CO" w:eastAsia="es-CO"/>
        </w:rPr>
      </w:pPr>
    </w:p>
    <w:p w:rsidR="0093041D" w:rsidRPr="0093041D" w:rsidRDefault="00BE0E80" w:rsidP="001E01C3">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De otra parte, s</w:t>
      </w:r>
      <w:r w:rsidR="0093041D" w:rsidRPr="0093041D">
        <w:rPr>
          <w:rFonts w:ascii="Arial" w:eastAsia="Times New Roman" w:hAnsi="Arial" w:cs="Arial"/>
          <w:color w:val="222222"/>
          <w:sz w:val="24"/>
          <w:szCs w:val="24"/>
          <w:shd w:val="clear" w:color="auto" w:fill="FFFFFF"/>
          <w:lang w:val="es-CO" w:eastAsia="es-CO"/>
        </w:rPr>
        <w:t>egún datos presentados por el Observatorio del Delito, oficina adscrita a la Secretaría de Gobierno, en lo transcurrido del año se ha presentado disminución en los siguientes hechos delictivos frente al año anterior:</w:t>
      </w:r>
    </w:p>
    <w:p w:rsidR="0093041D" w:rsidRPr="0093041D" w:rsidRDefault="0093041D" w:rsidP="001E01C3">
      <w:pPr>
        <w:shd w:val="clear" w:color="auto" w:fill="FFFFFF"/>
        <w:spacing w:after="0" w:line="240" w:lineRule="auto"/>
        <w:jc w:val="both"/>
        <w:rPr>
          <w:rFonts w:ascii="Arial" w:eastAsia="Times New Roman" w:hAnsi="Arial" w:cs="Arial"/>
          <w:color w:val="222222"/>
          <w:sz w:val="24"/>
          <w:szCs w:val="24"/>
          <w:lang w:val="es-CO" w:eastAsia="es-CO"/>
        </w:rPr>
      </w:pPr>
    </w:p>
    <w:p w:rsidR="0093041D" w:rsidRPr="0093041D" w:rsidRDefault="0093041D" w:rsidP="001E01C3">
      <w:pPr>
        <w:shd w:val="clear" w:color="auto" w:fill="FFFFFF"/>
        <w:spacing w:after="0" w:line="240" w:lineRule="auto"/>
        <w:jc w:val="both"/>
        <w:rPr>
          <w:rFonts w:ascii="Arial" w:eastAsia="Times New Roman" w:hAnsi="Arial" w:cs="Arial"/>
          <w:color w:val="222222"/>
          <w:sz w:val="24"/>
          <w:szCs w:val="24"/>
          <w:lang w:val="es-CO" w:eastAsia="es-CO"/>
        </w:rPr>
      </w:pPr>
    </w:p>
    <w:p w:rsidR="0093041D" w:rsidRPr="0093041D" w:rsidRDefault="0093041D" w:rsidP="001E01C3">
      <w:pPr>
        <w:spacing w:after="0" w:line="240" w:lineRule="auto"/>
        <w:jc w:val="both"/>
        <w:rPr>
          <w:rFonts w:ascii="Times New Roman" w:eastAsia="Times New Roman" w:hAnsi="Times New Roman" w:cs="Times New Roman"/>
          <w:sz w:val="24"/>
          <w:szCs w:val="24"/>
          <w:lang w:val="es-CO" w:eastAsia="es-CO"/>
        </w:rPr>
      </w:pPr>
      <w:r w:rsidRPr="0093041D">
        <w:rPr>
          <w:rFonts w:ascii="Arial" w:eastAsia="Times New Roman" w:hAnsi="Arial" w:cs="Arial"/>
          <w:color w:val="222222"/>
          <w:sz w:val="24"/>
          <w:szCs w:val="24"/>
          <w:shd w:val="clear" w:color="auto" w:fill="FFFFFF"/>
          <w:lang w:val="es-CO" w:eastAsia="es-CO"/>
        </w:rPr>
        <w:t>• Lesiones personales, reducción del 42%</w:t>
      </w:r>
    </w:p>
    <w:p w:rsidR="0093041D" w:rsidRPr="0093041D" w:rsidRDefault="0093041D" w:rsidP="001E01C3">
      <w:pPr>
        <w:shd w:val="clear" w:color="auto" w:fill="FFFFFF"/>
        <w:spacing w:after="0" w:line="240" w:lineRule="auto"/>
        <w:jc w:val="both"/>
        <w:rPr>
          <w:rFonts w:ascii="Arial" w:eastAsia="Times New Roman" w:hAnsi="Arial" w:cs="Arial"/>
          <w:color w:val="222222"/>
          <w:sz w:val="24"/>
          <w:szCs w:val="24"/>
          <w:lang w:val="es-CO" w:eastAsia="es-CO"/>
        </w:rPr>
      </w:pPr>
    </w:p>
    <w:p w:rsidR="0093041D" w:rsidRPr="0093041D" w:rsidRDefault="0093041D" w:rsidP="001E01C3">
      <w:pPr>
        <w:spacing w:after="0" w:line="240" w:lineRule="auto"/>
        <w:jc w:val="both"/>
        <w:rPr>
          <w:rFonts w:ascii="Times New Roman" w:eastAsia="Times New Roman" w:hAnsi="Times New Roman" w:cs="Times New Roman"/>
          <w:sz w:val="24"/>
          <w:szCs w:val="24"/>
          <w:lang w:val="es-CO" w:eastAsia="es-CO"/>
        </w:rPr>
      </w:pPr>
      <w:r w:rsidRPr="0093041D">
        <w:rPr>
          <w:rFonts w:ascii="Arial" w:eastAsia="Times New Roman" w:hAnsi="Arial" w:cs="Arial"/>
          <w:color w:val="222222"/>
          <w:sz w:val="24"/>
          <w:szCs w:val="24"/>
          <w:shd w:val="clear" w:color="auto" w:fill="FFFFFF"/>
          <w:lang w:val="es-CO" w:eastAsia="es-CO"/>
        </w:rPr>
        <w:t>• Hurto a residencias, reducción del 37%</w:t>
      </w:r>
    </w:p>
    <w:p w:rsidR="0093041D" w:rsidRPr="0093041D" w:rsidRDefault="0093041D" w:rsidP="001E01C3">
      <w:pPr>
        <w:shd w:val="clear" w:color="auto" w:fill="FFFFFF"/>
        <w:spacing w:after="0" w:line="240" w:lineRule="auto"/>
        <w:jc w:val="both"/>
        <w:rPr>
          <w:rFonts w:ascii="Arial" w:eastAsia="Times New Roman" w:hAnsi="Arial" w:cs="Arial"/>
          <w:color w:val="222222"/>
          <w:sz w:val="24"/>
          <w:szCs w:val="24"/>
          <w:lang w:val="es-CO" w:eastAsia="es-CO"/>
        </w:rPr>
      </w:pPr>
    </w:p>
    <w:p w:rsidR="0093041D" w:rsidRPr="0093041D" w:rsidRDefault="0093041D" w:rsidP="001E01C3">
      <w:pPr>
        <w:spacing w:after="0" w:line="240" w:lineRule="auto"/>
        <w:jc w:val="both"/>
        <w:rPr>
          <w:rFonts w:ascii="Times New Roman" w:eastAsia="Times New Roman" w:hAnsi="Times New Roman" w:cs="Times New Roman"/>
          <w:sz w:val="24"/>
          <w:szCs w:val="24"/>
          <w:lang w:val="es-CO" w:eastAsia="es-CO"/>
        </w:rPr>
      </w:pPr>
      <w:r w:rsidRPr="0093041D">
        <w:rPr>
          <w:rFonts w:ascii="Arial" w:eastAsia="Times New Roman" w:hAnsi="Arial" w:cs="Arial"/>
          <w:color w:val="222222"/>
          <w:sz w:val="24"/>
          <w:szCs w:val="24"/>
          <w:shd w:val="clear" w:color="auto" w:fill="FFFFFF"/>
          <w:lang w:val="es-CO" w:eastAsia="es-CO"/>
        </w:rPr>
        <w:t>• Hurto a personas, reducción del 30%</w:t>
      </w:r>
    </w:p>
    <w:p w:rsidR="0093041D" w:rsidRPr="0093041D" w:rsidRDefault="0093041D" w:rsidP="001E01C3">
      <w:pPr>
        <w:shd w:val="clear" w:color="auto" w:fill="FFFFFF"/>
        <w:spacing w:after="0" w:line="240" w:lineRule="auto"/>
        <w:jc w:val="both"/>
        <w:rPr>
          <w:rFonts w:ascii="Arial" w:eastAsia="Times New Roman" w:hAnsi="Arial" w:cs="Arial"/>
          <w:color w:val="222222"/>
          <w:sz w:val="24"/>
          <w:szCs w:val="24"/>
          <w:lang w:val="es-CO" w:eastAsia="es-CO"/>
        </w:rPr>
      </w:pPr>
    </w:p>
    <w:p w:rsidR="0093041D" w:rsidRPr="0093041D" w:rsidRDefault="0093041D" w:rsidP="001E01C3">
      <w:pPr>
        <w:spacing w:after="0" w:line="240" w:lineRule="auto"/>
        <w:jc w:val="both"/>
        <w:rPr>
          <w:rFonts w:ascii="Times New Roman" w:eastAsia="Times New Roman" w:hAnsi="Times New Roman" w:cs="Times New Roman"/>
          <w:sz w:val="24"/>
          <w:szCs w:val="24"/>
          <w:lang w:val="es-CO" w:eastAsia="es-CO"/>
        </w:rPr>
      </w:pPr>
      <w:r w:rsidRPr="0093041D">
        <w:rPr>
          <w:rFonts w:ascii="Arial" w:eastAsia="Times New Roman" w:hAnsi="Arial" w:cs="Arial"/>
          <w:color w:val="222222"/>
          <w:sz w:val="24"/>
          <w:szCs w:val="24"/>
          <w:shd w:val="clear" w:color="auto" w:fill="FFFFFF"/>
          <w:lang w:val="es-CO" w:eastAsia="es-CO"/>
        </w:rPr>
        <w:t>• Hurto a establecimientos, reducción del 28%</w:t>
      </w:r>
    </w:p>
    <w:p w:rsidR="0093041D" w:rsidRPr="0093041D" w:rsidRDefault="0093041D" w:rsidP="001E01C3">
      <w:pPr>
        <w:shd w:val="clear" w:color="auto" w:fill="FFFFFF"/>
        <w:spacing w:after="0" w:line="240" w:lineRule="auto"/>
        <w:jc w:val="both"/>
        <w:rPr>
          <w:rFonts w:ascii="Arial" w:eastAsia="Times New Roman" w:hAnsi="Arial" w:cs="Arial"/>
          <w:color w:val="222222"/>
          <w:sz w:val="24"/>
          <w:szCs w:val="24"/>
          <w:lang w:val="es-CO" w:eastAsia="es-CO"/>
        </w:rPr>
      </w:pPr>
    </w:p>
    <w:p w:rsidR="0093041D" w:rsidRPr="0093041D" w:rsidRDefault="0093041D" w:rsidP="001E01C3">
      <w:pPr>
        <w:spacing w:after="0" w:line="240" w:lineRule="auto"/>
        <w:jc w:val="both"/>
        <w:rPr>
          <w:rFonts w:ascii="Times New Roman" w:eastAsia="Times New Roman" w:hAnsi="Times New Roman" w:cs="Times New Roman"/>
          <w:sz w:val="24"/>
          <w:szCs w:val="24"/>
          <w:lang w:val="es-CO" w:eastAsia="es-CO"/>
        </w:rPr>
      </w:pPr>
      <w:r w:rsidRPr="0093041D">
        <w:rPr>
          <w:rFonts w:ascii="Arial" w:eastAsia="Times New Roman" w:hAnsi="Arial" w:cs="Arial"/>
          <w:color w:val="222222"/>
          <w:sz w:val="24"/>
          <w:szCs w:val="24"/>
          <w:shd w:val="clear" w:color="auto" w:fill="FFFFFF"/>
          <w:lang w:val="es-CO" w:eastAsia="es-CO"/>
        </w:rPr>
        <w:t>• Hurto a automotores, reducción del 57%</w:t>
      </w:r>
    </w:p>
    <w:p w:rsidR="0093041D" w:rsidRPr="0093041D" w:rsidRDefault="0093041D" w:rsidP="001E01C3">
      <w:pPr>
        <w:shd w:val="clear" w:color="auto" w:fill="FFFFFF"/>
        <w:spacing w:after="0" w:line="240" w:lineRule="auto"/>
        <w:jc w:val="both"/>
        <w:rPr>
          <w:rFonts w:ascii="Arial" w:eastAsia="Times New Roman" w:hAnsi="Arial" w:cs="Arial"/>
          <w:color w:val="222222"/>
          <w:sz w:val="24"/>
          <w:szCs w:val="24"/>
          <w:lang w:val="es-CO" w:eastAsia="es-CO"/>
        </w:rPr>
      </w:pPr>
    </w:p>
    <w:p w:rsidR="0093041D" w:rsidRPr="0093041D" w:rsidRDefault="0093041D" w:rsidP="001E01C3">
      <w:pPr>
        <w:spacing w:after="0" w:line="240" w:lineRule="auto"/>
        <w:jc w:val="both"/>
        <w:rPr>
          <w:rFonts w:ascii="Times New Roman" w:eastAsia="Times New Roman" w:hAnsi="Times New Roman" w:cs="Times New Roman"/>
          <w:sz w:val="24"/>
          <w:szCs w:val="24"/>
          <w:lang w:val="es-CO" w:eastAsia="es-CO"/>
        </w:rPr>
      </w:pPr>
      <w:r w:rsidRPr="0093041D">
        <w:rPr>
          <w:rFonts w:ascii="Arial" w:eastAsia="Times New Roman" w:hAnsi="Arial" w:cs="Arial"/>
          <w:color w:val="222222"/>
          <w:sz w:val="24"/>
          <w:szCs w:val="24"/>
          <w:shd w:val="clear" w:color="auto" w:fill="FFFFFF"/>
          <w:lang w:val="es-CO" w:eastAsia="es-CO"/>
        </w:rPr>
        <w:t>• Hurto a motocicletas, reducción del 56%</w:t>
      </w:r>
    </w:p>
    <w:p w:rsidR="0093041D" w:rsidRPr="0093041D" w:rsidRDefault="0093041D" w:rsidP="001E01C3">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B03717" w:rsidP="001E01C3">
      <w:pPr>
        <w:shd w:val="clear" w:color="auto" w:fill="FFFFFF"/>
        <w:jc w:val="both"/>
        <w:rPr>
          <w:rFonts w:ascii="Arial" w:eastAsia="Times New Roman" w:hAnsi="Arial" w:cs="Arial"/>
          <w:color w:val="222222"/>
          <w:sz w:val="24"/>
          <w:szCs w:val="24"/>
          <w:lang w:val="es-CO" w:eastAsia="es-CO"/>
        </w:rPr>
      </w:pP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B35" w:rsidRDefault="00235B35" w:rsidP="00E53254">
      <w:pPr>
        <w:spacing w:after="0" w:line="240" w:lineRule="auto"/>
      </w:pPr>
      <w:r>
        <w:separator/>
      </w:r>
    </w:p>
  </w:endnote>
  <w:endnote w:type="continuationSeparator" w:id="0">
    <w:p w:rsidR="00235B35" w:rsidRDefault="00235B35"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B35" w:rsidRDefault="00235B35" w:rsidP="00E53254">
      <w:pPr>
        <w:spacing w:after="0" w:line="240" w:lineRule="auto"/>
      </w:pPr>
      <w:r>
        <w:separator/>
      </w:r>
    </w:p>
  </w:footnote>
  <w:footnote w:type="continuationSeparator" w:id="0">
    <w:p w:rsidR="00235B35" w:rsidRDefault="00235B35"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26"/>
  </w:num>
  <w:num w:numId="4">
    <w:abstractNumId w:val="18"/>
  </w:num>
  <w:num w:numId="5">
    <w:abstractNumId w:val="22"/>
  </w:num>
  <w:num w:numId="6">
    <w:abstractNumId w:val="17"/>
  </w:num>
  <w:num w:numId="7">
    <w:abstractNumId w:val="8"/>
  </w:num>
  <w:num w:numId="8">
    <w:abstractNumId w:val="1"/>
  </w:num>
  <w:num w:numId="9">
    <w:abstractNumId w:val="21"/>
  </w:num>
  <w:num w:numId="10">
    <w:abstractNumId w:val="0"/>
  </w:num>
  <w:num w:numId="11">
    <w:abstractNumId w:val="7"/>
  </w:num>
  <w:num w:numId="12">
    <w:abstractNumId w:val="19"/>
  </w:num>
  <w:num w:numId="13">
    <w:abstractNumId w:val="13"/>
  </w:num>
  <w:num w:numId="14">
    <w:abstractNumId w:val="14"/>
  </w:num>
  <w:num w:numId="15">
    <w:abstractNumId w:val="6"/>
  </w:num>
  <w:num w:numId="16">
    <w:abstractNumId w:val="24"/>
  </w:num>
  <w:num w:numId="17">
    <w:abstractNumId w:val="3"/>
  </w:num>
  <w:num w:numId="18">
    <w:abstractNumId w:val="15"/>
  </w:num>
  <w:num w:numId="19">
    <w:abstractNumId w:val="9"/>
  </w:num>
  <w:num w:numId="20">
    <w:abstractNumId w:val="23"/>
  </w:num>
  <w:num w:numId="21">
    <w:abstractNumId w:val="11"/>
  </w:num>
  <w:num w:numId="22">
    <w:abstractNumId w:val="25"/>
  </w:num>
  <w:num w:numId="23">
    <w:abstractNumId w:val="20"/>
  </w:num>
  <w:num w:numId="24">
    <w:abstractNumId w:val="4"/>
  </w:num>
  <w:num w:numId="25">
    <w:abstractNumId w:val="16"/>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01C3"/>
    <w:rsid w:val="001E4C62"/>
    <w:rsid w:val="001E6C70"/>
    <w:rsid w:val="001F2A85"/>
    <w:rsid w:val="00200A30"/>
    <w:rsid w:val="0020688C"/>
    <w:rsid w:val="00207853"/>
    <w:rsid w:val="00207D69"/>
    <w:rsid w:val="0021078A"/>
    <w:rsid w:val="00210872"/>
    <w:rsid w:val="002224C7"/>
    <w:rsid w:val="00224318"/>
    <w:rsid w:val="002260EF"/>
    <w:rsid w:val="00234190"/>
    <w:rsid w:val="00235B35"/>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6B68"/>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041D"/>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0E80"/>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46130460">
      <w:bodyDiv w:val="1"/>
      <w:marLeft w:val="0"/>
      <w:marRight w:val="0"/>
      <w:marTop w:val="0"/>
      <w:marBottom w:val="0"/>
      <w:divBdr>
        <w:top w:val="none" w:sz="0" w:space="0" w:color="auto"/>
        <w:left w:val="none" w:sz="0" w:space="0" w:color="auto"/>
        <w:bottom w:val="none" w:sz="0" w:space="0" w:color="auto"/>
        <w:right w:val="none" w:sz="0" w:space="0" w:color="auto"/>
      </w:divBdr>
      <w:divsChild>
        <w:div w:id="1192257958">
          <w:marLeft w:val="0"/>
          <w:marRight w:val="0"/>
          <w:marTop w:val="0"/>
          <w:marBottom w:val="0"/>
          <w:divBdr>
            <w:top w:val="none" w:sz="0" w:space="0" w:color="auto"/>
            <w:left w:val="none" w:sz="0" w:space="0" w:color="auto"/>
            <w:bottom w:val="none" w:sz="0" w:space="0" w:color="auto"/>
            <w:right w:val="none" w:sz="0" w:space="0" w:color="auto"/>
          </w:divBdr>
        </w:div>
        <w:div w:id="891692138">
          <w:marLeft w:val="0"/>
          <w:marRight w:val="0"/>
          <w:marTop w:val="0"/>
          <w:marBottom w:val="0"/>
          <w:divBdr>
            <w:top w:val="none" w:sz="0" w:space="0" w:color="auto"/>
            <w:left w:val="none" w:sz="0" w:space="0" w:color="auto"/>
            <w:bottom w:val="none" w:sz="0" w:space="0" w:color="auto"/>
            <w:right w:val="none" w:sz="0" w:space="0" w:color="auto"/>
          </w:divBdr>
        </w:div>
        <w:div w:id="214048720">
          <w:marLeft w:val="0"/>
          <w:marRight w:val="0"/>
          <w:marTop w:val="0"/>
          <w:marBottom w:val="0"/>
          <w:divBdr>
            <w:top w:val="none" w:sz="0" w:space="0" w:color="auto"/>
            <w:left w:val="none" w:sz="0" w:space="0" w:color="auto"/>
            <w:bottom w:val="none" w:sz="0" w:space="0" w:color="auto"/>
            <w:right w:val="none" w:sz="0" w:space="0" w:color="auto"/>
          </w:divBdr>
        </w:div>
        <w:div w:id="1895921247">
          <w:marLeft w:val="0"/>
          <w:marRight w:val="0"/>
          <w:marTop w:val="0"/>
          <w:marBottom w:val="0"/>
          <w:divBdr>
            <w:top w:val="none" w:sz="0" w:space="0" w:color="auto"/>
            <w:left w:val="none" w:sz="0" w:space="0" w:color="auto"/>
            <w:bottom w:val="none" w:sz="0" w:space="0" w:color="auto"/>
            <w:right w:val="none" w:sz="0" w:space="0" w:color="auto"/>
          </w:divBdr>
        </w:div>
        <w:div w:id="1436361549">
          <w:marLeft w:val="0"/>
          <w:marRight w:val="0"/>
          <w:marTop w:val="0"/>
          <w:marBottom w:val="0"/>
          <w:divBdr>
            <w:top w:val="none" w:sz="0" w:space="0" w:color="auto"/>
            <w:left w:val="none" w:sz="0" w:space="0" w:color="auto"/>
            <w:bottom w:val="none" w:sz="0" w:space="0" w:color="auto"/>
            <w:right w:val="none" w:sz="0" w:space="0" w:color="auto"/>
          </w:divBdr>
        </w:div>
        <w:div w:id="1139880607">
          <w:marLeft w:val="0"/>
          <w:marRight w:val="0"/>
          <w:marTop w:val="0"/>
          <w:marBottom w:val="0"/>
          <w:divBdr>
            <w:top w:val="none" w:sz="0" w:space="0" w:color="auto"/>
            <w:left w:val="none" w:sz="0" w:space="0" w:color="auto"/>
            <w:bottom w:val="none" w:sz="0" w:space="0" w:color="auto"/>
            <w:right w:val="none" w:sz="0" w:space="0" w:color="auto"/>
          </w:divBdr>
        </w:div>
        <w:div w:id="367025810">
          <w:marLeft w:val="0"/>
          <w:marRight w:val="0"/>
          <w:marTop w:val="0"/>
          <w:marBottom w:val="0"/>
          <w:divBdr>
            <w:top w:val="none" w:sz="0" w:space="0" w:color="auto"/>
            <w:left w:val="none" w:sz="0" w:space="0" w:color="auto"/>
            <w:bottom w:val="none" w:sz="0" w:space="0" w:color="auto"/>
            <w:right w:val="none" w:sz="0" w:space="0" w:color="auto"/>
          </w:divBdr>
        </w:div>
        <w:div w:id="999848547">
          <w:marLeft w:val="0"/>
          <w:marRight w:val="0"/>
          <w:marTop w:val="0"/>
          <w:marBottom w:val="0"/>
          <w:divBdr>
            <w:top w:val="none" w:sz="0" w:space="0" w:color="auto"/>
            <w:left w:val="none" w:sz="0" w:space="0" w:color="auto"/>
            <w:bottom w:val="none" w:sz="0" w:space="0" w:color="auto"/>
            <w:right w:val="none" w:sz="0" w:space="0" w:color="auto"/>
          </w:divBdr>
        </w:div>
        <w:div w:id="1358890109">
          <w:marLeft w:val="0"/>
          <w:marRight w:val="0"/>
          <w:marTop w:val="0"/>
          <w:marBottom w:val="0"/>
          <w:divBdr>
            <w:top w:val="none" w:sz="0" w:space="0" w:color="auto"/>
            <w:left w:val="none" w:sz="0" w:space="0" w:color="auto"/>
            <w:bottom w:val="none" w:sz="0" w:space="0" w:color="auto"/>
            <w:right w:val="none" w:sz="0" w:space="0" w:color="auto"/>
          </w:divBdr>
        </w:div>
        <w:div w:id="660352551">
          <w:marLeft w:val="0"/>
          <w:marRight w:val="0"/>
          <w:marTop w:val="0"/>
          <w:marBottom w:val="0"/>
          <w:divBdr>
            <w:top w:val="none" w:sz="0" w:space="0" w:color="auto"/>
            <w:left w:val="none" w:sz="0" w:space="0" w:color="auto"/>
            <w:bottom w:val="none" w:sz="0" w:space="0" w:color="auto"/>
            <w:right w:val="none" w:sz="0" w:space="0" w:color="auto"/>
          </w:divBdr>
        </w:div>
        <w:div w:id="789009133">
          <w:marLeft w:val="0"/>
          <w:marRight w:val="0"/>
          <w:marTop w:val="0"/>
          <w:marBottom w:val="0"/>
          <w:divBdr>
            <w:top w:val="none" w:sz="0" w:space="0" w:color="auto"/>
            <w:left w:val="none" w:sz="0" w:space="0" w:color="auto"/>
            <w:bottom w:val="none" w:sz="0" w:space="0" w:color="auto"/>
            <w:right w:val="none" w:sz="0" w:space="0" w:color="auto"/>
          </w:divBdr>
        </w:div>
        <w:div w:id="1659848151">
          <w:marLeft w:val="0"/>
          <w:marRight w:val="0"/>
          <w:marTop w:val="0"/>
          <w:marBottom w:val="0"/>
          <w:divBdr>
            <w:top w:val="none" w:sz="0" w:space="0" w:color="auto"/>
            <w:left w:val="none" w:sz="0" w:space="0" w:color="auto"/>
            <w:bottom w:val="none" w:sz="0" w:space="0" w:color="auto"/>
            <w:right w:val="none" w:sz="0" w:space="0" w:color="auto"/>
          </w:divBdr>
        </w:div>
        <w:div w:id="1949657239">
          <w:marLeft w:val="0"/>
          <w:marRight w:val="0"/>
          <w:marTop w:val="0"/>
          <w:marBottom w:val="0"/>
          <w:divBdr>
            <w:top w:val="none" w:sz="0" w:space="0" w:color="auto"/>
            <w:left w:val="none" w:sz="0" w:space="0" w:color="auto"/>
            <w:bottom w:val="none" w:sz="0" w:space="0" w:color="auto"/>
            <w:right w:val="none" w:sz="0" w:space="0" w:color="auto"/>
          </w:divBdr>
        </w:div>
        <w:div w:id="284850978">
          <w:marLeft w:val="0"/>
          <w:marRight w:val="0"/>
          <w:marTop w:val="0"/>
          <w:marBottom w:val="0"/>
          <w:divBdr>
            <w:top w:val="none" w:sz="0" w:space="0" w:color="auto"/>
            <w:left w:val="none" w:sz="0" w:space="0" w:color="auto"/>
            <w:bottom w:val="none" w:sz="0" w:space="0" w:color="auto"/>
            <w:right w:val="none" w:sz="0" w:space="0" w:color="auto"/>
          </w:divBdr>
        </w:div>
        <w:div w:id="1841314715">
          <w:marLeft w:val="0"/>
          <w:marRight w:val="0"/>
          <w:marTop w:val="0"/>
          <w:marBottom w:val="0"/>
          <w:divBdr>
            <w:top w:val="none" w:sz="0" w:space="0" w:color="auto"/>
            <w:left w:val="none" w:sz="0" w:space="0" w:color="auto"/>
            <w:bottom w:val="none" w:sz="0" w:space="0" w:color="auto"/>
            <w:right w:val="none" w:sz="0" w:space="0" w:color="auto"/>
          </w:divBdr>
        </w:div>
        <w:div w:id="1395350807">
          <w:marLeft w:val="0"/>
          <w:marRight w:val="0"/>
          <w:marTop w:val="0"/>
          <w:marBottom w:val="0"/>
          <w:divBdr>
            <w:top w:val="none" w:sz="0" w:space="0" w:color="auto"/>
            <w:left w:val="none" w:sz="0" w:space="0" w:color="auto"/>
            <w:bottom w:val="none" w:sz="0" w:space="0" w:color="auto"/>
            <w:right w:val="none" w:sz="0" w:space="0" w:color="auto"/>
          </w:divBdr>
        </w:div>
        <w:div w:id="1611274848">
          <w:marLeft w:val="0"/>
          <w:marRight w:val="0"/>
          <w:marTop w:val="0"/>
          <w:marBottom w:val="0"/>
          <w:divBdr>
            <w:top w:val="none" w:sz="0" w:space="0" w:color="auto"/>
            <w:left w:val="none" w:sz="0" w:space="0" w:color="auto"/>
            <w:bottom w:val="none" w:sz="0" w:space="0" w:color="auto"/>
            <w:right w:val="none" w:sz="0" w:space="0" w:color="auto"/>
          </w:divBdr>
        </w:div>
        <w:div w:id="1480490084">
          <w:marLeft w:val="0"/>
          <w:marRight w:val="0"/>
          <w:marTop w:val="0"/>
          <w:marBottom w:val="0"/>
          <w:divBdr>
            <w:top w:val="none" w:sz="0" w:space="0" w:color="auto"/>
            <w:left w:val="none" w:sz="0" w:space="0" w:color="auto"/>
            <w:bottom w:val="none" w:sz="0" w:space="0" w:color="auto"/>
            <w:right w:val="none" w:sz="0" w:space="0" w:color="auto"/>
          </w:divBdr>
        </w:div>
        <w:div w:id="713235697">
          <w:marLeft w:val="0"/>
          <w:marRight w:val="0"/>
          <w:marTop w:val="0"/>
          <w:marBottom w:val="0"/>
          <w:divBdr>
            <w:top w:val="none" w:sz="0" w:space="0" w:color="auto"/>
            <w:left w:val="none" w:sz="0" w:space="0" w:color="auto"/>
            <w:bottom w:val="none" w:sz="0" w:space="0" w:color="auto"/>
            <w:right w:val="none" w:sz="0" w:space="0" w:color="auto"/>
          </w:divBdr>
        </w:div>
        <w:div w:id="1419060373">
          <w:marLeft w:val="0"/>
          <w:marRight w:val="0"/>
          <w:marTop w:val="0"/>
          <w:marBottom w:val="0"/>
          <w:divBdr>
            <w:top w:val="none" w:sz="0" w:space="0" w:color="auto"/>
            <w:left w:val="none" w:sz="0" w:space="0" w:color="auto"/>
            <w:bottom w:val="none" w:sz="0" w:space="0" w:color="auto"/>
            <w:right w:val="none" w:sz="0" w:space="0" w:color="auto"/>
          </w:divBdr>
        </w:div>
        <w:div w:id="2086221621">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9BA9C-2795-463D-8ABC-C26540E3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2021-01-01T00:45:00Z</dcterms:created>
  <dcterms:modified xsi:type="dcterms:W3CDTF">2021-01-01T00:45:00Z</dcterms:modified>
</cp:coreProperties>
</file>