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2C1C2" w14:textId="0A534E95" w:rsidR="00D61EE2" w:rsidRPr="00696138" w:rsidRDefault="000F5BA6" w:rsidP="005D2AEA">
      <w:pPr>
        <w:tabs>
          <w:tab w:val="left" w:pos="7065"/>
        </w:tabs>
        <w:spacing w:after="0" w:line="240" w:lineRule="auto"/>
        <w:jc w:val="both"/>
        <w:rPr>
          <w:rFonts w:ascii="Arial" w:hAnsi="Arial" w:cs="Arial"/>
          <w:b/>
          <w:sz w:val="24"/>
          <w:szCs w:val="24"/>
          <w:lang w:val="es-CO"/>
        </w:rPr>
      </w:pPr>
      <w:r w:rsidRPr="00696138">
        <w:rPr>
          <w:rFonts w:ascii="Arial" w:hAnsi="Arial" w:cs="Arial"/>
          <w:sz w:val="24"/>
          <w:szCs w:val="24"/>
          <w:lang w:val="es-CO"/>
        </w:rPr>
        <w:tab/>
      </w:r>
      <w:r w:rsidR="002F19D1">
        <w:rPr>
          <w:rFonts w:ascii="Arial" w:hAnsi="Arial" w:cs="Arial"/>
          <w:b/>
          <w:sz w:val="24"/>
          <w:szCs w:val="24"/>
          <w:lang w:val="es-CO"/>
        </w:rPr>
        <w:t>No. 77</w:t>
      </w:r>
    </w:p>
    <w:p w14:paraId="53E20CFC" w14:textId="77777777" w:rsidR="003F10FA" w:rsidRPr="00696138" w:rsidRDefault="003F10FA" w:rsidP="005D2AEA">
      <w:pPr>
        <w:tabs>
          <w:tab w:val="left" w:pos="7065"/>
        </w:tabs>
        <w:spacing w:after="0" w:line="240" w:lineRule="auto"/>
        <w:jc w:val="both"/>
        <w:rPr>
          <w:rFonts w:ascii="Arial" w:hAnsi="Arial" w:cs="Arial"/>
          <w:sz w:val="24"/>
          <w:szCs w:val="24"/>
          <w:lang w:val="es-CO"/>
        </w:rPr>
      </w:pPr>
    </w:p>
    <w:p w14:paraId="31E7EADD" w14:textId="77777777" w:rsidR="003F10FA" w:rsidRPr="00696138" w:rsidRDefault="003F10FA" w:rsidP="005D2AEA">
      <w:pPr>
        <w:tabs>
          <w:tab w:val="left" w:pos="7065"/>
        </w:tabs>
        <w:spacing w:after="0" w:line="240" w:lineRule="auto"/>
        <w:jc w:val="both"/>
        <w:rPr>
          <w:rFonts w:ascii="Arial" w:hAnsi="Arial" w:cs="Arial"/>
          <w:sz w:val="24"/>
          <w:szCs w:val="24"/>
          <w:lang w:val="es-CO"/>
        </w:rPr>
      </w:pPr>
    </w:p>
    <w:p w14:paraId="16D33B05" w14:textId="66DB7684" w:rsidR="003F10FA" w:rsidRPr="00696138" w:rsidRDefault="003F10FA" w:rsidP="005D2AEA">
      <w:pPr>
        <w:shd w:val="clear" w:color="auto" w:fill="FFFFFF"/>
        <w:spacing w:after="0" w:line="240" w:lineRule="auto"/>
        <w:jc w:val="both"/>
        <w:rPr>
          <w:rFonts w:ascii="Arial" w:eastAsia="Times New Roman" w:hAnsi="Arial" w:cs="Arial"/>
          <w:b/>
          <w:color w:val="1D2129"/>
          <w:sz w:val="24"/>
          <w:szCs w:val="24"/>
          <w:shd w:val="clear" w:color="auto" w:fill="FFFFFF"/>
          <w:lang w:val="es-CO" w:eastAsia="es-ES_tradnl"/>
        </w:rPr>
      </w:pPr>
    </w:p>
    <w:p w14:paraId="02AEBA1F" w14:textId="77777777" w:rsidR="00D233A2" w:rsidRPr="00D233A2" w:rsidRDefault="00D233A2" w:rsidP="00D233A2">
      <w:pPr>
        <w:shd w:val="clear" w:color="auto" w:fill="FFFFFF"/>
        <w:spacing w:after="0" w:line="240" w:lineRule="auto"/>
        <w:jc w:val="both"/>
        <w:rPr>
          <w:rFonts w:ascii="Arial" w:eastAsia="Times New Roman" w:hAnsi="Arial" w:cs="Arial"/>
          <w:b/>
          <w:color w:val="1D2129"/>
          <w:sz w:val="24"/>
          <w:szCs w:val="24"/>
          <w:shd w:val="clear" w:color="auto" w:fill="FFFFFF"/>
          <w:lang w:val="es-CO" w:eastAsia="es-ES_tradnl"/>
        </w:rPr>
      </w:pPr>
      <w:r w:rsidRPr="00D233A2">
        <w:rPr>
          <w:rFonts w:ascii="Arial" w:eastAsia="Times New Roman" w:hAnsi="Arial" w:cs="Arial"/>
          <w:b/>
          <w:color w:val="1D2129"/>
          <w:sz w:val="24"/>
          <w:szCs w:val="24"/>
          <w:shd w:val="clear" w:color="auto" w:fill="FFFFFF"/>
          <w:lang w:val="es-CO" w:eastAsia="es-ES_tradnl"/>
        </w:rPr>
        <w:t>PASTO INICIÓ VACUNACIÓN CONTRA EL COVID-19 EN ADULTOS MAYORES DE 80 AÑOS DE LOS CENTROS VIDA</w:t>
      </w:r>
    </w:p>
    <w:p w14:paraId="0426E951" w14:textId="77777777" w:rsidR="00D233A2" w:rsidRPr="00D233A2" w:rsidRDefault="00D233A2" w:rsidP="00D233A2">
      <w:pPr>
        <w:shd w:val="clear" w:color="auto" w:fill="FFFFFF"/>
        <w:spacing w:after="0" w:line="240" w:lineRule="auto"/>
        <w:jc w:val="both"/>
        <w:rPr>
          <w:rFonts w:ascii="Arial" w:eastAsia="Times New Roman" w:hAnsi="Arial" w:cs="Arial"/>
          <w:b/>
          <w:color w:val="1D2129"/>
          <w:sz w:val="24"/>
          <w:szCs w:val="24"/>
          <w:shd w:val="clear" w:color="auto" w:fill="FFFFFF"/>
          <w:lang w:val="es-CO" w:eastAsia="es-ES_tradnl"/>
        </w:rPr>
      </w:pPr>
    </w:p>
    <w:p w14:paraId="63D188CA" w14:textId="44B213CB" w:rsidR="00D233A2" w:rsidRPr="00D233A2" w:rsidRDefault="00960701" w:rsidP="00D233A2">
      <w:pPr>
        <w:pStyle w:val="Prrafodelista"/>
        <w:numPr>
          <w:ilvl w:val="0"/>
          <w:numId w:val="36"/>
        </w:num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r>
        <w:rPr>
          <w:rFonts w:ascii="Arial" w:eastAsia="Times New Roman" w:hAnsi="Arial" w:cs="Arial"/>
          <w:color w:val="1D2129"/>
          <w:sz w:val="24"/>
          <w:szCs w:val="24"/>
          <w:shd w:val="clear" w:color="auto" w:fill="FFFFFF"/>
          <w:lang w:val="es-CO" w:eastAsia="es-ES_tradnl"/>
        </w:rPr>
        <w:t>La Administración local</w:t>
      </w:r>
      <w:bookmarkStart w:id="0" w:name="_GoBack"/>
      <w:bookmarkEnd w:id="0"/>
      <w:r w:rsidR="00D233A2" w:rsidRPr="00D233A2">
        <w:rPr>
          <w:rFonts w:ascii="Arial" w:eastAsia="Times New Roman" w:hAnsi="Arial" w:cs="Arial"/>
          <w:color w:val="1D2129"/>
          <w:sz w:val="24"/>
          <w:szCs w:val="24"/>
          <w:shd w:val="clear" w:color="auto" w:fill="FFFFFF"/>
          <w:lang w:val="es-CO" w:eastAsia="es-ES_tradnl"/>
        </w:rPr>
        <w:t xml:space="preserve"> reitera el llamado a la ciudadanía para continuar con la actualización de datos personales en la E.P.S.</w:t>
      </w:r>
    </w:p>
    <w:p w14:paraId="78799F56" w14:textId="77777777" w:rsidR="00D233A2" w:rsidRPr="00D233A2" w:rsidRDefault="00D233A2" w:rsidP="00D233A2">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p>
    <w:p w14:paraId="6CE2A1B9" w14:textId="77777777" w:rsidR="00D233A2" w:rsidRPr="00D233A2" w:rsidRDefault="00D233A2" w:rsidP="00D233A2">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r w:rsidRPr="00D233A2">
        <w:rPr>
          <w:rFonts w:ascii="Arial" w:eastAsia="Times New Roman" w:hAnsi="Arial" w:cs="Arial"/>
          <w:b/>
          <w:color w:val="1D2129"/>
          <w:sz w:val="24"/>
          <w:szCs w:val="24"/>
          <w:shd w:val="clear" w:color="auto" w:fill="FFFFFF"/>
          <w:lang w:val="es-CO" w:eastAsia="es-ES_tradnl"/>
        </w:rPr>
        <w:t>Pasto, 27 de febrero de 2021.</w:t>
      </w:r>
      <w:r w:rsidRPr="00D233A2">
        <w:rPr>
          <w:rFonts w:ascii="Arial" w:eastAsia="Times New Roman" w:hAnsi="Arial" w:cs="Arial"/>
          <w:color w:val="1D2129"/>
          <w:sz w:val="24"/>
          <w:szCs w:val="24"/>
          <w:shd w:val="clear" w:color="auto" w:fill="FFFFFF"/>
          <w:lang w:val="es-CO" w:eastAsia="es-ES_tradnl"/>
        </w:rPr>
        <w:t xml:space="preserve"> La Alcaldía de Pasto, a través de la Secretaría de Salud, recibió del Instituto Departamental de Salud de Nariño (IDSN) 985 dosis de vacuna </w:t>
      </w:r>
      <w:proofErr w:type="spellStart"/>
      <w:r w:rsidRPr="00D233A2">
        <w:rPr>
          <w:rFonts w:ascii="Arial" w:eastAsia="Times New Roman" w:hAnsi="Arial" w:cs="Arial"/>
          <w:color w:val="1D2129"/>
          <w:sz w:val="24"/>
          <w:szCs w:val="24"/>
          <w:shd w:val="clear" w:color="auto" w:fill="FFFFFF"/>
          <w:lang w:val="es-CO" w:eastAsia="es-ES_tradnl"/>
        </w:rPr>
        <w:t>CoronaVac</w:t>
      </w:r>
      <w:proofErr w:type="spellEnd"/>
      <w:r w:rsidRPr="00D233A2">
        <w:rPr>
          <w:rFonts w:ascii="Arial" w:eastAsia="Times New Roman" w:hAnsi="Arial" w:cs="Arial"/>
          <w:color w:val="1D2129"/>
          <w:sz w:val="24"/>
          <w:szCs w:val="24"/>
          <w:shd w:val="clear" w:color="auto" w:fill="FFFFFF"/>
          <w:lang w:val="es-CO" w:eastAsia="es-ES_tradnl"/>
        </w:rPr>
        <w:t xml:space="preserve"> del laboratorio </w:t>
      </w:r>
      <w:proofErr w:type="spellStart"/>
      <w:r w:rsidRPr="00D233A2">
        <w:rPr>
          <w:rFonts w:ascii="Arial" w:eastAsia="Times New Roman" w:hAnsi="Arial" w:cs="Arial"/>
          <w:color w:val="1D2129"/>
          <w:sz w:val="24"/>
          <w:szCs w:val="24"/>
          <w:shd w:val="clear" w:color="auto" w:fill="FFFFFF"/>
          <w:lang w:val="es-CO" w:eastAsia="es-ES_tradnl"/>
        </w:rPr>
        <w:t>Sinovac</w:t>
      </w:r>
      <w:proofErr w:type="spellEnd"/>
      <w:r w:rsidRPr="00D233A2">
        <w:rPr>
          <w:rFonts w:ascii="Arial" w:eastAsia="Times New Roman" w:hAnsi="Arial" w:cs="Arial"/>
          <w:color w:val="1D2129"/>
          <w:sz w:val="24"/>
          <w:szCs w:val="24"/>
          <w:shd w:val="clear" w:color="auto" w:fill="FFFFFF"/>
          <w:lang w:val="es-CO" w:eastAsia="es-ES_tradnl"/>
        </w:rPr>
        <w:t>, destinadas a los adultos mayores de 80 años concentrados en los centros vida o centros de larga estancia en el municipio.</w:t>
      </w:r>
    </w:p>
    <w:p w14:paraId="4D631D3C" w14:textId="77777777" w:rsidR="00D233A2" w:rsidRPr="00D233A2" w:rsidRDefault="00D233A2" w:rsidP="00D233A2">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p>
    <w:p w14:paraId="6E655758" w14:textId="77777777" w:rsidR="00D233A2" w:rsidRPr="00D233A2" w:rsidRDefault="00D233A2" w:rsidP="00D233A2">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r w:rsidRPr="00D233A2">
        <w:rPr>
          <w:rFonts w:ascii="Arial" w:eastAsia="Times New Roman" w:hAnsi="Arial" w:cs="Arial"/>
          <w:color w:val="1D2129"/>
          <w:sz w:val="24"/>
          <w:szCs w:val="24"/>
          <w:shd w:val="clear" w:color="auto" w:fill="FFFFFF"/>
          <w:lang w:val="es-CO" w:eastAsia="es-ES_tradnl"/>
        </w:rPr>
        <w:t xml:space="preserve">El señor Fernando Pabón, de 91 años, fue uno de los primeros en recibir la vacuna contra el Covid-19 en la fundación Amparo San José; invitó a los adultos mayores a no tener miedo e inmunizarse contra este virus. </w:t>
      </w:r>
    </w:p>
    <w:p w14:paraId="40D4AEEC" w14:textId="77777777" w:rsidR="00D233A2" w:rsidRPr="00D233A2" w:rsidRDefault="00D233A2" w:rsidP="00D233A2">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p>
    <w:p w14:paraId="3A477990" w14:textId="77777777" w:rsidR="00D233A2" w:rsidRPr="00D233A2" w:rsidRDefault="00D233A2" w:rsidP="00D233A2">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r w:rsidRPr="00D233A2">
        <w:rPr>
          <w:rFonts w:ascii="Arial" w:eastAsia="Times New Roman" w:hAnsi="Arial" w:cs="Arial"/>
          <w:color w:val="1D2129"/>
          <w:sz w:val="24"/>
          <w:szCs w:val="24"/>
          <w:shd w:val="clear" w:color="auto" w:fill="FFFFFF"/>
          <w:lang w:val="es-CO" w:eastAsia="es-ES_tradnl"/>
        </w:rPr>
        <w:t>La inmunización se cumplió en las fundaciones Amparo San José y Guadalupe, Hospital San Rafael, Hospital Perpetuo Socorro y Sur Salud Vital; sitios en los que se hizo seguimiento para verificar el cumplimiento de todos los protocolos establecidos en el Plan Nacional de Vacunación.</w:t>
      </w:r>
    </w:p>
    <w:p w14:paraId="630F5D61" w14:textId="77777777" w:rsidR="00D233A2" w:rsidRPr="00D233A2" w:rsidRDefault="00D233A2" w:rsidP="00D233A2">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p>
    <w:p w14:paraId="5F7E4ACC" w14:textId="77777777" w:rsidR="00D233A2" w:rsidRPr="00D233A2" w:rsidRDefault="00D233A2" w:rsidP="00D233A2">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r w:rsidRPr="00D233A2">
        <w:rPr>
          <w:rFonts w:ascii="Arial" w:eastAsia="Times New Roman" w:hAnsi="Arial" w:cs="Arial"/>
          <w:color w:val="1D2129"/>
          <w:sz w:val="24"/>
          <w:szCs w:val="24"/>
          <w:shd w:val="clear" w:color="auto" w:fill="FFFFFF"/>
          <w:lang w:val="es-CO" w:eastAsia="es-ES_tradnl"/>
        </w:rPr>
        <w:t>“Entre más vacunas lleguen del Gobierno Nacional, seremos más eficientes como es el propósito del Alcalde Germán Chamorro De La Rosa, en generar la mayor cobertura en el menor tiempo”, manifestó el Secretario de Salud, Javier Andrés Ruano González.</w:t>
      </w:r>
    </w:p>
    <w:p w14:paraId="0B0857EB" w14:textId="77777777" w:rsidR="00D233A2" w:rsidRPr="00D233A2" w:rsidRDefault="00D233A2" w:rsidP="00D233A2">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p>
    <w:p w14:paraId="4328D15F" w14:textId="5A2183BF" w:rsidR="00530EE7" w:rsidRPr="00D233A2" w:rsidRDefault="00D233A2" w:rsidP="00D233A2">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r w:rsidRPr="00D233A2">
        <w:rPr>
          <w:rFonts w:ascii="Arial" w:eastAsia="Times New Roman" w:hAnsi="Arial" w:cs="Arial"/>
          <w:color w:val="1D2129"/>
          <w:sz w:val="24"/>
          <w:szCs w:val="24"/>
          <w:shd w:val="clear" w:color="auto" w:fill="FFFFFF"/>
          <w:lang w:val="es-CO" w:eastAsia="es-ES_tradnl"/>
        </w:rPr>
        <w:t xml:space="preserve">Por su parte, el personero de Pasto, Juan Pablo </w:t>
      </w:r>
      <w:proofErr w:type="spellStart"/>
      <w:r w:rsidRPr="00D233A2">
        <w:rPr>
          <w:rFonts w:ascii="Arial" w:eastAsia="Times New Roman" w:hAnsi="Arial" w:cs="Arial"/>
          <w:color w:val="1D2129"/>
          <w:sz w:val="24"/>
          <w:szCs w:val="24"/>
          <w:shd w:val="clear" w:color="auto" w:fill="FFFFFF"/>
          <w:lang w:val="es-CO" w:eastAsia="es-ES_tradnl"/>
        </w:rPr>
        <w:t>Mafla</w:t>
      </w:r>
      <w:proofErr w:type="spellEnd"/>
      <w:r w:rsidRPr="00D233A2">
        <w:rPr>
          <w:rFonts w:ascii="Arial" w:eastAsia="Times New Roman" w:hAnsi="Arial" w:cs="Arial"/>
          <w:color w:val="1D2129"/>
          <w:sz w:val="24"/>
          <w:szCs w:val="24"/>
          <w:shd w:val="clear" w:color="auto" w:fill="FFFFFF"/>
          <w:lang w:val="es-CO" w:eastAsia="es-ES_tradnl"/>
        </w:rPr>
        <w:t xml:space="preserve"> Montenegro, indicó que desde la Personería se hace seguimiento a las responsabilidades que tiene el municipio dentro del Plan Nacional de Vacunación y las actividades asignadas mediante el  Decreto 109 de 2021 del Ministerio de Salud. Además, adelanta un trabajo articulado con la Defensoría del Pueblo y la Procuraduría General con el objetivo de verificar en sitio, tanto en los centros de acopio como en los puestos de vacunación, el procedimiento de entrega, distribución, aplicación de las dosis, registro del consentimiento informado y la publicación de la información a través del aplicativo PAIWEB.</w:t>
      </w:r>
    </w:p>
    <w:sectPr w:rsidR="00530EE7" w:rsidRPr="00D233A2"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8913A" w14:textId="77777777" w:rsidR="00DC4201" w:rsidRDefault="00DC4201" w:rsidP="00E53254">
      <w:pPr>
        <w:spacing w:after="0" w:line="240" w:lineRule="auto"/>
      </w:pPr>
      <w:r>
        <w:separator/>
      </w:r>
    </w:p>
  </w:endnote>
  <w:endnote w:type="continuationSeparator" w:id="0">
    <w:p w14:paraId="412D72FA" w14:textId="77777777" w:rsidR="00DC4201" w:rsidRDefault="00DC420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74BB6"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0A34E0E0" wp14:editId="29A39BC9">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E77BC" w14:textId="77777777" w:rsidR="00DC4201" w:rsidRDefault="00DC4201" w:rsidP="00E53254">
      <w:pPr>
        <w:spacing w:after="0" w:line="240" w:lineRule="auto"/>
      </w:pPr>
      <w:r>
        <w:separator/>
      </w:r>
    </w:p>
  </w:footnote>
  <w:footnote w:type="continuationSeparator" w:id="0">
    <w:p w14:paraId="4C09F3E9" w14:textId="77777777" w:rsidR="00DC4201" w:rsidRDefault="00DC420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090F"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0D15913C" wp14:editId="0F715775">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0BDF"/>
    <w:multiLevelType w:val="hybridMultilevel"/>
    <w:tmpl w:val="1604D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F36839"/>
    <w:multiLevelType w:val="hybridMultilevel"/>
    <w:tmpl w:val="39CA5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620307"/>
    <w:multiLevelType w:val="hybridMultilevel"/>
    <w:tmpl w:val="BC9E7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017C08"/>
    <w:multiLevelType w:val="hybridMultilevel"/>
    <w:tmpl w:val="2A14B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3"/>
  </w:num>
  <w:num w:numId="4">
    <w:abstractNumId w:val="21"/>
  </w:num>
  <w:num w:numId="5">
    <w:abstractNumId w:val="25"/>
  </w:num>
  <w:num w:numId="6">
    <w:abstractNumId w:val="20"/>
  </w:num>
  <w:num w:numId="7">
    <w:abstractNumId w:val="9"/>
  </w:num>
  <w:num w:numId="8">
    <w:abstractNumId w:val="2"/>
  </w:num>
  <w:num w:numId="9">
    <w:abstractNumId w:val="24"/>
  </w:num>
  <w:num w:numId="10">
    <w:abstractNumId w:val="1"/>
  </w:num>
  <w:num w:numId="11">
    <w:abstractNumId w:val="8"/>
  </w:num>
  <w:num w:numId="12">
    <w:abstractNumId w:val="22"/>
  </w:num>
  <w:num w:numId="13">
    <w:abstractNumId w:val="15"/>
  </w:num>
  <w:num w:numId="14">
    <w:abstractNumId w:val="16"/>
  </w:num>
  <w:num w:numId="15">
    <w:abstractNumId w:val="7"/>
  </w:num>
  <w:num w:numId="16">
    <w:abstractNumId w:val="30"/>
  </w:num>
  <w:num w:numId="17">
    <w:abstractNumId w:val="4"/>
  </w:num>
  <w:num w:numId="18">
    <w:abstractNumId w:val="17"/>
  </w:num>
  <w:num w:numId="19">
    <w:abstractNumId w:val="11"/>
  </w:num>
  <w:num w:numId="20">
    <w:abstractNumId w:val="27"/>
  </w:num>
  <w:num w:numId="21">
    <w:abstractNumId w:val="13"/>
  </w:num>
  <w:num w:numId="22">
    <w:abstractNumId w:val="31"/>
  </w:num>
  <w:num w:numId="23">
    <w:abstractNumId w:val="23"/>
  </w:num>
  <w:num w:numId="24">
    <w:abstractNumId w:val="5"/>
  </w:num>
  <w:num w:numId="25">
    <w:abstractNumId w:val="19"/>
  </w:num>
  <w:num w:numId="26">
    <w:abstractNumId w:val="3"/>
  </w:num>
  <w:num w:numId="27">
    <w:abstractNumId w:val="12"/>
  </w:num>
  <w:num w:numId="28">
    <w:abstractNumId w:val="32"/>
  </w:num>
  <w:num w:numId="29">
    <w:abstractNumId w:val="26"/>
  </w:num>
  <w:num w:numId="30">
    <w:abstractNumId w:val="35"/>
  </w:num>
  <w:num w:numId="31">
    <w:abstractNumId w:val="10"/>
  </w:num>
  <w:num w:numId="32">
    <w:abstractNumId w:val="18"/>
  </w:num>
  <w:num w:numId="33">
    <w:abstractNumId w:val="34"/>
  </w:num>
  <w:num w:numId="34">
    <w:abstractNumId w:val="28"/>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O" w:vendorID="64" w:dllVersion="4096" w:nlCheck="1" w:checkStyle="0"/>
  <w:activeWritingStyle w:appName="MSWord" w:lang="es-CO"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38DF"/>
    <w:rsid w:val="0002550F"/>
    <w:rsid w:val="00025A9B"/>
    <w:rsid w:val="00027E97"/>
    <w:rsid w:val="000312BD"/>
    <w:rsid w:val="0003475F"/>
    <w:rsid w:val="00040C5C"/>
    <w:rsid w:val="0005062D"/>
    <w:rsid w:val="00053AAA"/>
    <w:rsid w:val="00055C58"/>
    <w:rsid w:val="000560F8"/>
    <w:rsid w:val="000617DC"/>
    <w:rsid w:val="000645FC"/>
    <w:rsid w:val="00065366"/>
    <w:rsid w:val="00066539"/>
    <w:rsid w:val="00080D53"/>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2209"/>
    <w:rsid w:val="000E3CCA"/>
    <w:rsid w:val="000E4E36"/>
    <w:rsid w:val="000E568A"/>
    <w:rsid w:val="000E7872"/>
    <w:rsid w:val="000F0A57"/>
    <w:rsid w:val="000F1075"/>
    <w:rsid w:val="000F1CF4"/>
    <w:rsid w:val="000F5BA6"/>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EE2"/>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B7FE7"/>
    <w:rsid w:val="001C0FB6"/>
    <w:rsid w:val="001C7571"/>
    <w:rsid w:val="001C7E00"/>
    <w:rsid w:val="001D0EAC"/>
    <w:rsid w:val="001D4727"/>
    <w:rsid w:val="001D5F7C"/>
    <w:rsid w:val="001E4C62"/>
    <w:rsid w:val="001E6C70"/>
    <w:rsid w:val="001E6F9C"/>
    <w:rsid w:val="001F2A85"/>
    <w:rsid w:val="001F6476"/>
    <w:rsid w:val="00200A30"/>
    <w:rsid w:val="0020688C"/>
    <w:rsid w:val="00207853"/>
    <w:rsid w:val="00207D69"/>
    <w:rsid w:val="0021078A"/>
    <w:rsid w:val="00210872"/>
    <w:rsid w:val="002224C7"/>
    <w:rsid w:val="00224318"/>
    <w:rsid w:val="002260EF"/>
    <w:rsid w:val="00234190"/>
    <w:rsid w:val="002436E5"/>
    <w:rsid w:val="00244409"/>
    <w:rsid w:val="0025119B"/>
    <w:rsid w:val="00253F38"/>
    <w:rsid w:val="002566B5"/>
    <w:rsid w:val="00260D5B"/>
    <w:rsid w:val="002625F3"/>
    <w:rsid w:val="0026372F"/>
    <w:rsid w:val="002673BB"/>
    <w:rsid w:val="002679D2"/>
    <w:rsid w:val="0027063F"/>
    <w:rsid w:val="00271571"/>
    <w:rsid w:val="00272C17"/>
    <w:rsid w:val="00275D11"/>
    <w:rsid w:val="00280354"/>
    <w:rsid w:val="0028658A"/>
    <w:rsid w:val="00286765"/>
    <w:rsid w:val="00287F88"/>
    <w:rsid w:val="0029044C"/>
    <w:rsid w:val="002915D3"/>
    <w:rsid w:val="00291795"/>
    <w:rsid w:val="00297A58"/>
    <w:rsid w:val="002A3AC4"/>
    <w:rsid w:val="002A632A"/>
    <w:rsid w:val="002A6924"/>
    <w:rsid w:val="002A76DF"/>
    <w:rsid w:val="002B3C60"/>
    <w:rsid w:val="002C1393"/>
    <w:rsid w:val="002C42F1"/>
    <w:rsid w:val="002C592F"/>
    <w:rsid w:val="002D07CE"/>
    <w:rsid w:val="002D10C5"/>
    <w:rsid w:val="002D38B5"/>
    <w:rsid w:val="002D77E9"/>
    <w:rsid w:val="002E2B3F"/>
    <w:rsid w:val="002E3BE2"/>
    <w:rsid w:val="002E7E0D"/>
    <w:rsid w:val="002F13C9"/>
    <w:rsid w:val="002F19D1"/>
    <w:rsid w:val="002F19DD"/>
    <w:rsid w:val="002F4B29"/>
    <w:rsid w:val="00301DAC"/>
    <w:rsid w:val="00301F04"/>
    <w:rsid w:val="00303CCA"/>
    <w:rsid w:val="00304B70"/>
    <w:rsid w:val="00320793"/>
    <w:rsid w:val="00324618"/>
    <w:rsid w:val="00324B80"/>
    <w:rsid w:val="0032592B"/>
    <w:rsid w:val="0033018A"/>
    <w:rsid w:val="0033317A"/>
    <w:rsid w:val="00337D1F"/>
    <w:rsid w:val="003407D1"/>
    <w:rsid w:val="00342C34"/>
    <w:rsid w:val="00343C8E"/>
    <w:rsid w:val="00345784"/>
    <w:rsid w:val="00345C40"/>
    <w:rsid w:val="00347F91"/>
    <w:rsid w:val="00350505"/>
    <w:rsid w:val="00361508"/>
    <w:rsid w:val="00365B08"/>
    <w:rsid w:val="00367960"/>
    <w:rsid w:val="00367E1F"/>
    <w:rsid w:val="00370E46"/>
    <w:rsid w:val="00373C48"/>
    <w:rsid w:val="00382D77"/>
    <w:rsid w:val="00393363"/>
    <w:rsid w:val="003967AA"/>
    <w:rsid w:val="003A018A"/>
    <w:rsid w:val="003A01B0"/>
    <w:rsid w:val="003A60B2"/>
    <w:rsid w:val="003B1109"/>
    <w:rsid w:val="003B39A3"/>
    <w:rsid w:val="003C56B7"/>
    <w:rsid w:val="003D1382"/>
    <w:rsid w:val="003E1703"/>
    <w:rsid w:val="003E237A"/>
    <w:rsid w:val="003E3D03"/>
    <w:rsid w:val="003E7FC7"/>
    <w:rsid w:val="003F10FA"/>
    <w:rsid w:val="003F2B09"/>
    <w:rsid w:val="003F4C37"/>
    <w:rsid w:val="003F5546"/>
    <w:rsid w:val="003F5F02"/>
    <w:rsid w:val="003F6375"/>
    <w:rsid w:val="0041469B"/>
    <w:rsid w:val="00420F34"/>
    <w:rsid w:val="004244B5"/>
    <w:rsid w:val="00445A8A"/>
    <w:rsid w:val="0044645F"/>
    <w:rsid w:val="00456FD3"/>
    <w:rsid w:val="0047065D"/>
    <w:rsid w:val="00470FE2"/>
    <w:rsid w:val="00474E06"/>
    <w:rsid w:val="004844A3"/>
    <w:rsid w:val="00495AC4"/>
    <w:rsid w:val="004979D2"/>
    <w:rsid w:val="004A084C"/>
    <w:rsid w:val="004A18C2"/>
    <w:rsid w:val="004A4163"/>
    <w:rsid w:val="004B0385"/>
    <w:rsid w:val="004B0DA4"/>
    <w:rsid w:val="004C0378"/>
    <w:rsid w:val="004C2F08"/>
    <w:rsid w:val="004C7427"/>
    <w:rsid w:val="004D0DE4"/>
    <w:rsid w:val="004D1353"/>
    <w:rsid w:val="004D2517"/>
    <w:rsid w:val="004D2BC6"/>
    <w:rsid w:val="004D4E54"/>
    <w:rsid w:val="004D538D"/>
    <w:rsid w:val="004D6577"/>
    <w:rsid w:val="004D680F"/>
    <w:rsid w:val="004E26A1"/>
    <w:rsid w:val="004E4108"/>
    <w:rsid w:val="004E44F6"/>
    <w:rsid w:val="004E69D4"/>
    <w:rsid w:val="004F2573"/>
    <w:rsid w:val="004F40EA"/>
    <w:rsid w:val="004F438B"/>
    <w:rsid w:val="004F5897"/>
    <w:rsid w:val="0050610B"/>
    <w:rsid w:val="005073A8"/>
    <w:rsid w:val="005079E8"/>
    <w:rsid w:val="00516A10"/>
    <w:rsid w:val="00521FD1"/>
    <w:rsid w:val="00526804"/>
    <w:rsid w:val="005303A8"/>
    <w:rsid w:val="00530EE7"/>
    <w:rsid w:val="00532B1A"/>
    <w:rsid w:val="00533C88"/>
    <w:rsid w:val="00542B1B"/>
    <w:rsid w:val="00543B43"/>
    <w:rsid w:val="0054497E"/>
    <w:rsid w:val="005462C1"/>
    <w:rsid w:val="00550730"/>
    <w:rsid w:val="00552F7B"/>
    <w:rsid w:val="00557C4D"/>
    <w:rsid w:val="00562204"/>
    <w:rsid w:val="00563663"/>
    <w:rsid w:val="00563B74"/>
    <w:rsid w:val="00566B5B"/>
    <w:rsid w:val="00573CFA"/>
    <w:rsid w:val="00573DE1"/>
    <w:rsid w:val="0057438F"/>
    <w:rsid w:val="00576B12"/>
    <w:rsid w:val="00584CDB"/>
    <w:rsid w:val="0058594A"/>
    <w:rsid w:val="00592DE4"/>
    <w:rsid w:val="0059593D"/>
    <w:rsid w:val="005A0ED6"/>
    <w:rsid w:val="005B0509"/>
    <w:rsid w:val="005B0C95"/>
    <w:rsid w:val="005B2CAF"/>
    <w:rsid w:val="005B375E"/>
    <w:rsid w:val="005B7521"/>
    <w:rsid w:val="005C4875"/>
    <w:rsid w:val="005C769D"/>
    <w:rsid w:val="005C7961"/>
    <w:rsid w:val="005D2AEA"/>
    <w:rsid w:val="005D37B7"/>
    <w:rsid w:val="005D4F25"/>
    <w:rsid w:val="005D503A"/>
    <w:rsid w:val="005D5292"/>
    <w:rsid w:val="005D5361"/>
    <w:rsid w:val="005D5432"/>
    <w:rsid w:val="005E0EC6"/>
    <w:rsid w:val="005E61FA"/>
    <w:rsid w:val="005F05FD"/>
    <w:rsid w:val="005F196C"/>
    <w:rsid w:val="005F2EA2"/>
    <w:rsid w:val="005F667D"/>
    <w:rsid w:val="005F70E7"/>
    <w:rsid w:val="005F7809"/>
    <w:rsid w:val="006008BB"/>
    <w:rsid w:val="0060106D"/>
    <w:rsid w:val="00613BBE"/>
    <w:rsid w:val="00617CC5"/>
    <w:rsid w:val="00626AA2"/>
    <w:rsid w:val="006343F7"/>
    <w:rsid w:val="00640EA9"/>
    <w:rsid w:val="0064336F"/>
    <w:rsid w:val="0064615D"/>
    <w:rsid w:val="006520FC"/>
    <w:rsid w:val="00652A92"/>
    <w:rsid w:val="00657688"/>
    <w:rsid w:val="00663345"/>
    <w:rsid w:val="006633AB"/>
    <w:rsid w:val="00664241"/>
    <w:rsid w:val="00673D8D"/>
    <w:rsid w:val="006760EB"/>
    <w:rsid w:val="00676931"/>
    <w:rsid w:val="006769D7"/>
    <w:rsid w:val="00683131"/>
    <w:rsid w:val="0069014B"/>
    <w:rsid w:val="00693291"/>
    <w:rsid w:val="006955BE"/>
    <w:rsid w:val="00696138"/>
    <w:rsid w:val="006A086A"/>
    <w:rsid w:val="006A3378"/>
    <w:rsid w:val="006B6D53"/>
    <w:rsid w:val="006B7254"/>
    <w:rsid w:val="006D1266"/>
    <w:rsid w:val="006D22B1"/>
    <w:rsid w:val="006D71C1"/>
    <w:rsid w:val="006D7D45"/>
    <w:rsid w:val="006E589A"/>
    <w:rsid w:val="006F1BDF"/>
    <w:rsid w:val="006F370B"/>
    <w:rsid w:val="006F3D01"/>
    <w:rsid w:val="006F5064"/>
    <w:rsid w:val="007005F7"/>
    <w:rsid w:val="007022A0"/>
    <w:rsid w:val="007046E0"/>
    <w:rsid w:val="007065FD"/>
    <w:rsid w:val="00707E24"/>
    <w:rsid w:val="00712B0B"/>
    <w:rsid w:val="00714221"/>
    <w:rsid w:val="00714FE7"/>
    <w:rsid w:val="007154F2"/>
    <w:rsid w:val="00715C67"/>
    <w:rsid w:val="00716B8A"/>
    <w:rsid w:val="0072110E"/>
    <w:rsid w:val="00724F2B"/>
    <w:rsid w:val="00732D20"/>
    <w:rsid w:val="00733299"/>
    <w:rsid w:val="00733641"/>
    <w:rsid w:val="007338EE"/>
    <w:rsid w:val="0073702C"/>
    <w:rsid w:val="0073769F"/>
    <w:rsid w:val="00742EC8"/>
    <w:rsid w:val="00750BB0"/>
    <w:rsid w:val="00755369"/>
    <w:rsid w:val="00756D1D"/>
    <w:rsid w:val="00760200"/>
    <w:rsid w:val="00764787"/>
    <w:rsid w:val="00771061"/>
    <w:rsid w:val="00773547"/>
    <w:rsid w:val="00773864"/>
    <w:rsid w:val="00774101"/>
    <w:rsid w:val="00774992"/>
    <w:rsid w:val="00782403"/>
    <w:rsid w:val="00797F38"/>
    <w:rsid w:val="007A050E"/>
    <w:rsid w:val="007B116B"/>
    <w:rsid w:val="007B4F6B"/>
    <w:rsid w:val="007C0249"/>
    <w:rsid w:val="007C2631"/>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2B55"/>
    <w:rsid w:val="00845F41"/>
    <w:rsid w:val="008463A3"/>
    <w:rsid w:val="008505F5"/>
    <w:rsid w:val="00854B83"/>
    <w:rsid w:val="00855905"/>
    <w:rsid w:val="008624C1"/>
    <w:rsid w:val="00862F47"/>
    <w:rsid w:val="008673BC"/>
    <w:rsid w:val="00870998"/>
    <w:rsid w:val="00873152"/>
    <w:rsid w:val="00875D7B"/>
    <w:rsid w:val="008763F1"/>
    <w:rsid w:val="008768CE"/>
    <w:rsid w:val="008818B4"/>
    <w:rsid w:val="008823F1"/>
    <w:rsid w:val="008839F5"/>
    <w:rsid w:val="00893E36"/>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3940"/>
    <w:rsid w:val="008E5655"/>
    <w:rsid w:val="008E58A2"/>
    <w:rsid w:val="008F161A"/>
    <w:rsid w:val="008F3308"/>
    <w:rsid w:val="008F7428"/>
    <w:rsid w:val="00900C88"/>
    <w:rsid w:val="00901759"/>
    <w:rsid w:val="009027B6"/>
    <w:rsid w:val="009031FB"/>
    <w:rsid w:val="00905F00"/>
    <w:rsid w:val="009067F9"/>
    <w:rsid w:val="00913B07"/>
    <w:rsid w:val="00914B5F"/>
    <w:rsid w:val="00920244"/>
    <w:rsid w:val="009228F9"/>
    <w:rsid w:val="00922B47"/>
    <w:rsid w:val="00925AAB"/>
    <w:rsid w:val="00925D99"/>
    <w:rsid w:val="0092703A"/>
    <w:rsid w:val="009311F0"/>
    <w:rsid w:val="0094322E"/>
    <w:rsid w:val="009444F4"/>
    <w:rsid w:val="009451E0"/>
    <w:rsid w:val="0094683B"/>
    <w:rsid w:val="00946D82"/>
    <w:rsid w:val="00956881"/>
    <w:rsid w:val="00957EB9"/>
    <w:rsid w:val="00960701"/>
    <w:rsid w:val="00965755"/>
    <w:rsid w:val="00967D0A"/>
    <w:rsid w:val="009703FB"/>
    <w:rsid w:val="009723BC"/>
    <w:rsid w:val="00975D38"/>
    <w:rsid w:val="00976946"/>
    <w:rsid w:val="00991BBF"/>
    <w:rsid w:val="0099418E"/>
    <w:rsid w:val="00995008"/>
    <w:rsid w:val="009A100E"/>
    <w:rsid w:val="009A3681"/>
    <w:rsid w:val="009A5E16"/>
    <w:rsid w:val="009A6175"/>
    <w:rsid w:val="009A6656"/>
    <w:rsid w:val="009A6CC0"/>
    <w:rsid w:val="009B76E9"/>
    <w:rsid w:val="009C0A8B"/>
    <w:rsid w:val="009C10EF"/>
    <w:rsid w:val="009C1D21"/>
    <w:rsid w:val="009C2F32"/>
    <w:rsid w:val="009C44BA"/>
    <w:rsid w:val="009C586D"/>
    <w:rsid w:val="009D48DC"/>
    <w:rsid w:val="009E5B9A"/>
    <w:rsid w:val="009E7054"/>
    <w:rsid w:val="009F0454"/>
    <w:rsid w:val="009F0B4F"/>
    <w:rsid w:val="009F0D6B"/>
    <w:rsid w:val="009F0DB3"/>
    <w:rsid w:val="009F4151"/>
    <w:rsid w:val="009F44CF"/>
    <w:rsid w:val="009F5E31"/>
    <w:rsid w:val="00A012E2"/>
    <w:rsid w:val="00A03FA7"/>
    <w:rsid w:val="00A04373"/>
    <w:rsid w:val="00A06610"/>
    <w:rsid w:val="00A06708"/>
    <w:rsid w:val="00A07184"/>
    <w:rsid w:val="00A107F2"/>
    <w:rsid w:val="00A12767"/>
    <w:rsid w:val="00A1402B"/>
    <w:rsid w:val="00A22E85"/>
    <w:rsid w:val="00A27EA2"/>
    <w:rsid w:val="00A30212"/>
    <w:rsid w:val="00A31369"/>
    <w:rsid w:val="00A318E7"/>
    <w:rsid w:val="00A32630"/>
    <w:rsid w:val="00A52352"/>
    <w:rsid w:val="00A52E28"/>
    <w:rsid w:val="00A542B4"/>
    <w:rsid w:val="00A55115"/>
    <w:rsid w:val="00A6212A"/>
    <w:rsid w:val="00A73635"/>
    <w:rsid w:val="00A74485"/>
    <w:rsid w:val="00A7647B"/>
    <w:rsid w:val="00A767D3"/>
    <w:rsid w:val="00A76D59"/>
    <w:rsid w:val="00A777BB"/>
    <w:rsid w:val="00A85917"/>
    <w:rsid w:val="00A86883"/>
    <w:rsid w:val="00A92945"/>
    <w:rsid w:val="00A95D0A"/>
    <w:rsid w:val="00AA11E5"/>
    <w:rsid w:val="00AA2FC8"/>
    <w:rsid w:val="00AB1B86"/>
    <w:rsid w:val="00AC4ABF"/>
    <w:rsid w:val="00AC69FF"/>
    <w:rsid w:val="00AD20EF"/>
    <w:rsid w:val="00AE0E82"/>
    <w:rsid w:val="00AE244E"/>
    <w:rsid w:val="00AE670C"/>
    <w:rsid w:val="00AF095B"/>
    <w:rsid w:val="00AF1422"/>
    <w:rsid w:val="00AF1893"/>
    <w:rsid w:val="00B03717"/>
    <w:rsid w:val="00B04421"/>
    <w:rsid w:val="00B04BAD"/>
    <w:rsid w:val="00B05240"/>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5420"/>
    <w:rsid w:val="00BB7DB5"/>
    <w:rsid w:val="00BB7FDA"/>
    <w:rsid w:val="00BC02DD"/>
    <w:rsid w:val="00BC49B9"/>
    <w:rsid w:val="00BC6769"/>
    <w:rsid w:val="00BD0825"/>
    <w:rsid w:val="00BD587B"/>
    <w:rsid w:val="00BD7446"/>
    <w:rsid w:val="00BE3AB3"/>
    <w:rsid w:val="00BE7FB3"/>
    <w:rsid w:val="00BF62F8"/>
    <w:rsid w:val="00C02E34"/>
    <w:rsid w:val="00C03A49"/>
    <w:rsid w:val="00C05622"/>
    <w:rsid w:val="00C22C40"/>
    <w:rsid w:val="00C2453D"/>
    <w:rsid w:val="00C3070C"/>
    <w:rsid w:val="00C33795"/>
    <w:rsid w:val="00C34697"/>
    <w:rsid w:val="00C57306"/>
    <w:rsid w:val="00C65E0F"/>
    <w:rsid w:val="00C6620B"/>
    <w:rsid w:val="00C66B47"/>
    <w:rsid w:val="00C8039B"/>
    <w:rsid w:val="00C909CB"/>
    <w:rsid w:val="00C93CD6"/>
    <w:rsid w:val="00C9410F"/>
    <w:rsid w:val="00CA179A"/>
    <w:rsid w:val="00CA4A69"/>
    <w:rsid w:val="00CB4368"/>
    <w:rsid w:val="00CB7EF2"/>
    <w:rsid w:val="00CC075A"/>
    <w:rsid w:val="00CC24F9"/>
    <w:rsid w:val="00CC4DCB"/>
    <w:rsid w:val="00CC647E"/>
    <w:rsid w:val="00CD440A"/>
    <w:rsid w:val="00CD5FF6"/>
    <w:rsid w:val="00CE0328"/>
    <w:rsid w:val="00CE1057"/>
    <w:rsid w:val="00CE1DEF"/>
    <w:rsid w:val="00CF3230"/>
    <w:rsid w:val="00CF7974"/>
    <w:rsid w:val="00D019CE"/>
    <w:rsid w:val="00D03EF4"/>
    <w:rsid w:val="00D05297"/>
    <w:rsid w:val="00D07404"/>
    <w:rsid w:val="00D1460D"/>
    <w:rsid w:val="00D20E02"/>
    <w:rsid w:val="00D233A2"/>
    <w:rsid w:val="00D2440E"/>
    <w:rsid w:val="00D24538"/>
    <w:rsid w:val="00D31BFF"/>
    <w:rsid w:val="00D32CF9"/>
    <w:rsid w:val="00D35BF8"/>
    <w:rsid w:val="00D363C2"/>
    <w:rsid w:val="00D37FD2"/>
    <w:rsid w:val="00D4331A"/>
    <w:rsid w:val="00D618B9"/>
    <w:rsid w:val="00D61EE2"/>
    <w:rsid w:val="00D62738"/>
    <w:rsid w:val="00D728C6"/>
    <w:rsid w:val="00D740D0"/>
    <w:rsid w:val="00D7410C"/>
    <w:rsid w:val="00D912E0"/>
    <w:rsid w:val="00D92269"/>
    <w:rsid w:val="00D92A08"/>
    <w:rsid w:val="00DA0026"/>
    <w:rsid w:val="00DA108A"/>
    <w:rsid w:val="00DA1CF1"/>
    <w:rsid w:val="00DA5FB9"/>
    <w:rsid w:val="00DA7554"/>
    <w:rsid w:val="00DB01D3"/>
    <w:rsid w:val="00DB034A"/>
    <w:rsid w:val="00DB1CCE"/>
    <w:rsid w:val="00DB2A31"/>
    <w:rsid w:val="00DC233B"/>
    <w:rsid w:val="00DC2653"/>
    <w:rsid w:val="00DC4201"/>
    <w:rsid w:val="00DD18DF"/>
    <w:rsid w:val="00DD1D3B"/>
    <w:rsid w:val="00DD4EB7"/>
    <w:rsid w:val="00DE09B1"/>
    <w:rsid w:val="00DF2108"/>
    <w:rsid w:val="00DF57E0"/>
    <w:rsid w:val="00DF5A0A"/>
    <w:rsid w:val="00E04109"/>
    <w:rsid w:val="00E10340"/>
    <w:rsid w:val="00E15A81"/>
    <w:rsid w:val="00E16E09"/>
    <w:rsid w:val="00E22144"/>
    <w:rsid w:val="00E23E8F"/>
    <w:rsid w:val="00E24987"/>
    <w:rsid w:val="00E261B8"/>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97054"/>
    <w:rsid w:val="00E973C0"/>
    <w:rsid w:val="00EA0083"/>
    <w:rsid w:val="00EA19C9"/>
    <w:rsid w:val="00EA2407"/>
    <w:rsid w:val="00EA45A4"/>
    <w:rsid w:val="00EB33FD"/>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314F0"/>
    <w:rsid w:val="00F420F5"/>
    <w:rsid w:val="00F439FC"/>
    <w:rsid w:val="00F455D1"/>
    <w:rsid w:val="00F46759"/>
    <w:rsid w:val="00F537E9"/>
    <w:rsid w:val="00F55330"/>
    <w:rsid w:val="00F57AE4"/>
    <w:rsid w:val="00F62527"/>
    <w:rsid w:val="00F66FF6"/>
    <w:rsid w:val="00F70FB5"/>
    <w:rsid w:val="00F716A0"/>
    <w:rsid w:val="00F7651E"/>
    <w:rsid w:val="00F76DFF"/>
    <w:rsid w:val="00F81AB1"/>
    <w:rsid w:val="00F85675"/>
    <w:rsid w:val="00F8640C"/>
    <w:rsid w:val="00F87EFA"/>
    <w:rsid w:val="00F951F8"/>
    <w:rsid w:val="00F96686"/>
    <w:rsid w:val="00FA031A"/>
    <w:rsid w:val="00FA3130"/>
    <w:rsid w:val="00FA35F9"/>
    <w:rsid w:val="00FA541F"/>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37D4"/>
    <w:rsid w:val="00FF7A06"/>
    <w:rsid w:val="00FF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E144"/>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 w:type="character" w:styleId="Refdecomentario">
    <w:name w:val="annotation reference"/>
    <w:basedOn w:val="Fuentedeprrafopredeter"/>
    <w:uiPriority w:val="99"/>
    <w:semiHidden/>
    <w:unhideWhenUsed/>
    <w:rsid w:val="00774992"/>
    <w:rPr>
      <w:sz w:val="16"/>
      <w:szCs w:val="16"/>
    </w:rPr>
  </w:style>
  <w:style w:type="paragraph" w:styleId="Textocomentario">
    <w:name w:val="annotation text"/>
    <w:basedOn w:val="Normal"/>
    <w:link w:val="TextocomentarioCar"/>
    <w:uiPriority w:val="99"/>
    <w:semiHidden/>
    <w:unhideWhenUsed/>
    <w:rsid w:val="007749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4992"/>
    <w:rPr>
      <w:sz w:val="20"/>
      <w:szCs w:val="20"/>
    </w:rPr>
  </w:style>
  <w:style w:type="paragraph" w:styleId="Asuntodelcomentario">
    <w:name w:val="annotation subject"/>
    <w:basedOn w:val="Textocomentario"/>
    <w:next w:val="Textocomentario"/>
    <w:link w:val="AsuntodelcomentarioCar"/>
    <w:uiPriority w:val="99"/>
    <w:semiHidden/>
    <w:unhideWhenUsed/>
    <w:rsid w:val="00774992"/>
    <w:rPr>
      <w:b/>
      <w:bCs/>
    </w:rPr>
  </w:style>
  <w:style w:type="character" w:customStyle="1" w:styleId="AsuntodelcomentarioCar">
    <w:name w:val="Asunto del comentario Car"/>
    <w:basedOn w:val="TextocomentarioCar"/>
    <w:link w:val="Asuntodelcomentario"/>
    <w:uiPriority w:val="99"/>
    <w:semiHidden/>
    <w:rsid w:val="007749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A8A01-EE73-4CCF-9967-FBB9C5E8A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Yamilie López</cp:lastModifiedBy>
  <cp:revision>3</cp:revision>
  <cp:lastPrinted>2020-03-25T16:16:00Z</cp:lastPrinted>
  <dcterms:created xsi:type="dcterms:W3CDTF">2021-02-28T02:07:00Z</dcterms:created>
  <dcterms:modified xsi:type="dcterms:W3CDTF">2021-02-28T02:08:00Z</dcterms:modified>
</cp:coreProperties>
</file>