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909E6" w14:textId="567286C5" w:rsidR="00E559A4" w:rsidRDefault="00E559A4" w:rsidP="00352F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232C685E" wp14:editId="5120782D">
            <wp:simplePos x="0" y="0"/>
            <wp:positionH relativeFrom="page">
              <wp:align>right</wp:align>
            </wp:positionH>
            <wp:positionV relativeFrom="paragraph">
              <wp:posOffset>-575945</wp:posOffset>
            </wp:positionV>
            <wp:extent cx="7943850" cy="102730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1027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2A6FE" w14:textId="3BEB8C4F" w:rsidR="0091159D" w:rsidRDefault="0091159D" w:rsidP="00352F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68E8A5DC" w14:textId="75498AE8" w:rsidR="00352F57" w:rsidRPr="007F4BB4" w:rsidRDefault="003E1A95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>E</w:t>
      </w:r>
    </w:p>
    <w:p w14:paraId="402FE8D3" w14:textId="0DBA62C5"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>N</w:t>
      </w:r>
      <w:bookmarkStart w:id="0" w:name="_GoBack"/>
      <w:bookmarkEnd w:id="0"/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o. </w:t>
      </w:r>
      <w:r w:rsidR="00E373B2">
        <w:rPr>
          <w:rFonts w:ascii="Arial" w:hAnsi="Arial" w:cs="Arial"/>
          <w:b/>
          <w:color w:val="FFFFFF" w:themeColor="background1"/>
          <w:sz w:val="24"/>
          <w:szCs w:val="24"/>
        </w:rPr>
        <w:t>195</w:t>
      </w:r>
    </w:p>
    <w:p w14:paraId="0903C2D1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72913003" w14:textId="5BBE31AA" w:rsidR="001D7F70" w:rsidRPr="00CA4029" w:rsidRDefault="00352F57" w:rsidP="00B65396">
      <w:pPr>
        <w:spacing w:after="0" w:line="240" w:lineRule="auto"/>
        <w:ind w:left="637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  </w:t>
      </w:r>
      <w:r w:rsidR="001C7AAD">
        <w:rPr>
          <w:rFonts w:ascii="Arial" w:hAnsi="Arial" w:cs="Arial"/>
          <w:b/>
        </w:rPr>
        <w:t xml:space="preserve">   </w:t>
      </w:r>
      <w:r w:rsidR="00253E30">
        <w:rPr>
          <w:rFonts w:ascii="Arial" w:hAnsi="Arial" w:cs="Arial"/>
          <w:b/>
        </w:rPr>
        <w:t>1</w:t>
      </w:r>
      <w:r w:rsidR="00E306B0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253E30">
        <w:rPr>
          <w:rFonts w:ascii="Arial" w:hAnsi="Arial" w:cs="Arial"/>
          <w:b/>
        </w:rPr>
        <w:t xml:space="preserve">mayo </w:t>
      </w:r>
      <w:r w:rsidRPr="00352F57">
        <w:rPr>
          <w:rFonts w:ascii="Arial" w:hAnsi="Arial" w:cs="Arial"/>
          <w:b/>
        </w:rPr>
        <w:t>de</w:t>
      </w:r>
      <w:r w:rsidR="000A1418">
        <w:rPr>
          <w:rFonts w:ascii="Arial" w:hAnsi="Arial" w:cs="Arial"/>
          <w:b/>
        </w:rPr>
        <w:t xml:space="preserve"> 2</w:t>
      </w:r>
      <w:r w:rsidR="001C7AAD">
        <w:rPr>
          <w:rFonts w:ascii="Arial" w:hAnsi="Arial" w:cs="Arial"/>
          <w:b/>
        </w:rPr>
        <w:t>021</w:t>
      </w:r>
    </w:p>
    <w:p w14:paraId="005651B8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89ABE8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948F44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FACA9A" w14:textId="77777777" w:rsidR="00320E19" w:rsidRDefault="00320E19" w:rsidP="00320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3B412C" w14:textId="44998717" w:rsidR="00320E19" w:rsidRPr="00933A67" w:rsidRDefault="00320E19" w:rsidP="00320E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COMIENZA </w:t>
      </w:r>
      <w:r w:rsidRPr="00933A67">
        <w:rPr>
          <w:rFonts w:ascii="Arial" w:hAnsi="Arial" w:cs="Arial"/>
          <w:b/>
          <w:sz w:val="24"/>
          <w:szCs w:val="24"/>
        </w:rPr>
        <w:t xml:space="preserve">VACUNACIÓN </w:t>
      </w:r>
      <w:r>
        <w:rPr>
          <w:rFonts w:ascii="Arial" w:hAnsi="Arial" w:cs="Arial"/>
          <w:b/>
          <w:sz w:val="24"/>
          <w:szCs w:val="24"/>
        </w:rPr>
        <w:t>EN</w:t>
      </w:r>
      <w:r w:rsidR="002876F7">
        <w:rPr>
          <w:rFonts w:ascii="Arial" w:hAnsi="Arial" w:cs="Arial"/>
          <w:b/>
          <w:sz w:val="24"/>
          <w:szCs w:val="24"/>
        </w:rPr>
        <w:t xml:space="preserve"> PERSONAS </w:t>
      </w:r>
      <w:r>
        <w:rPr>
          <w:rFonts w:ascii="Arial" w:hAnsi="Arial" w:cs="Arial"/>
          <w:b/>
          <w:sz w:val="24"/>
          <w:szCs w:val="24"/>
        </w:rPr>
        <w:t>DE 60 A 6</w:t>
      </w:r>
      <w:r w:rsidRPr="00933A67">
        <w:rPr>
          <w:rFonts w:ascii="Arial" w:hAnsi="Arial" w:cs="Arial"/>
          <w:b/>
          <w:sz w:val="24"/>
          <w:szCs w:val="24"/>
        </w:rPr>
        <w:t xml:space="preserve">4 AÑOS </w:t>
      </w:r>
      <w:r w:rsidR="0007556F">
        <w:rPr>
          <w:rFonts w:ascii="Arial" w:hAnsi="Arial" w:cs="Arial"/>
          <w:b/>
          <w:sz w:val="24"/>
          <w:szCs w:val="24"/>
        </w:rPr>
        <w:t xml:space="preserve">ÚNICAMENTE </w:t>
      </w:r>
      <w:r w:rsidRPr="00933A67">
        <w:rPr>
          <w:rFonts w:ascii="Arial" w:hAnsi="Arial" w:cs="Arial"/>
          <w:b/>
          <w:sz w:val="24"/>
          <w:szCs w:val="24"/>
        </w:rPr>
        <w:t>CON AGENDAMIENTO</w:t>
      </w:r>
      <w:r>
        <w:rPr>
          <w:rFonts w:ascii="Arial" w:hAnsi="Arial" w:cs="Arial"/>
          <w:b/>
          <w:sz w:val="24"/>
          <w:szCs w:val="24"/>
        </w:rPr>
        <w:t xml:space="preserve"> PREVIO</w:t>
      </w:r>
    </w:p>
    <w:p w14:paraId="18401CEA" w14:textId="77777777" w:rsidR="00320E19" w:rsidRPr="00933A67" w:rsidRDefault="00320E19" w:rsidP="00320E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A1EE02" w14:textId="17A1725A" w:rsidR="00320E19" w:rsidRDefault="005052F6" w:rsidP="00320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1DC">
        <w:rPr>
          <w:rFonts w:ascii="Arial" w:hAnsi="Arial" w:cs="Arial"/>
          <w:sz w:val="24"/>
          <w:szCs w:val="24"/>
        </w:rPr>
        <w:t>La Alcaldía</w:t>
      </w:r>
      <w:r w:rsidR="00320E19" w:rsidRPr="004931DC">
        <w:rPr>
          <w:rFonts w:ascii="Arial" w:hAnsi="Arial" w:cs="Arial"/>
          <w:sz w:val="24"/>
          <w:szCs w:val="24"/>
        </w:rPr>
        <w:t xml:space="preserve"> de Pasto, a través de la Secretaría de Salud, informa a la comunidad que el Ministerio de Salud y Protección Social </w:t>
      </w:r>
      <w:r w:rsidR="00320E19">
        <w:rPr>
          <w:rFonts w:ascii="Arial" w:hAnsi="Arial" w:cs="Arial"/>
          <w:sz w:val="24"/>
          <w:szCs w:val="24"/>
        </w:rPr>
        <w:t xml:space="preserve">confirmó que </w:t>
      </w:r>
      <w:r w:rsidR="00377F53">
        <w:rPr>
          <w:rFonts w:ascii="Arial" w:hAnsi="Arial" w:cs="Arial"/>
          <w:sz w:val="24"/>
          <w:szCs w:val="24"/>
        </w:rPr>
        <w:t xml:space="preserve">las </w:t>
      </w:r>
      <w:r w:rsidR="00320E19">
        <w:rPr>
          <w:rFonts w:ascii="Arial" w:hAnsi="Arial" w:cs="Arial"/>
          <w:sz w:val="24"/>
          <w:szCs w:val="24"/>
        </w:rPr>
        <w:t>personas de 6</w:t>
      </w:r>
      <w:r w:rsidR="00320E19" w:rsidRPr="00933A67">
        <w:rPr>
          <w:rFonts w:ascii="Arial" w:hAnsi="Arial" w:cs="Arial"/>
          <w:sz w:val="24"/>
          <w:szCs w:val="24"/>
        </w:rPr>
        <w:t xml:space="preserve">0 a </w:t>
      </w:r>
      <w:r w:rsidR="00320E19">
        <w:rPr>
          <w:rFonts w:ascii="Arial" w:hAnsi="Arial" w:cs="Arial"/>
          <w:sz w:val="24"/>
          <w:szCs w:val="24"/>
        </w:rPr>
        <w:t>64</w:t>
      </w:r>
      <w:r w:rsidR="00320E19" w:rsidRPr="00933A67">
        <w:rPr>
          <w:rFonts w:ascii="Arial" w:hAnsi="Arial" w:cs="Arial"/>
          <w:sz w:val="24"/>
          <w:szCs w:val="24"/>
        </w:rPr>
        <w:t xml:space="preserve"> años podrán vacunarse contr</w:t>
      </w:r>
      <w:r w:rsidR="00320E19">
        <w:rPr>
          <w:rFonts w:ascii="Arial" w:hAnsi="Arial" w:cs="Arial"/>
          <w:sz w:val="24"/>
          <w:szCs w:val="24"/>
        </w:rPr>
        <w:t>a el Covi</w:t>
      </w:r>
      <w:r w:rsidR="00096065">
        <w:rPr>
          <w:rFonts w:ascii="Arial" w:hAnsi="Arial" w:cs="Arial"/>
          <w:sz w:val="24"/>
          <w:szCs w:val="24"/>
        </w:rPr>
        <w:t>d-19 únicamente con agendamiento mediante llamada telefónica, de esta manera</w:t>
      </w:r>
      <w:r w:rsidR="00956BC2">
        <w:rPr>
          <w:rFonts w:ascii="Arial" w:hAnsi="Arial" w:cs="Arial"/>
          <w:sz w:val="24"/>
          <w:szCs w:val="24"/>
        </w:rPr>
        <w:t xml:space="preserve"> se culminar</w:t>
      </w:r>
      <w:r w:rsidR="009800DF">
        <w:rPr>
          <w:rFonts w:ascii="Arial" w:hAnsi="Arial" w:cs="Arial"/>
          <w:sz w:val="24"/>
          <w:szCs w:val="24"/>
        </w:rPr>
        <w:t>á l</w:t>
      </w:r>
      <w:r w:rsidR="0057155F">
        <w:rPr>
          <w:rFonts w:ascii="Arial" w:hAnsi="Arial" w:cs="Arial"/>
          <w:sz w:val="24"/>
          <w:szCs w:val="24"/>
        </w:rPr>
        <w:t xml:space="preserve">a fase 1 etapa 2 del Plan Nacional de </w:t>
      </w:r>
      <w:r w:rsidR="006677FC">
        <w:rPr>
          <w:rFonts w:ascii="Arial" w:hAnsi="Arial" w:cs="Arial"/>
          <w:sz w:val="24"/>
          <w:szCs w:val="24"/>
        </w:rPr>
        <w:t>Vacunación en</w:t>
      </w:r>
      <w:r w:rsidR="0057155F">
        <w:rPr>
          <w:rFonts w:ascii="Arial" w:hAnsi="Arial" w:cs="Arial"/>
          <w:sz w:val="24"/>
          <w:szCs w:val="24"/>
        </w:rPr>
        <w:t xml:space="preserve"> el </w:t>
      </w:r>
      <w:r w:rsidR="006677FC">
        <w:rPr>
          <w:rFonts w:ascii="Arial" w:hAnsi="Arial" w:cs="Arial"/>
          <w:sz w:val="24"/>
          <w:szCs w:val="24"/>
        </w:rPr>
        <w:t>Municipio.</w:t>
      </w:r>
    </w:p>
    <w:p w14:paraId="5534BAFC" w14:textId="77777777" w:rsidR="00320E19" w:rsidRDefault="00320E19" w:rsidP="006677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B562EA6" w14:textId="315074D4" w:rsidR="00320E19" w:rsidRDefault="00320E19" w:rsidP="006677F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ministro de Salud y</w:t>
      </w:r>
      <w:r w:rsidR="00096065">
        <w:rPr>
          <w:rFonts w:ascii="Arial" w:hAnsi="Arial" w:cs="Arial"/>
          <w:sz w:val="24"/>
          <w:szCs w:val="24"/>
        </w:rPr>
        <w:t xml:space="preserve"> Protección Social, Fernando Ruíz Gómez, dijo</w:t>
      </w:r>
      <w:r>
        <w:rPr>
          <w:rFonts w:ascii="Arial" w:hAnsi="Arial" w:cs="Arial"/>
          <w:sz w:val="24"/>
          <w:szCs w:val="24"/>
        </w:rPr>
        <w:t xml:space="preserve"> “</w:t>
      </w:r>
      <w:r w:rsidR="00E373B2">
        <w:rPr>
          <w:rFonts w:ascii="Arial" w:hAnsi="Arial" w:cs="Arial"/>
          <w:sz w:val="24"/>
          <w:szCs w:val="24"/>
          <w:shd w:val="clear" w:color="auto" w:fill="FFFFFF"/>
        </w:rPr>
        <w:t>Con esta apertura, se concluye</w:t>
      </w:r>
      <w:r w:rsidRPr="00666DCF">
        <w:rPr>
          <w:rFonts w:ascii="Arial" w:hAnsi="Arial" w:cs="Arial"/>
          <w:sz w:val="24"/>
          <w:szCs w:val="24"/>
          <w:shd w:val="clear" w:color="auto" w:fill="FFFFFF"/>
        </w:rPr>
        <w:t xml:space="preserve"> la etapa </w:t>
      </w:r>
      <w:r w:rsidR="0057155F">
        <w:rPr>
          <w:rFonts w:ascii="Arial" w:hAnsi="Arial" w:cs="Arial"/>
          <w:sz w:val="24"/>
          <w:szCs w:val="24"/>
          <w:shd w:val="clear" w:color="auto" w:fill="FFFFFF"/>
        </w:rPr>
        <w:t xml:space="preserve">2 </w:t>
      </w:r>
      <w:r w:rsidRPr="00666DCF">
        <w:rPr>
          <w:rFonts w:ascii="Arial" w:hAnsi="Arial" w:cs="Arial"/>
          <w:sz w:val="24"/>
          <w:szCs w:val="24"/>
          <w:shd w:val="clear" w:color="auto" w:fill="FFFFFF"/>
        </w:rPr>
        <w:t xml:space="preserve">y estaríamos en la capacidad de decir que hemos vacunado a </w:t>
      </w:r>
      <w:r w:rsidRPr="000C1738">
        <w:rPr>
          <w:rFonts w:ascii="Arial" w:hAnsi="Arial" w:cs="Arial"/>
          <w:bCs/>
          <w:sz w:val="24"/>
          <w:szCs w:val="24"/>
        </w:rPr>
        <w:t>la población donde se ha concentrado la letalidad de</w:t>
      </w:r>
      <w:r>
        <w:rPr>
          <w:rFonts w:ascii="Arial" w:hAnsi="Arial" w:cs="Arial"/>
          <w:bCs/>
          <w:sz w:val="24"/>
          <w:szCs w:val="24"/>
        </w:rPr>
        <w:t>l virus</w:t>
      </w:r>
      <w:r w:rsidRPr="000C173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que son los adultos mayores de 60 años, quienes tienen </w:t>
      </w:r>
      <w:r w:rsidRPr="000C1738">
        <w:rPr>
          <w:rFonts w:ascii="Arial" w:hAnsi="Arial" w:cs="Arial"/>
          <w:bCs/>
          <w:sz w:val="24"/>
          <w:szCs w:val="24"/>
        </w:rPr>
        <w:t xml:space="preserve">riesgo </w:t>
      </w:r>
      <w:r>
        <w:rPr>
          <w:rFonts w:ascii="Arial" w:hAnsi="Arial" w:cs="Arial"/>
          <w:bCs/>
          <w:sz w:val="24"/>
          <w:szCs w:val="24"/>
        </w:rPr>
        <w:t>de enfermedad severa y de morir</w:t>
      </w:r>
      <w:r w:rsidR="006677FC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.</w:t>
      </w:r>
    </w:p>
    <w:p w14:paraId="54485817" w14:textId="77777777" w:rsidR="00320E19" w:rsidRDefault="00320E19" w:rsidP="00320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48FB73" w14:textId="2C393B79" w:rsidR="00512BFB" w:rsidRDefault="00320E19" w:rsidP="000B5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2790">
        <w:rPr>
          <w:rFonts w:ascii="Arial" w:hAnsi="Arial" w:cs="Arial"/>
          <w:sz w:val="24"/>
          <w:szCs w:val="24"/>
        </w:rPr>
        <w:t xml:space="preserve">El Secretario de Salud, Javier Andrés Ruano González, </w:t>
      </w:r>
      <w:r w:rsidR="00345F32">
        <w:rPr>
          <w:rFonts w:ascii="Arial" w:hAnsi="Arial" w:cs="Arial"/>
          <w:sz w:val="24"/>
          <w:szCs w:val="24"/>
        </w:rPr>
        <w:t>informó</w:t>
      </w:r>
      <w:r w:rsidR="000B521F" w:rsidRPr="00F32790">
        <w:rPr>
          <w:rFonts w:ascii="Arial" w:hAnsi="Arial" w:cs="Arial"/>
          <w:sz w:val="24"/>
          <w:szCs w:val="24"/>
        </w:rPr>
        <w:t xml:space="preserve"> que</w:t>
      </w:r>
      <w:r w:rsidR="000B521F">
        <w:rPr>
          <w:rFonts w:ascii="Arial" w:hAnsi="Arial" w:cs="Arial"/>
          <w:sz w:val="24"/>
          <w:szCs w:val="24"/>
        </w:rPr>
        <w:t xml:space="preserve"> el Instituto Departamental de Salud de Nariño entregó </w:t>
      </w:r>
      <w:r w:rsidR="009E4FC4">
        <w:rPr>
          <w:rFonts w:ascii="Arial" w:hAnsi="Arial" w:cs="Arial"/>
          <w:sz w:val="24"/>
          <w:szCs w:val="24"/>
        </w:rPr>
        <w:t xml:space="preserve">a </w:t>
      </w:r>
      <w:r w:rsidR="000B521F">
        <w:rPr>
          <w:rFonts w:ascii="Arial" w:hAnsi="Arial" w:cs="Arial"/>
          <w:sz w:val="24"/>
          <w:szCs w:val="24"/>
        </w:rPr>
        <w:t xml:space="preserve">Pasto 6.720 vacunas, las cuales fueron distribuidas inmediatamente </w:t>
      </w:r>
      <w:r w:rsidR="008218AF">
        <w:rPr>
          <w:rFonts w:ascii="Arial" w:hAnsi="Arial" w:cs="Arial"/>
          <w:sz w:val="24"/>
          <w:szCs w:val="24"/>
        </w:rPr>
        <w:t>a las instituciones prestadoras de salud</w:t>
      </w:r>
      <w:r w:rsidR="000B521F">
        <w:rPr>
          <w:rFonts w:ascii="Arial" w:hAnsi="Arial" w:cs="Arial"/>
          <w:sz w:val="24"/>
          <w:szCs w:val="24"/>
        </w:rPr>
        <w:t>. “N</w:t>
      </w:r>
      <w:r w:rsidR="000B521F" w:rsidRPr="00E559A4">
        <w:rPr>
          <w:rFonts w:ascii="Arial" w:hAnsi="Arial" w:cs="Arial"/>
          <w:bCs/>
          <w:sz w:val="24"/>
          <w:szCs w:val="24"/>
        </w:rPr>
        <w:t xml:space="preserve">adie que se presente a un punto </w:t>
      </w:r>
      <w:r w:rsidR="000B521F">
        <w:rPr>
          <w:rFonts w:ascii="Arial" w:hAnsi="Arial" w:cs="Arial"/>
          <w:bCs/>
          <w:sz w:val="24"/>
          <w:szCs w:val="24"/>
        </w:rPr>
        <w:t xml:space="preserve">habilitado </w:t>
      </w:r>
      <w:r w:rsidR="000B521F" w:rsidRPr="00E559A4">
        <w:rPr>
          <w:rFonts w:ascii="Arial" w:hAnsi="Arial" w:cs="Arial"/>
          <w:bCs/>
          <w:sz w:val="24"/>
          <w:szCs w:val="24"/>
        </w:rPr>
        <w:t>sin agenda se puede vacunar, hacer lo contrario es incumplir las normas vigentes</w:t>
      </w:r>
      <w:r w:rsidR="000B521F">
        <w:rPr>
          <w:rFonts w:ascii="Arial" w:hAnsi="Arial" w:cs="Arial"/>
          <w:bCs/>
          <w:sz w:val="24"/>
          <w:szCs w:val="24"/>
        </w:rPr>
        <w:t xml:space="preserve"> y </w:t>
      </w:r>
      <w:r w:rsidR="000B521F" w:rsidRPr="00E559A4">
        <w:rPr>
          <w:rFonts w:ascii="Arial" w:hAnsi="Arial" w:cs="Arial"/>
          <w:bCs/>
          <w:sz w:val="24"/>
          <w:szCs w:val="24"/>
        </w:rPr>
        <w:t>será sujeto de revisión por los entes de control</w:t>
      </w:r>
      <w:r w:rsidR="00512BFB">
        <w:rPr>
          <w:rFonts w:ascii="Arial" w:hAnsi="Arial" w:cs="Arial"/>
          <w:bCs/>
          <w:sz w:val="24"/>
          <w:szCs w:val="24"/>
        </w:rPr>
        <w:t>”</w:t>
      </w:r>
      <w:r w:rsidR="000B521F">
        <w:rPr>
          <w:rFonts w:ascii="Arial" w:hAnsi="Arial" w:cs="Arial"/>
          <w:bCs/>
          <w:sz w:val="24"/>
          <w:szCs w:val="24"/>
        </w:rPr>
        <w:t xml:space="preserve">. </w:t>
      </w:r>
    </w:p>
    <w:p w14:paraId="4172948D" w14:textId="77777777" w:rsidR="00512BFB" w:rsidRDefault="00512BFB" w:rsidP="000B5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34ABE1" w14:textId="73B25D88" w:rsidR="005052F6" w:rsidRDefault="00512BFB" w:rsidP="00E559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funcionario recordó </w:t>
      </w:r>
      <w:r w:rsidR="000B521F" w:rsidRPr="00F32790">
        <w:rPr>
          <w:rFonts w:ascii="Arial" w:hAnsi="Arial" w:cs="Arial"/>
          <w:sz w:val="24"/>
          <w:szCs w:val="24"/>
        </w:rPr>
        <w:t>a las e</w:t>
      </w:r>
      <w:r w:rsidR="000B521F" w:rsidRPr="00F3279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ntidades administradoras de planes de beneficios de </w:t>
      </w:r>
      <w:r w:rsidR="000B521F" w:rsidRPr="00F32790">
        <w:rPr>
          <w:rFonts w:ascii="Arial" w:hAnsi="Arial" w:cs="Arial"/>
          <w:sz w:val="24"/>
          <w:szCs w:val="24"/>
          <w:shd w:val="clear" w:color="auto" w:fill="FFFFFF"/>
        </w:rPr>
        <w:t>salud y a las</w:t>
      </w:r>
      <w:r w:rsidR="000B521F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 w:rsidR="000B521F" w:rsidRPr="00F32790">
        <w:rPr>
          <w:rFonts w:ascii="Arial" w:hAnsi="Arial" w:cs="Arial"/>
          <w:sz w:val="24"/>
          <w:szCs w:val="24"/>
          <w:shd w:val="clear" w:color="auto" w:fill="FFFFFF"/>
        </w:rPr>
        <w:t xml:space="preserve">nstituciones </w:t>
      </w:r>
      <w:r w:rsidR="000B521F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0B521F" w:rsidRPr="00F32790">
        <w:rPr>
          <w:rFonts w:ascii="Arial" w:hAnsi="Arial" w:cs="Arial"/>
          <w:sz w:val="24"/>
          <w:szCs w:val="24"/>
          <w:shd w:val="clear" w:color="auto" w:fill="FFFFFF"/>
        </w:rPr>
        <w:t xml:space="preserve">restadoras de </w:t>
      </w:r>
      <w:r w:rsidR="000B521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B521F" w:rsidRPr="00F32790">
        <w:rPr>
          <w:rFonts w:ascii="Arial" w:hAnsi="Arial" w:cs="Arial"/>
          <w:sz w:val="24"/>
          <w:szCs w:val="24"/>
          <w:shd w:val="clear" w:color="auto" w:fill="FFFFFF"/>
        </w:rPr>
        <w:t xml:space="preserve">ervicios de </w:t>
      </w:r>
      <w:r w:rsidR="000B521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B521F" w:rsidRPr="00F32790">
        <w:rPr>
          <w:rFonts w:ascii="Arial" w:hAnsi="Arial" w:cs="Arial"/>
          <w:sz w:val="24"/>
          <w:szCs w:val="24"/>
          <w:shd w:val="clear" w:color="auto" w:fill="FFFFFF"/>
        </w:rPr>
        <w:t>alud, que</w:t>
      </w:r>
      <w:r w:rsidR="000B52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B521F">
        <w:rPr>
          <w:rFonts w:ascii="Arial" w:hAnsi="Arial" w:cs="Arial"/>
          <w:bCs/>
          <w:sz w:val="24"/>
          <w:szCs w:val="24"/>
        </w:rPr>
        <w:t xml:space="preserve">no pueden </w:t>
      </w:r>
      <w:r w:rsidR="000B521F" w:rsidRPr="00E559A4">
        <w:rPr>
          <w:rFonts w:ascii="Arial" w:hAnsi="Arial" w:cs="Arial"/>
          <w:bCs/>
          <w:sz w:val="24"/>
          <w:szCs w:val="24"/>
        </w:rPr>
        <w:t>permitir en este momento de pico</w:t>
      </w:r>
      <w:r w:rsidR="000B521F">
        <w:rPr>
          <w:rFonts w:ascii="Arial" w:hAnsi="Arial" w:cs="Arial"/>
          <w:bCs/>
          <w:sz w:val="24"/>
          <w:szCs w:val="24"/>
        </w:rPr>
        <w:t xml:space="preserve"> de la pandemia,</w:t>
      </w:r>
      <w:r w:rsidR="000B521F" w:rsidRPr="00E559A4">
        <w:rPr>
          <w:rFonts w:ascii="Arial" w:hAnsi="Arial" w:cs="Arial"/>
          <w:bCs/>
          <w:sz w:val="24"/>
          <w:szCs w:val="24"/>
        </w:rPr>
        <w:t xml:space="preserve"> aglomeraciones</w:t>
      </w:r>
      <w:r w:rsidR="000B521F">
        <w:rPr>
          <w:rFonts w:ascii="Arial" w:hAnsi="Arial" w:cs="Arial"/>
          <w:bCs/>
          <w:sz w:val="24"/>
          <w:szCs w:val="24"/>
        </w:rPr>
        <w:t xml:space="preserve"> </w:t>
      </w:r>
      <w:r w:rsidR="000B521F" w:rsidRPr="00E559A4">
        <w:rPr>
          <w:rFonts w:ascii="Arial" w:hAnsi="Arial" w:cs="Arial"/>
          <w:bCs/>
          <w:sz w:val="24"/>
          <w:szCs w:val="24"/>
        </w:rPr>
        <w:t>y aumento de contagio</w:t>
      </w:r>
      <w:r w:rsidR="000B521F">
        <w:rPr>
          <w:rFonts w:ascii="Arial" w:hAnsi="Arial" w:cs="Arial"/>
          <w:bCs/>
          <w:sz w:val="24"/>
          <w:szCs w:val="24"/>
        </w:rPr>
        <w:t>s por Covid-19.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5052F6">
        <w:rPr>
          <w:rFonts w:ascii="Arial" w:hAnsi="Arial" w:cs="Arial"/>
          <w:bCs/>
          <w:sz w:val="24"/>
          <w:szCs w:val="24"/>
        </w:rPr>
        <w:t>Además, se continuará con la inmunización en adultos mayores de 65 años y m</w:t>
      </w:r>
      <w:r w:rsidR="006677FC">
        <w:rPr>
          <w:rFonts w:ascii="Arial" w:hAnsi="Arial" w:cs="Arial"/>
          <w:bCs/>
          <w:sz w:val="24"/>
          <w:szCs w:val="24"/>
        </w:rPr>
        <w:t>á</w:t>
      </w:r>
      <w:r w:rsidR="005052F6">
        <w:rPr>
          <w:rFonts w:ascii="Arial" w:hAnsi="Arial" w:cs="Arial"/>
          <w:bCs/>
          <w:sz w:val="24"/>
          <w:szCs w:val="24"/>
        </w:rPr>
        <w:t>s</w:t>
      </w:r>
      <w:r w:rsidR="00374B77">
        <w:rPr>
          <w:rFonts w:ascii="Arial" w:hAnsi="Arial" w:cs="Arial"/>
          <w:bCs/>
          <w:sz w:val="24"/>
          <w:szCs w:val="24"/>
        </w:rPr>
        <w:t>,</w:t>
      </w:r>
      <w:r w:rsidR="005052F6">
        <w:rPr>
          <w:rFonts w:ascii="Arial" w:hAnsi="Arial" w:cs="Arial"/>
          <w:bCs/>
          <w:sz w:val="24"/>
          <w:szCs w:val="24"/>
        </w:rPr>
        <w:t xml:space="preserve"> a través de la estrategia de agendamiento presencial en los distintos puntos habilitados.</w:t>
      </w:r>
    </w:p>
    <w:p w14:paraId="1BD02406" w14:textId="77777777" w:rsidR="00320E19" w:rsidRPr="004931DC" w:rsidRDefault="00320E19" w:rsidP="00320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02C33D" w14:textId="56D7EB65" w:rsidR="00320E19" w:rsidRDefault="00320E19" w:rsidP="00320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manera, el Ministerio de Salud y Protección Social anunció que una vez se culmine con este grupo, </w:t>
      </w:r>
      <w:r w:rsidRPr="000C1738">
        <w:rPr>
          <w:rFonts w:ascii="Arial" w:hAnsi="Arial" w:cs="Arial"/>
          <w:bCs/>
          <w:sz w:val="24"/>
          <w:szCs w:val="24"/>
        </w:rPr>
        <w:t xml:space="preserve">a partir de la tercera semana de </w:t>
      </w:r>
      <w:r>
        <w:rPr>
          <w:rFonts w:ascii="Arial" w:hAnsi="Arial" w:cs="Arial"/>
          <w:bCs/>
          <w:sz w:val="24"/>
          <w:szCs w:val="24"/>
        </w:rPr>
        <w:t>mayo se dará a</w:t>
      </w:r>
      <w:r w:rsidR="00E373B2">
        <w:rPr>
          <w:rFonts w:ascii="Arial" w:hAnsi="Arial" w:cs="Arial"/>
          <w:bCs/>
          <w:sz w:val="24"/>
          <w:szCs w:val="24"/>
        </w:rPr>
        <w:t>pertura a</w:t>
      </w:r>
      <w:r w:rsidRPr="000C1738">
        <w:rPr>
          <w:rFonts w:ascii="Arial" w:hAnsi="Arial" w:cs="Arial"/>
          <w:bCs/>
          <w:sz w:val="24"/>
          <w:szCs w:val="24"/>
        </w:rPr>
        <w:t xml:space="preserve"> la </w:t>
      </w:r>
      <w:r w:rsidR="00E373B2">
        <w:rPr>
          <w:rFonts w:ascii="Arial" w:hAnsi="Arial" w:cs="Arial"/>
          <w:bCs/>
          <w:sz w:val="24"/>
          <w:szCs w:val="24"/>
        </w:rPr>
        <w:t xml:space="preserve">tercer etapa </w:t>
      </w:r>
      <w:r w:rsidRPr="000C1738">
        <w:rPr>
          <w:rFonts w:ascii="Arial" w:hAnsi="Arial" w:cs="Arial"/>
          <w:bCs/>
          <w:sz w:val="24"/>
          <w:szCs w:val="24"/>
        </w:rPr>
        <w:t>del Plan Naciona</w:t>
      </w:r>
      <w:r>
        <w:rPr>
          <w:rFonts w:ascii="Arial" w:hAnsi="Arial" w:cs="Arial"/>
          <w:bCs/>
          <w:sz w:val="24"/>
          <w:szCs w:val="24"/>
        </w:rPr>
        <w:t xml:space="preserve">l de Vacunación contra Covid-19, que comprende </w:t>
      </w:r>
      <w:r w:rsidRPr="000C1738">
        <w:rPr>
          <w:rFonts w:ascii="Arial" w:hAnsi="Arial" w:cs="Arial"/>
          <w:bCs/>
          <w:sz w:val="24"/>
          <w:szCs w:val="24"/>
        </w:rPr>
        <w:t>grupos especiales de riesgo y personas con comorbilidad.</w:t>
      </w:r>
    </w:p>
    <w:p w14:paraId="7FC4D123" w14:textId="77777777" w:rsidR="00E559A4" w:rsidRDefault="00E559A4" w:rsidP="00320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6880AB" w14:textId="441ECB32" w:rsidR="00E559A4" w:rsidRDefault="00E559A4" w:rsidP="00E559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E559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7556F"/>
    <w:rsid w:val="00096065"/>
    <w:rsid w:val="000A1418"/>
    <w:rsid w:val="000B521F"/>
    <w:rsid w:val="000D15DA"/>
    <w:rsid w:val="001234A1"/>
    <w:rsid w:val="00126887"/>
    <w:rsid w:val="001461C8"/>
    <w:rsid w:val="001C7AAD"/>
    <w:rsid w:val="001D7F70"/>
    <w:rsid w:val="001E7121"/>
    <w:rsid w:val="001F3C99"/>
    <w:rsid w:val="00222F08"/>
    <w:rsid w:val="00253E30"/>
    <w:rsid w:val="002876F7"/>
    <w:rsid w:val="002A0DB9"/>
    <w:rsid w:val="002F4D59"/>
    <w:rsid w:val="00305E8D"/>
    <w:rsid w:val="00320E19"/>
    <w:rsid w:val="00337525"/>
    <w:rsid w:val="00345F32"/>
    <w:rsid w:val="00352F57"/>
    <w:rsid w:val="00372D4B"/>
    <w:rsid w:val="00374B77"/>
    <w:rsid w:val="00377F53"/>
    <w:rsid w:val="003850E3"/>
    <w:rsid w:val="003A1423"/>
    <w:rsid w:val="003B137F"/>
    <w:rsid w:val="003C4D1C"/>
    <w:rsid w:val="003E1A95"/>
    <w:rsid w:val="00423731"/>
    <w:rsid w:val="004A4F4A"/>
    <w:rsid w:val="004D37F0"/>
    <w:rsid w:val="004D6B44"/>
    <w:rsid w:val="005052F6"/>
    <w:rsid w:val="00512BFB"/>
    <w:rsid w:val="0057155F"/>
    <w:rsid w:val="00617EB7"/>
    <w:rsid w:val="006677FC"/>
    <w:rsid w:val="00671747"/>
    <w:rsid w:val="006B6E29"/>
    <w:rsid w:val="0072475D"/>
    <w:rsid w:val="007773BD"/>
    <w:rsid w:val="007F4BB4"/>
    <w:rsid w:val="008218AF"/>
    <w:rsid w:val="008B501B"/>
    <w:rsid w:val="008F604C"/>
    <w:rsid w:val="0091159D"/>
    <w:rsid w:val="00956BC2"/>
    <w:rsid w:val="009800DF"/>
    <w:rsid w:val="009B2C06"/>
    <w:rsid w:val="009B5B13"/>
    <w:rsid w:val="009E4FC4"/>
    <w:rsid w:val="00A72A97"/>
    <w:rsid w:val="00AB2E37"/>
    <w:rsid w:val="00AE49DF"/>
    <w:rsid w:val="00B65396"/>
    <w:rsid w:val="00B657BD"/>
    <w:rsid w:val="00BA7E36"/>
    <w:rsid w:val="00C172AE"/>
    <w:rsid w:val="00CA3AAA"/>
    <w:rsid w:val="00CA4029"/>
    <w:rsid w:val="00CA5CFB"/>
    <w:rsid w:val="00D21063"/>
    <w:rsid w:val="00DA622D"/>
    <w:rsid w:val="00DB7BB7"/>
    <w:rsid w:val="00DD6ECB"/>
    <w:rsid w:val="00DD782E"/>
    <w:rsid w:val="00E0434A"/>
    <w:rsid w:val="00E306B0"/>
    <w:rsid w:val="00E3104D"/>
    <w:rsid w:val="00E373B2"/>
    <w:rsid w:val="00E559A4"/>
    <w:rsid w:val="00E6711C"/>
    <w:rsid w:val="00EB5A38"/>
    <w:rsid w:val="00ED05B9"/>
    <w:rsid w:val="00EE5397"/>
    <w:rsid w:val="00F17D5A"/>
    <w:rsid w:val="00F4289B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D5F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2021-05-02T01:24:00Z</dcterms:created>
  <dcterms:modified xsi:type="dcterms:W3CDTF">2021-05-02T01:24:00Z</dcterms:modified>
</cp:coreProperties>
</file>