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-168275</wp:posOffset>
            </wp:positionH>
            <wp:positionV relativeFrom="paragraph">
              <wp:posOffset>-1206500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014916">
        <w:rPr>
          <w:b/>
          <w:color w:val="FFFFFF" w:themeColor="background1"/>
        </w:rPr>
        <w:t>244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</w:t>
      </w:r>
      <w:r w:rsidR="008B5D60">
        <w:rPr>
          <w:b/>
          <w:color w:val="FFFFFF" w:themeColor="background1"/>
        </w:rPr>
        <w:t xml:space="preserve">  </w:t>
      </w:r>
      <w:r>
        <w:rPr>
          <w:b/>
          <w:color w:val="FFFFFF" w:themeColor="background1"/>
        </w:rPr>
        <w:t xml:space="preserve"> </w:t>
      </w:r>
      <w:r w:rsidR="00B53C91">
        <w:rPr>
          <w:b/>
          <w:color w:val="FFFFFF" w:themeColor="background1"/>
        </w:rPr>
        <w:t xml:space="preserve">  </w:t>
      </w:r>
      <w:r w:rsidR="00014916">
        <w:rPr>
          <w:b/>
          <w:color w:val="002060"/>
        </w:rPr>
        <w:t>4</w:t>
      </w:r>
      <w:r w:rsidR="008B5D60">
        <w:rPr>
          <w:b/>
          <w:color w:val="002060"/>
        </w:rPr>
        <w:t xml:space="preserve"> d</w:t>
      </w:r>
      <w:r w:rsidR="00B53C91">
        <w:rPr>
          <w:b/>
          <w:color w:val="002060"/>
        </w:rPr>
        <w:t>e junio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4B4CAE" w:rsidRDefault="004B4CAE" w:rsidP="000149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4916" w:rsidRPr="00014916" w:rsidRDefault="00014916" w:rsidP="000149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4916">
        <w:rPr>
          <w:rFonts w:ascii="Arial" w:hAnsi="Arial" w:cs="Arial"/>
          <w:b/>
          <w:sz w:val="24"/>
          <w:szCs w:val="24"/>
        </w:rPr>
        <w:t>EN ALIAN</w:t>
      </w:r>
      <w:r>
        <w:rPr>
          <w:rFonts w:ascii="Arial" w:hAnsi="Arial" w:cs="Arial"/>
          <w:b/>
          <w:sz w:val="24"/>
          <w:szCs w:val="24"/>
        </w:rPr>
        <w:t>ZA CON EL MINISTERIO DE VIVIENDA</w:t>
      </w:r>
      <w:r w:rsidRPr="00014916">
        <w:rPr>
          <w:rFonts w:ascii="Arial" w:hAnsi="Arial" w:cs="Arial"/>
          <w:b/>
          <w:sz w:val="24"/>
          <w:szCs w:val="24"/>
        </w:rPr>
        <w:t xml:space="preserve">, ALCALDÍA DE PASTO ENTREGÓ UNIDAD DEPORTIVA Y AMBIENTAL SAN DIEGO </w:t>
      </w:r>
    </w:p>
    <w:p w:rsidR="00014916" w:rsidRPr="00014916" w:rsidRDefault="00014916" w:rsidP="000149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916">
        <w:rPr>
          <w:rFonts w:ascii="Arial" w:hAnsi="Arial" w:cs="Arial"/>
          <w:sz w:val="24"/>
          <w:szCs w:val="24"/>
        </w:rPr>
        <w:t xml:space="preserve">Gracias a un esfuerzo conjunto entre la Alcaldía de Pasto y el Ministerio de Vivienda Ciudad y Territorio, se entregó la Unidad Recreo Deportiva y Ambiental San Diego, una </w:t>
      </w:r>
      <w:r w:rsidR="004B4CAE">
        <w:rPr>
          <w:rFonts w:ascii="Arial" w:hAnsi="Arial" w:cs="Arial"/>
          <w:sz w:val="24"/>
          <w:szCs w:val="24"/>
        </w:rPr>
        <w:t xml:space="preserve">obra complementaria al </w:t>
      </w:r>
      <w:r w:rsidRPr="00014916">
        <w:rPr>
          <w:rFonts w:ascii="Arial" w:hAnsi="Arial" w:cs="Arial"/>
          <w:sz w:val="24"/>
          <w:szCs w:val="24"/>
        </w:rPr>
        <w:t>Programa de Vivienda de Interés Prioritario para Ahorradores (VIPA) que beneficia a 728 familias y habitantes de los barrios San Diego Norte, Monterrey y la unidad residencial Torres del Cielo.</w:t>
      </w: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916">
        <w:rPr>
          <w:rFonts w:ascii="Arial" w:hAnsi="Arial" w:cs="Arial"/>
          <w:sz w:val="24"/>
          <w:szCs w:val="24"/>
        </w:rPr>
        <w:t>“Estamos muy agradecidos por la entrega de esta obra, que no solo beneficiará a nuestro conjunto, sino que también aprovecharán los vecinos y esperamos que cuando pase la pandemia la podamos disfrutar al máximo y sea un bonito lugar para encontrarnos y disfrutarlo mucho”, dijo la representante del conjunto Monterrey, Clara Pasos.</w:t>
      </w: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916">
        <w:rPr>
          <w:rFonts w:ascii="Arial" w:hAnsi="Arial" w:cs="Arial"/>
          <w:sz w:val="24"/>
          <w:szCs w:val="24"/>
        </w:rPr>
        <w:t>En el acto de entrega se hizo presente el director de Espacio Urbano y Territorial del Ministerio de Vivienda, Camilo Andrés Quiroz Hinojosa. “Normalmente estamos acostumbrados a que el Ministerio de Vivienda llegue a los territorios únicamente con unidades habitacionales de vivienda para los ciudadanos, pero en este gobierno buscamos el mejoramiento de los entornos con ambientes más sanos y colectivos que mejoren la calidad de vida de los beneficiarios de los proyectos de vivienda”, dijo el funcionario.</w:t>
      </w: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916">
        <w:rPr>
          <w:rFonts w:ascii="Arial" w:hAnsi="Arial" w:cs="Arial"/>
          <w:sz w:val="24"/>
          <w:szCs w:val="24"/>
        </w:rPr>
        <w:t>El presidente de la Junta de Acción Comunal San Diego Norte y cogestor del proyecto, Jorge Enrique Arévalo, manifestó su satisfacción con esta obra que transformó una escombrera, usada como basurero, en un bello espacio para la comunidad</w:t>
      </w:r>
      <w:r w:rsidR="004B4CAE">
        <w:rPr>
          <w:rFonts w:ascii="Arial" w:hAnsi="Arial" w:cs="Arial"/>
          <w:sz w:val="24"/>
          <w:szCs w:val="24"/>
        </w:rPr>
        <w:t>,</w:t>
      </w:r>
      <w:r w:rsidRPr="00014916">
        <w:rPr>
          <w:rFonts w:ascii="Arial" w:hAnsi="Arial" w:cs="Arial"/>
          <w:sz w:val="24"/>
          <w:szCs w:val="24"/>
        </w:rPr>
        <w:t xml:space="preserve"> que ahora lo debe cuidar y conservar.</w:t>
      </w: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916">
        <w:rPr>
          <w:rFonts w:ascii="Arial" w:hAnsi="Arial" w:cs="Arial"/>
          <w:sz w:val="24"/>
          <w:szCs w:val="24"/>
        </w:rPr>
        <w:t xml:space="preserve">La inversión realizada por el Ministerio de Vivienda y </w:t>
      </w:r>
      <w:proofErr w:type="spellStart"/>
      <w:r w:rsidRPr="00014916">
        <w:rPr>
          <w:rFonts w:ascii="Arial" w:hAnsi="Arial" w:cs="Arial"/>
          <w:sz w:val="24"/>
          <w:szCs w:val="24"/>
        </w:rPr>
        <w:t>Findeter</w:t>
      </w:r>
      <w:proofErr w:type="spellEnd"/>
      <w:r w:rsidRPr="00014916">
        <w:rPr>
          <w:rFonts w:ascii="Arial" w:hAnsi="Arial" w:cs="Arial"/>
          <w:sz w:val="24"/>
          <w:szCs w:val="24"/>
        </w:rPr>
        <w:t xml:space="preserve"> fue de 1.040 millones de pesos, en un área de construcción de 3.725,29 metros cuadrados, que incluye el equipamiento de una cancha multideportiva para baloncesto, microfútbol, voleibol entre otros; además, juegos </w:t>
      </w:r>
      <w:proofErr w:type="spellStart"/>
      <w:r w:rsidRPr="00014916">
        <w:rPr>
          <w:rFonts w:ascii="Arial" w:hAnsi="Arial" w:cs="Arial"/>
          <w:sz w:val="24"/>
          <w:szCs w:val="24"/>
        </w:rPr>
        <w:t>Bio</w:t>
      </w:r>
      <w:proofErr w:type="spellEnd"/>
      <w:r w:rsidRPr="00014916">
        <w:rPr>
          <w:rFonts w:ascii="Arial" w:hAnsi="Arial" w:cs="Arial"/>
          <w:sz w:val="24"/>
          <w:szCs w:val="24"/>
        </w:rPr>
        <w:t>-saludables, infantiles, senderos y zonas verdes.</w:t>
      </w:r>
    </w:p>
    <w:p w:rsidR="00014916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138" w:rsidRPr="00014916" w:rsidRDefault="00014916" w:rsidP="00014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916">
        <w:rPr>
          <w:rFonts w:ascii="Arial" w:hAnsi="Arial" w:cs="Arial"/>
          <w:sz w:val="24"/>
          <w:szCs w:val="24"/>
        </w:rPr>
        <w:t>“El Municipio de Pasto y todas las dependencias que hacen parte del cuidado del espacio público acompañarán al sector para el mantenimiento de este, entre ellas, Gestión Ambiental, Pasto Deporte, Espacio Público y todas las relacionadas; lo más importante es que la comunidad se empodere”, dijo el Secretario de Planeación de Pasto, Germán Ortega Gómez.</w:t>
      </w:r>
    </w:p>
    <w:p w:rsidR="00014916" w:rsidRDefault="00014916" w:rsidP="004277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014916" w:rsidRDefault="00014916" w:rsidP="004277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773BD" w:rsidRPr="009B2138" w:rsidRDefault="007773BD" w:rsidP="009B21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B2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7683"/>
    <w:rsid w:val="00014916"/>
    <w:rsid w:val="00046F68"/>
    <w:rsid w:val="00056721"/>
    <w:rsid w:val="000778DB"/>
    <w:rsid w:val="000D6F0B"/>
    <w:rsid w:val="000E60DE"/>
    <w:rsid w:val="00140480"/>
    <w:rsid w:val="00142BC6"/>
    <w:rsid w:val="001610D4"/>
    <w:rsid w:val="001F2CCC"/>
    <w:rsid w:val="002C09B1"/>
    <w:rsid w:val="002C7295"/>
    <w:rsid w:val="00323DCC"/>
    <w:rsid w:val="00336084"/>
    <w:rsid w:val="00343558"/>
    <w:rsid w:val="0037030C"/>
    <w:rsid w:val="003B0CF6"/>
    <w:rsid w:val="003B4E14"/>
    <w:rsid w:val="004124E9"/>
    <w:rsid w:val="004277AB"/>
    <w:rsid w:val="004323C2"/>
    <w:rsid w:val="00455793"/>
    <w:rsid w:val="004B4CAE"/>
    <w:rsid w:val="004B7109"/>
    <w:rsid w:val="004C2A81"/>
    <w:rsid w:val="004D37F0"/>
    <w:rsid w:val="00577491"/>
    <w:rsid w:val="005A5405"/>
    <w:rsid w:val="005B3EF4"/>
    <w:rsid w:val="005B453D"/>
    <w:rsid w:val="005D3E28"/>
    <w:rsid w:val="006059E0"/>
    <w:rsid w:val="006215D7"/>
    <w:rsid w:val="0063768A"/>
    <w:rsid w:val="006D1385"/>
    <w:rsid w:val="006D2473"/>
    <w:rsid w:val="006D6A02"/>
    <w:rsid w:val="007773BD"/>
    <w:rsid w:val="00793E79"/>
    <w:rsid w:val="008A36BF"/>
    <w:rsid w:val="008B5D60"/>
    <w:rsid w:val="008C6B85"/>
    <w:rsid w:val="00982C03"/>
    <w:rsid w:val="009B2138"/>
    <w:rsid w:val="009E5A39"/>
    <w:rsid w:val="00A02FDB"/>
    <w:rsid w:val="00A3718C"/>
    <w:rsid w:val="00A611BD"/>
    <w:rsid w:val="00B35FE9"/>
    <w:rsid w:val="00B404C6"/>
    <w:rsid w:val="00B53C91"/>
    <w:rsid w:val="00B66105"/>
    <w:rsid w:val="00B844C0"/>
    <w:rsid w:val="00BB7841"/>
    <w:rsid w:val="00BC4501"/>
    <w:rsid w:val="00C516C2"/>
    <w:rsid w:val="00C61B21"/>
    <w:rsid w:val="00C84B8B"/>
    <w:rsid w:val="00C9503C"/>
    <w:rsid w:val="00CB6C47"/>
    <w:rsid w:val="00CC5EC6"/>
    <w:rsid w:val="00D14E92"/>
    <w:rsid w:val="00D21063"/>
    <w:rsid w:val="00D2466A"/>
    <w:rsid w:val="00D43750"/>
    <w:rsid w:val="00D9241F"/>
    <w:rsid w:val="00DA7C3B"/>
    <w:rsid w:val="00DF2D28"/>
    <w:rsid w:val="00E0434A"/>
    <w:rsid w:val="00E04BFD"/>
    <w:rsid w:val="00E40740"/>
    <w:rsid w:val="00EE5397"/>
    <w:rsid w:val="00EE5B1D"/>
    <w:rsid w:val="00EF7E34"/>
    <w:rsid w:val="00F12A8B"/>
    <w:rsid w:val="00F30477"/>
    <w:rsid w:val="00F87685"/>
    <w:rsid w:val="00FA41E6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1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C37E-0921-4B2A-BB37-F19EEB5F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2021-06-05T03:21:00Z</dcterms:created>
  <dcterms:modified xsi:type="dcterms:W3CDTF">2021-06-05T03:21:00Z</dcterms:modified>
</cp:coreProperties>
</file>