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BB58A" w14:textId="056E9D27" w:rsidR="007773BD" w:rsidRPr="00AA1AF4" w:rsidRDefault="005A5405" w:rsidP="00AC09EB">
      <w:pPr>
        <w:rPr>
          <w:color w:val="FFFFFF" w:themeColor="background1"/>
        </w:rPr>
      </w:pPr>
      <w:r>
        <w:rPr>
          <w:noProof/>
          <w:lang w:eastAsia="es-CO"/>
        </w:rPr>
        <w:drawing>
          <wp:anchor distT="0" distB="0" distL="114300" distR="114300" simplePos="0" relativeHeight="251658240" behindDoc="1" locked="0" layoutInCell="1" allowOverlap="1" wp14:anchorId="37119D8B" wp14:editId="27871CF5">
            <wp:simplePos x="0" y="0"/>
            <wp:positionH relativeFrom="page">
              <wp:posOffset>-327025</wp:posOffset>
            </wp:positionH>
            <wp:positionV relativeFrom="paragraph">
              <wp:posOffset>-1223369</wp:posOffset>
            </wp:positionV>
            <wp:extent cx="8384540" cy="10725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4540" cy="10725150"/>
                    </a:xfrm>
                    <a:prstGeom prst="rect">
                      <a:avLst/>
                    </a:prstGeom>
                  </pic:spPr>
                </pic:pic>
              </a:graphicData>
            </a:graphic>
            <wp14:sizeRelH relativeFrom="page">
              <wp14:pctWidth>0</wp14:pctWidth>
            </wp14:sizeRelH>
            <wp14:sizeRelV relativeFrom="page">
              <wp14:pctHeight>0</wp14:pctHeight>
            </wp14:sizeRelV>
          </wp:anchor>
        </w:drawing>
      </w:r>
      <w:r w:rsidR="00AC09EB">
        <w:t xml:space="preserve">                    </w:t>
      </w:r>
      <w:r w:rsidR="00AC09EB" w:rsidRPr="00AC09EB">
        <w:rPr>
          <w:color w:val="FFFFFF" w:themeColor="background1"/>
        </w:rPr>
        <w:t xml:space="preserve">No. </w:t>
      </w:r>
      <w:r w:rsidR="007773BD" w:rsidRPr="00AC09EB">
        <w:rPr>
          <w:color w:val="FFFFFF" w:themeColor="background1"/>
        </w:rPr>
        <w:t xml:space="preserve">        </w:t>
      </w:r>
      <w:r w:rsidR="00332CEB">
        <w:rPr>
          <w:color w:val="FFFFFF" w:themeColor="background1"/>
        </w:rPr>
        <w:t xml:space="preserve">     </w:t>
      </w:r>
      <w:r w:rsidR="007773BD" w:rsidRPr="00AC09EB">
        <w:rPr>
          <w:color w:val="FFFFFF" w:themeColor="background1"/>
        </w:rPr>
        <w:t xml:space="preserve">                                                                                                                         </w:t>
      </w:r>
      <w:r w:rsidR="00AA1AF4">
        <w:rPr>
          <w:color w:val="FFFFFF" w:themeColor="background1"/>
        </w:rPr>
        <w:t xml:space="preserve"> </w:t>
      </w:r>
      <w:r w:rsidR="00332CEB" w:rsidRPr="00F347DB">
        <w:rPr>
          <w:rFonts w:cstheme="minorHAnsi"/>
          <w:b/>
          <w:color w:val="FFFFFF" w:themeColor="background1"/>
        </w:rPr>
        <w:t>No</w:t>
      </w:r>
      <w:r w:rsidR="002F5842">
        <w:rPr>
          <w:rFonts w:cstheme="minorHAnsi"/>
          <w:b/>
          <w:color w:val="FFFFFF" w:themeColor="background1"/>
        </w:rPr>
        <w:t xml:space="preserve">. </w:t>
      </w:r>
      <w:r w:rsidR="00AA1AF4">
        <w:rPr>
          <w:rFonts w:cstheme="minorHAnsi"/>
          <w:b/>
          <w:color w:val="FFFFFF" w:themeColor="background1"/>
        </w:rPr>
        <w:t>265</w:t>
      </w:r>
      <w:r w:rsidR="007773BD" w:rsidRPr="00F347DB">
        <w:rPr>
          <w:rFonts w:cstheme="minorHAnsi"/>
          <w:b/>
          <w:color w:val="FFFFFF" w:themeColor="background1"/>
        </w:rPr>
        <w:t xml:space="preserve">                                                                                                                                                                                              </w:t>
      </w:r>
    </w:p>
    <w:p w14:paraId="3C10E15A" w14:textId="2CF9D590" w:rsidR="007773BD" w:rsidRDefault="00AC09EB" w:rsidP="00AC09EB">
      <w:pPr>
        <w:rPr>
          <w:b/>
          <w:color w:val="FFFFFF" w:themeColor="background1"/>
        </w:rPr>
      </w:pPr>
      <w:r>
        <w:rPr>
          <w:b/>
          <w:color w:val="FFFFFF" w:themeColor="background1"/>
        </w:rPr>
        <w:t xml:space="preserve">                                                                                                                     </w:t>
      </w:r>
      <w:r w:rsidR="00332CEB">
        <w:rPr>
          <w:b/>
          <w:color w:val="FFFFFF" w:themeColor="background1"/>
        </w:rPr>
        <w:t xml:space="preserve">                   </w:t>
      </w:r>
      <w:r w:rsidR="00F347DB">
        <w:rPr>
          <w:b/>
          <w:color w:val="FFFFFF" w:themeColor="background1"/>
        </w:rPr>
        <w:t xml:space="preserve">   </w:t>
      </w:r>
      <w:r w:rsidR="00332CEB">
        <w:rPr>
          <w:b/>
          <w:color w:val="FFFFFF" w:themeColor="background1"/>
        </w:rPr>
        <w:t xml:space="preserve"> </w:t>
      </w:r>
      <w:r w:rsidR="00355AB4">
        <w:rPr>
          <w:b/>
          <w:color w:val="002060"/>
        </w:rPr>
        <w:t>24</w:t>
      </w:r>
      <w:r w:rsidR="00F347DB">
        <w:rPr>
          <w:b/>
          <w:color w:val="002060"/>
        </w:rPr>
        <w:t xml:space="preserve"> de </w:t>
      </w:r>
      <w:r w:rsidR="00355AB4">
        <w:rPr>
          <w:b/>
          <w:color w:val="002060"/>
        </w:rPr>
        <w:t>juni</w:t>
      </w:r>
      <w:r w:rsidR="00F347DB">
        <w:rPr>
          <w:b/>
          <w:color w:val="002060"/>
        </w:rPr>
        <w:t>o</w:t>
      </w:r>
      <w:r w:rsidR="007773BD" w:rsidRPr="00E0434A">
        <w:rPr>
          <w:b/>
          <w:color w:val="002060"/>
        </w:rPr>
        <w:t xml:space="preserve"> de 20</w:t>
      </w:r>
      <w:r>
        <w:rPr>
          <w:b/>
          <w:color w:val="002060"/>
        </w:rPr>
        <w:t>21</w:t>
      </w:r>
    </w:p>
    <w:p w14:paraId="418F9E7A" w14:textId="3DBF9712" w:rsidR="00CF3D34" w:rsidRDefault="00CF3D34" w:rsidP="00B66010">
      <w:pPr>
        <w:rPr>
          <w:b/>
          <w:color w:val="FFFFFF" w:themeColor="background1"/>
        </w:rPr>
      </w:pPr>
    </w:p>
    <w:p w14:paraId="4C0F37C5" w14:textId="6836139E" w:rsidR="00784072" w:rsidRDefault="00784072" w:rsidP="000D0270">
      <w:pPr>
        <w:rPr>
          <w:rFonts w:ascii="Arial" w:hAnsi="Arial" w:cs="Arial"/>
          <w:b/>
          <w:sz w:val="24"/>
          <w:szCs w:val="24"/>
        </w:rPr>
      </w:pPr>
    </w:p>
    <w:p w14:paraId="31E9D898" w14:textId="77777777" w:rsidR="00CE70F8" w:rsidRDefault="009D4472" w:rsidP="00C6580F">
      <w:pPr>
        <w:spacing w:after="0" w:line="240" w:lineRule="auto"/>
        <w:jc w:val="center"/>
        <w:rPr>
          <w:rFonts w:ascii="Arial" w:hAnsi="Arial" w:cs="Arial"/>
          <w:b/>
          <w:sz w:val="24"/>
          <w:szCs w:val="24"/>
        </w:rPr>
      </w:pPr>
      <w:r>
        <w:rPr>
          <w:rFonts w:ascii="Arial" w:hAnsi="Arial" w:cs="Arial"/>
          <w:b/>
          <w:sz w:val="24"/>
          <w:szCs w:val="24"/>
        </w:rPr>
        <w:t xml:space="preserve">POR DIRECTRIZ NACIONAL </w:t>
      </w:r>
      <w:r w:rsidR="00355AB4">
        <w:rPr>
          <w:rFonts w:ascii="Arial" w:hAnsi="Arial" w:cs="Arial"/>
          <w:b/>
          <w:sz w:val="24"/>
          <w:szCs w:val="24"/>
        </w:rPr>
        <w:t>PASTO RETORNARÁ A LA PRESENCIALIDAD ACADÉMICA</w:t>
      </w:r>
    </w:p>
    <w:p w14:paraId="5E64CBDA" w14:textId="77777777" w:rsidR="00C6580F" w:rsidRDefault="00C6580F" w:rsidP="00C6580F">
      <w:pPr>
        <w:spacing w:after="0" w:line="240" w:lineRule="auto"/>
        <w:jc w:val="both"/>
        <w:rPr>
          <w:rFonts w:ascii="Arial" w:hAnsi="Arial" w:cs="Arial"/>
          <w:sz w:val="24"/>
          <w:szCs w:val="24"/>
        </w:rPr>
      </w:pPr>
    </w:p>
    <w:p w14:paraId="52A78C45" w14:textId="7327086C" w:rsidR="009D4472" w:rsidRPr="00CE70F8" w:rsidRDefault="007F6100" w:rsidP="00C6580F">
      <w:pPr>
        <w:spacing w:after="0" w:line="240" w:lineRule="auto"/>
        <w:jc w:val="both"/>
        <w:rPr>
          <w:rFonts w:ascii="Arial" w:hAnsi="Arial" w:cs="Arial"/>
          <w:b/>
          <w:sz w:val="24"/>
          <w:szCs w:val="24"/>
        </w:rPr>
      </w:pPr>
      <w:bookmarkStart w:id="0" w:name="_GoBack"/>
      <w:bookmarkEnd w:id="0"/>
      <w:r>
        <w:rPr>
          <w:rFonts w:ascii="Arial" w:hAnsi="Arial" w:cs="Arial"/>
          <w:sz w:val="24"/>
          <w:szCs w:val="24"/>
        </w:rPr>
        <w:t>E</w:t>
      </w:r>
      <w:r w:rsidRPr="007F6100">
        <w:rPr>
          <w:rFonts w:ascii="Arial" w:hAnsi="Arial" w:cs="Arial"/>
          <w:sz w:val="24"/>
          <w:szCs w:val="24"/>
        </w:rPr>
        <w:t>l</w:t>
      </w:r>
      <w:r>
        <w:rPr>
          <w:rFonts w:ascii="Arial" w:hAnsi="Arial" w:cs="Arial"/>
          <w:sz w:val="24"/>
          <w:szCs w:val="24"/>
        </w:rPr>
        <w:t xml:space="preserve"> próximo</w:t>
      </w:r>
      <w:r w:rsidR="009D4472">
        <w:rPr>
          <w:rFonts w:ascii="Arial" w:hAnsi="Arial" w:cs="Arial"/>
          <w:sz w:val="24"/>
          <w:szCs w:val="24"/>
        </w:rPr>
        <w:t xml:space="preserve"> 25 de julio</w:t>
      </w:r>
      <w:r>
        <w:rPr>
          <w:rFonts w:ascii="Arial" w:hAnsi="Arial" w:cs="Arial"/>
          <w:sz w:val="24"/>
          <w:szCs w:val="24"/>
        </w:rPr>
        <w:t xml:space="preserve"> </w:t>
      </w:r>
      <w:r w:rsidR="00050FA4" w:rsidRPr="007F6100">
        <w:rPr>
          <w:rFonts w:ascii="Arial" w:hAnsi="Arial" w:cs="Arial"/>
          <w:sz w:val="24"/>
          <w:szCs w:val="24"/>
        </w:rPr>
        <w:t xml:space="preserve">las </w:t>
      </w:r>
      <w:r w:rsidR="00050FA4">
        <w:rPr>
          <w:rFonts w:ascii="Arial" w:hAnsi="Arial" w:cs="Arial"/>
          <w:sz w:val="24"/>
          <w:szCs w:val="24"/>
        </w:rPr>
        <w:t>I</w:t>
      </w:r>
      <w:r w:rsidR="00050FA4" w:rsidRPr="007F6100">
        <w:rPr>
          <w:rFonts w:ascii="Arial" w:hAnsi="Arial" w:cs="Arial"/>
          <w:sz w:val="24"/>
          <w:szCs w:val="24"/>
        </w:rPr>
        <w:t>ns</w:t>
      </w:r>
      <w:r w:rsidR="00050FA4">
        <w:rPr>
          <w:rFonts w:ascii="Arial" w:hAnsi="Arial" w:cs="Arial"/>
          <w:sz w:val="24"/>
          <w:szCs w:val="24"/>
        </w:rPr>
        <w:t>tituciones</w:t>
      </w:r>
      <w:r w:rsidR="00050FA4" w:rsidRPr="007F6100">
        <w:rPr>
          <w:rFonts w:ascii="Arial" w:hAnsi="Arial" w:cs="Arial"/>
          <w:sz w:val="24"/>
          <w:szCs w:val="24"/>
        </w:rPr>
        <w:t xml:space="preserve"> Edu</w:t>
      </w:r>
      <w:r w:rsidR="00050FA4">
        <w:rPr>
          <w:rFonts w:ascii="Arial" w:hAnsi="Arial" w:cs="Arial"/>
          <w:sz w:val="24"/>
          <w:szCs w:val="24"/>
        </w:rPr>
        <w:t>cativas del sector pú</w:t>
      </w:r>
      <w:r w:rsidR="00050FA4" w:rsidRPr="007F6100">
        <w:rPr>
          <w:rFonts w:ascii="Arial" w:hAnsi="Arial" w:cs="Arial"/>
          <w:sz w:val="24"/>
          <w:szCs w:val="24"/>
        </w:rPr>
        <w:t>blic</w:t>
      </w:r>
      <w:r w:rsidR="00050FA4">
        <w:rPr>
          <w:rFonts w:ascii="Arial" w:hAnsi="Arial" w:cs="Arial"/>
          <w:sz w:val="24"/>
          <w:szCs w:val="24"/>
        </w:rPr>
        <w:t>o, urbano y rural</w:t>
      </w:r>
      <w:r w:rsidR="009D4472">
        <w:rPr>
          <w:rFonts w:ascii="Arial" w:hAnsi="Arial" w:cs="Arial"/>
          <w:sz w:val="24"/>
          <w:szCs w:val="24"/>
        </w:rPr>
        <w:t xml:space="preserve"> del M</w:t>
      </w:r>
      <w:r w:rsidR="00050FA4" w:rsidRPr="007F6100">
        <w:rPr>
          <w:rFonts w:ascii="Arial" w:hAnsi="Arial" w:cs="Arial"/>
          <w:sz w:val="24"/>
          <w:szCs w:val="24"/>
        </w:rPr>
        <w:t>unicipio de Pasto</w:t>
      </w:r>
      <w:r w:rsidR="00050FA4">
        <w:rPr>
          <w:rFonts w:ascii="Arial" w:hAnsi="Arial" w:cs="Arial"/>
          <w:sz w:val="24"/>
          <w:szCs w:val="24"/>
        </w:rPr>
        <w:t xml:space="preserve">, </w:t>
      </w:r>
      <w:r w:rsidRPr="007F6100">
        <w:rPr>
          <w:rFonts w:ascii="Arial" w:hAnsi="Arial" w:cs="Arial"/>
          <w:sz w:val="24"/>
          <w:szCs w:val="24"/>
        </w:rPr>
        <w:t>retorn</w:t>
      </w:r>
      <w:r w:rsidR="00050FA4">
        <w:rPr>
          <w:rFonts w:ascii="Arial" w:hAnsi="Arial" w:cs="Arial"/>
          <w:sz w:val="24"/>
          <w:szCs w:val="24"/>
        </w:rPr>
        <w:t>arán</w:t>
      </w:r>
      <w:r w:rsidRPr="007F6100">
        <w:rPr>
          <w:rFonts w:ascii="Arial" w:hAnsi="Arial" w:cs="Arial"/>
          <w:sz w:val="24"/>
          <w:szCs w:val="24"/>
        </w:rPr>
        <w:t xml:space="preserve"> a </w:t>
      </w:r>
      <w:r w:rsidR="009D4472">
        <w:rPr>
          <w:rFonts w:ascii="Arial" w:hAnsi="Arial" w:cs="Arial"/>
          <w:sz w:val="24"/>
          <w:szCs w:val="24"/>
        </w:rPr>
        <w:t xml:space="preserve">la </w:t>
      </w:r>
      <w:proofErr w:type="spellStart"/>
      <w:r w:rsidR="009D4472">
        <w:rPr>
          <w:rFonts w:ascii="Arial" w:hAnsi="Arial" w:cs="Arial"/>
          <w:sz w:val="24"/>
          <w:szCs w:val="24"/>
        </w:rPr>
        <w:t>presencialidad</w:t>
      </w:r>
      <w:proofErr w:type="spellEnd"/>
      <w:r>
        <w:rPr>
          <w:rFonts w:ascii="Arial" w:hAnsi="Arial" w:cs="Arial"/>
          <w:sz w:val="24"/>
          <w:szCs w:val="24"/>
        </w:rPr>
        <w:t xml:space="preserve"> </w:t>
      </w:r>
      <w:r w:rsidR="00050FA4">
        <w:rPr>
          <w:rFonts w:ascii="Arial" w:hAnsi="Arial" w:cs="Arial"/>
          <w:sz w:val="24"/>
          <w:szCs w:val="24"/>
        </w:rPr>
        <w:t xml:space="preserve">de acuerdo a </w:t>
      </w:r>
      <w:r>
        <w:rPr>
          <w:rFonts w:ascii="Arial" w:hAnsi="Arial" w:cs="Arial"/>
          <w:sz w:val="24"/>
          <w:szCs w:val="24"/>
        </w:rPr>
        <w:t>las directrices de</w:t>
      </w:r>
      <w:r w:rsidR="009D4472">
        <w:rPr>
          <w:rFonts w:ascii="Arial" w:hAnsi="Arial" w:cs="Arial"/>
          <w:sz w:val="24"/>
          <w:szCs w:val="24"/>
        </w:rPr>
        <w:t xml:space="preserve"> </w:t>
      </w:r>
      <w:r>
        <w:rPr>
          <w:rFonts w:ascii="Arial" w:hAnsi="Arial" w:cs="Arial"/>
          <w:sz w:val="24"/>
          <w:szCs w:val="24"/>
        </w:rPr>
        <w:t>l</w:t>
      </w:r>
      <w:r w:rsidR="009D4472">
        <w:rPr>
          <w:rFonts w:ascii="Arial" w:hAnsi="Arial" w:cs="Arial"/>
          <w:sz w:val="24"/>
          <w:szCs w:val="24"/>
        </w:rPr>
        <w:t>os</w:t>
      </w:r>
      <w:r>
        <w:rPr>
          <w:rFonts w:ascii="Arial" w:hAnsi="Arial" w:cs="Arial"/>
          <w:sz w:val="24"/>
          <w:szCs w:val="24"/>
        </w:rPr>
        <w:t xml:space="preserve"> </w:t>
      </w:r>
      <w:r w:rsidR="00050FA4">
        <w:rPr>
          <w:rFonts w:ascii="Arial" w:hAnsi="Arial" w:cs="Arial"/>
          <w:sz w:val="24"/>
          <w:szCs w:val="24"/>
        </w:rPr>
        <w:t>Ministerio</w:t>
      </w:r>
      <w:r w:rsidR="009D4472">
        <w:rPr>
          <w:rFonts w:ascii="Arial" w:hAnsi="Arial" w:cs="Arial"/>
          <w:sz w:val="24"/>
          <w:szCs w:val="24"/>
        </w:rPr>
        <w:t>s</w:t>
      </w:r>
      <w:r w:rsidR="00050FA4">
        <w:rPr>
          <w:rFonts w:ascii="Arial" w:hAnsi="Arial" w:cs="Arial"/>
          <w:sz w:val="24"/>
          <w:szCs w:val="24"/>
        </w:rPr>
        <w:t xml:space="preserve"> de </w:t>
      </w:r>
      <w:r w:rsidR="009D4472">
        <w:rPr>
          <w:rFonts w:ascii="Arial" w:hAnsi="Arial" w:cs="Arial"/>
          <w:sz w:val="24"/>
          <w:szCs w:val="24"/>
        </w:rPr>
        <w:t xml:space="preserve">Educación y </w:t>
      </w:r>
      <w:r w:rsidR="00050FA4">
        <w:rPr>
          <w:rFonts w:ascii="Arial" w:hAnsi="Arial" w:cs="Arial"/>
          <w:sz w:val="24"/>
          <w:szCs w:val="24"/>
        </w:rPr>
        <w:t>Salud y Protección Social</w:t>
      </w:r>
      <w:r w:rsidR="006E64E3">
        <w:rPr>
          <w:rFonts w:ascii="Arial" w:hAnsi="Arial" w:cs="Arial"/>
          <w:sz w:val="24"/>
          <w:szCs w:val="24"/>
        </w:rPr>
        <w:t xml:space="preserve"> </w:t>
      </w:r>
      <w:r w:rsidR="002B60F2">
        <w:rPr>
          <w:rFonts w:ascii="Arial" w:hAnsi="Arial" w:cs="Arial"/>
          <w:sz w:val="24"/>
          <w:szCs w:val="24"/>
        </w:rPr>
        <w:t>(</w:t>
      </w:r>
      <w:r w:rsidR="00050FA4">
        <w:rPr>
          <w:rFonts w:ascii="Arial" w:hAnsi="Arial" w:cs="Arial"/>
          <w:sz w:val="24"/>
          <w:szCs w:val="24"/>
        </w:rPr>
        <w:t>Resoluci</w:t>
      </w:r>
      <w:r w:rsidR="002B60F2">
        <w:rPr>
          <w:rFonts w:ascii="Arial" w:hAnsi="Arial" w:cs="Arial"/>
          <w:sz w:val="24"/>
          <w:szCs w:val="24"/>
        </w:rPr>
        <w:t>ó</w:t>
      </w:r>
      <w:r w:rsidR="00050FA4">
        <w:rPr>
          <w:rFonts w:ascii="Arial" w:hAnsi="Arial" w:cs="Arial"/>
          <w:sz w:val="24"/>
          <w:szCs w:val="24"/>
        </w:rPr>
        <w:t xml:space="preserve">n 777 </w:t>
      </w:r>
      <w:r w:rsidR="009D4472">
        <w:rPr>
          <w:rFonts w:ascii="Arial" w:hAnsi="Arial" w:cs="Arial"/>
          <w:sz w:val="24"/>
          <w:szCs w:val="24"/>
        </w:rPr>
        <w:t xml:space="preserve">del </w:t>
      </w:r>
      <w:r w:rsidR="002B60F2">
        <w:rPr>
          <w:rFonts w:ascii="Arial" w:hAnsi="Arial" w:cs="Arial"/>
          <w:sz w:val="24"/>
          <w:szCs w:val="24"/>
        </w:rPr>
        <w:t xml:space="preserve">2 de junio de 2021, </w:t>
      </w:r>
      <w:r w:rsidR="00050FA4">
        <w:rPr>
          <w:rFonts w:ascii="Arial" w:hAnsi="Arial" w:cs="Arial"/>
          <w:sz w:val="24"/>
          <w:szCs w:val="24"/>
        </w:rPr>
        <w:t>Art. 4 parágrafo 3</w:t>
      </w:r>
      <w:r w:rsidR="002B60F2">
        <w:rPr>
          <w:rFonts w:ascii="Arial" w:hAnsi="Arial" w:cs="Arial"/>
          <w:sz w:val="24"/>
          <w:szCs w:val="24"/>
        </w:rPr>
        <w:t xml:space="preserve"> y Art. 5).</w:t>
      </w:r>
    </w:p>
    <w:p w14:paraId="2B0D4FDA" w14:textId="77777777" w:rsidR="009D4472" w:rsidRDefault="009D4472" w:rsidP="009D4472">
      <w:pPr>
        <w:spacing w:after="0" w:line="240" w:lineRule="auto"/>
        <w:jc w:val="both"/>
        <w:rPr>
          <w:rFonts w:ascii="Arial" w:hAnsi="Arial" w:cs="Arial"/>
          <w:bCs/>
          <w:sz w:val="24"/>
          <w:szCs w:val="24"/>
        </w:rPr>
      </w:pPr>
    </w:p>
    <w:p w14:paraId="0EF8F61D" w14:textId="1020D225" w:rsidR="009D4472" w:rsidRDefault="009D4472" w:rsidP="009D4472">
      <w:pPr>
        <w:spacing w:after="0" w:line="240" w:lineRule="auto"/>
        <w:jc w:val="both"/>
        <w:rPr>
          <w:rFonts w:ascii="Arial" w:hAnsi="Arial" w:cs="Arial"/>
          <w:bCs/>
          <w:sz w:val="24"/>
          <w:szCs w:val="24"/>
        </w:rPr>
      </w:pPr>
      <w:r>
        <w:rPr>
          <w:rFonts w:ascii="Arial" w:hAnsi="Arial" w:cs="Arial"/>
          <w:bCs/>
          <w:sz w:val="24"/>
          <w:szCs w:val="24"/>
        </w:rPr>
        <w:t>Al respecto, la Secretaria de Educación, Gloria Jurado Erazo</w:t>
      </w:r>
      <w:r w:rsidRPr="001B5972">
        <w:rPr>
          <w:rFonts w:ascii="Arial" w:hAnsi="Arial" w:cs="Arial"/>
          <w:bCs/>
          <w:sz w:val="24"/>
          <w:szCs w:val="24"/>
        </w:rPr>
        <w:t>, manifestó</w:t>
      </w:r>
      <w:r>
        <w:rPr>
          <w:rFonts w:ascii="Arial" w:hAnsi="Arial" w:cs="Arial"/>
          <w:bCs/>
          <w:sz w:val="24"/>
          <w:szCs w:val="24"/>
        </w:rPr>
        <w:t>:</w:t>
      </w:r>
      <w:r>
        <w:rPr>
          <w:rFonts w:ascii="Arial" w:hAnsi="Arial" w:cs="Arial"/>
          <w:bCs/>
          <w:sz w:val="24"/>
          <w:szCs w:val="24"/>
        </w:rPr>
        <w:t xml:space="preserve"> “Para ello, se han girado a los fondos de servicios educativos $1.900 millones del Fondo de Mitigación de Emergencias (FOME) y $700 millones por parte de la Administración Municipal a través del alivio educativo, además de los excedentes de los giros de gratuidad educativa provenientes del Ministerio de Educación”.</w:t>
      </w:r>
    </w:p>
    <w:p w14:paraId="38BD21EE" w14:textId="77777777" w:rsidR="009D4472" w:rsidRDefault="009D4472" w:rsidP="009D4472">
      <w:pPr>
        <w:spacing w:after="0" w:line="240" w:lineRule="auto"/>
        <w:jc w:val="both"/>
        <w:rPr>
          <w:rFonts w:ascii="Arial" w:hAnsi="Arial" w:cs="Arial"/>
          <w:sz w:val="24"/>
          <w:szCs w:val="24"/>
        </w:rPr>
      </w:pPr>
    </w:p>
    <w:p w14:paraId="0737AB26" w14:textId="77777777" w:rsidR="009D4472" w:rsidRDefault="002B60F2" w:rsidP="009D4472">
      <w:pPr>
        <w:spacing w:after="0" w:line="240" w:lineRule="auto"/>
        <w:jc w:val="both"/>
        <w:rPr>
          <w:rFonts w:ascii="Arial" w:hAnsi="Arial" w:cs="Arial"/>
          <w:sz w:val="24"/>
          <w:szCs w:val="24"/>
        </w:rPr>
      </w:pPr>
      <w:r>
        <w:rPr>
          <w:rFonts w:ascii="Arial" w:hAnsi="Arial" w:cs="Arial"/>
          <w:sz w:val="24"/>
          <w:szCs w:val="24"/>
        </w:rPr>
        <w:t xml:space="preserve">Gracias al trabajo conjunto del Ministerio de Educación, Secretarías de Educación y Salud y </w:t>
      </w:r>
      <w:r w:rsidR="00677D29">
        <w:rPr>
          <w:rFonts w:ascii="Arial" w:hAnsi="Arial" w:cs="Arial"/>
          <w:sz w:val="24"/>
          <w:szCs w:val="24"/>
        </w:rPr>
        <w:t xml:space="preserve">de </w:t>
      </w:r>
      <w:r>
        <w:rPr>
          <w:rFonts w:ascii="Arial" w:hAnsi="Arial" w:cs="Arial"/>
          <w:sz w:val="24"/>
          <w:szCs w:val="24"/>
        </w:rPr>
        <w:t>la</w:t>
      </w:r>
      <w:r w:rsidR="00677D29">
        <w:rPr>
          <w:rFonts w:ascii="Arial" w:hAnsi="Arial" w:cs="Arial"/>
          <w:sz w:val="24"/>
          <w:szCs w:val="24"/>
        </w:rPr>
        <w:t>s</w:t>
      </w:r>
      <w:r>
        <w:rPr>
          <w:rFonts w:ascii="Arial" w:hAnsi="Arial" w:cs="Arial"/>
          <w:sz w:val="24"/>
          <w:szCs w:val="24"/>
        </w:rPr>
        <w:t xml:space="preserve"> Instituciones Educativas del municipio, se a</w:t>
      </w:r>
      <w:r w:rsidR="009D4472">
        <w:rPr>
          <w:rFonts w:ascii="Arial" w:hAnsi="Arial" w:cs="Arial"/>
          <w:sz w:val="24"/>
          <w:szCs w:val="24"/>
        </w:rPr>
        <w:t>delanta la etapa preparatoria en</w:t>
      </w:r>
      <w:r>
        <w:rPr>
          <w:rFonts w:ascii="Arial" w:hAnsi="Arial" w:cs="Arial"/>
          <w:sz w:val="24"/>
          <w:szCs w:val="24"/>
        </w:rPr>
        <w:t xml:space="preserve"> los establecimientos educativos</w:t>
      </w:r>
      <w:r w:rsidR="00677D29">
        <w:rPr>
          <w:rFonts w:ascii="Arial" w:hAnsi="Arial" w:cs="Arial"/>
          <w:sz w:val="24"/>
          <w:szCs w:val="24"/>
        </w:rPr>
        <w:t>,</w:t>
      </w:r>
      <w:r w:rsidR="00031E40">
        <w:rPr>
          <w:rFonts w:ascii="Arial" w:hAnsi="Arial" w:cs="Arial"/>
          <w:sz w:val="24"/>
          <w:szCs w:val="24"/>
        </w:rPr>
        <w:t xml:space="preserve"> en cuanto al acondicionamiento de infraestructura y</w:t>
      </w:r>
      <w:r>
        <w:rPr>
          <w:rFonts w:ascii="Arial" w:hAnsi="Arial" w:cs="Arial"/>
          <w:sz w:val="24"/>
          <w:szCs w:val="24"/>
        </w:rPr>
        <w:t xml:space="preserve"> las condiciones de bioseguridad</w:t>
      </w:r>
      <w:r w:rsidR="00677D29">
        <w:rPr>
          <w:rFonts w:ascii="Arial" w:hAnsi="Arial" w:cs="Arial"/>
          <w:sz w:val="24"/>
          <w:szCs w:val="24"/>
        </w:rPr>
        <w:t xml:space="preserve"> necesarias para iniciar con el proceso.</w:t>
      </w:r>
      <w:r>
        <w:rPr>
          <w:rFonts w:ascii="Arial" w:hAnsi="Arial" w:cs="Arial"/>
          <w:sz w:val="24"/>
          <w:szCs w:val="24"/>
        </w:rPr>
        <w:t xml:space="preserve"> </w:t>
      </w:r>
    </w:p>
    <w:p w14:paraId="05148BB2" w14:textId="77777777" w:rsidR="009D4472" w:rsidRDefault="009D4472" w:rsidP="009D4472">
      <w:pPr>
        <w:spacing w:after="0" w:line="240" w:lineRule="auto"/>
        <w:jc w:val="both"/>
        <w:rPr>
          <w:rFonts w:ascii="Arial" w:hAnsi="Arial" w:cs="Arial"/>
          <w:sz w:val="24"/>
          <w:szCs w:val="24"/>
        </w:rPr>
      </w:pPr>
    </w:p>
    <w:p w14:paraId="687EF236" w14:textId="77777777" w:rsidR="009D4472" w:rsidRDefault="00BE3D5E" w:rsidP="009D4472">
      <w:pPr>
        <w:spacing w:after="0" w:line="240" w:lineRule="auto"/>
        <w:jc w:val="both"/>
        <w:rPr>
          <w:rFonts w:ascii="Arial" w:hAnsi="Arial" w:cs="Arial"/>
          <w:sz w:val="24"/>
          <w:szCs w:val="24"/>
        </w:rPr>
      </w:pPr>
      <w:r>
        <w:rPr>
          <w:rFonts w:ascii="Arial" w:hAnsi="Arial" w:cs="Arial"/>
          <w:bCs/>
          <w:sz w:val="24"/>
          <w:szCs w:val="24"/>
        </w:rPr>
        <w:t>Dependiendo del</w:t>
      </w:r>
      <w:r w:rsidR="009D4472">
        <w:rPr>
          <w:rFonts w:ascii="Arial" w:hAnsi="Arial" w:cs="Arial"/>
          <w:bCs/>
          <w:sz w:val="24"/>
          <w:szCs w:val="24"/>
        </w:rPr>
        <w:t xml:space="preserve"> í</w:t>
      </w:r>
      <w:r w:rsidR="00031E40">
        <w:rPr>
          <w:rFonts w:ascii="Arial" w:hAnsi="Arial" w:cs="Arial"/>
          <w:bCs/>
          <w:sz w:val="24"/>
          <w:szCs w:val="24"/>
        </w:rPr>
        <w:t>ndice de Resiliencia Epidemiológica que presente el municipio</w:t>
      </w:r>
      <w:r w:rsidR="007A4002">
        <w:rPr>
          <w:rFonts w:ascii="Arial" w:hAnsi="Arial" w:cs="Arial"/>
          <w:bCs/>
          <w:sz w:val="24"/>
          <w:szCs w:val="24"/>
        </w:rPr>
        <w:t xml:space="preserve"> y de la disposición</w:t>
      </w:r>
      <w:r w:rsidR="00031E40">
        <w:rPr>
          <w:rFonts w:ascii="Arial" w:hAnsi="Arial" w:cs="Arial"/>
          <w:bCs/>
          <w:sz w:val="24"/>
          <w:szCs w:val="24"/>
        </w:rPr>
        <w:t xml:space="preserve"> de los padres de familia que deseen enviar a sus hijos a los diferentes establecimientos, l</w:t>
      </w:r>
      <w:r>
        <w:rPr>
          <w:rFonts w:ascii="Arial" w:hAnsi="Arial" w:cs="Arial"/>
          <w:bCs/>
          <w:sz w:val="24"/>
          <w:szCs w:val="24"/>
        </w:rPr>
        <w:t>as Instit</w:t>
      </w:r>
      <w:r w:rsidR="00031E40">
        <w:rPr>
          <w:rFonts w:ascii="Arial" w:hAnsi="Arial" w:cs="Arial"/>
          <w:bCs/>
          <w:sz w:val="24"/>
          <w:szCs w:val="24"/>
        </w:rPr>
        <w:t>uciones Educativas iniciarían</w:t>
      </w:r>
      <w:r w:rsidR="007A4002">
        <w:rPr>
          <w:rFonts w:ascii="Arial" w:hAnsi="Arial" w:cs="Arial"/>
          <w:bCs/>
          <w:sz w:val="24"/>
          <w:szCs w:val="24"/>
        </w:rPr>
        <w:t xml:space="preserve"> co</w:t>
      </w:r>
      <w:r w:rsidR="009D4472">
        <w:rPr>
          <w:rFonts w:ascii="Arial" w:hAnsi="Arial" w:cs="Arial"/>
          <w:bCs/>
          <w:sz w:val="24"/>
          <w:szCs w:val="24"/>
        </w:rPr>
        <w:t>n el retorno a clases presenciales de acuerdo a lo previsto</w:t>
      </w:r>
      <w:r w:rsidR="007A4002">
        <w:rPr>
          <w:rFonts w:ascii="Arial" w:hAnsi="Arial" w:cs="Arial"/>
          <w:bCs/>
          <w:sz w:val="24"/>
          <w:szCs w:val="24"/>
        </w:rPr>
        <w:t>.</w:t>
      </w:r>
      <w:r w:rsidR="00031E40">
        <w:rPr>
          <w:rFonts w:ascii="Arial" w:hAnsi="Arial" w:cs="Arial"/>
          <w:bCs/>
          <w:sz w:val="24"/>
          <w:szCs w:val="24"/>
        </w:rPr>
        <w:t xml:space="preserve"> </w:t>
      </w:r>
    </w:p>
    <w:p w14:paraId="62488CFB" w14:textId="77777777" w:rsidR="009D4472" w:rsidRDefault="009D4472" w:rsidP="009D4472">
      <w:pPr>
        <w:spacing w:after="0" w:line="240" w:lineRule="auto"/>
        <w:jc w:val="both"/>
        <w:rPr>
          <w:rFonts w:ascii="Arial" w:hAnsi="Arial" w:cs="Arial"/>
          <w:sz w:val="24"/>
          <w:szCs w:val="24"/>
        </w:rPr>
      </w:pPr>
    </w:p>
    <w:p w14:paraId="6890EA78" w14:textId="691EEBCA" w:rsidR="00031E40" w:rsidRPr="009D4472" w:rsidRDefault="007A4002" w:rsidP="009D4472">
      <w:pPr>
        <w:spacing w:after="0" w:line="240" w:lineRule="auto"/>
        <w:jc w:val="both"/>
        <w:rPr>
          <w:rFonts w:ascii="Arial" w:hAnsi="Arial" w:cs="Arial"/>
          <w:sz w:val="24"/>
          <w:szCs w:val="24"/>
        </w:rPr>
      </w:pPr>
      <w:r>
        <w:rPr>
          <w:rFonts w:ascii="Arial" w:hAnsi="Arial" w:cs="Arial"/>
          <w:bCs/>
          <w:sz w:val="24"/>
          <w:szCs w:val="24"/>
        </w:rPr>
        <w:t>Este retorno se aplicará en los ambientes escolares donde las condiciones físicas lo permitan, de lo contrario los establecimientos educativos que aún no cumplan con las condiciones mínimas, deberán programar alternancia educativa.</w:t>
      </w:r>
    </w:p>
    <w:p w14:paraId="4FE9C4FD" w14:textId="10F7E64B" w:rsidR="007F6100" w:rsidRPr="007F6100" w:rsidRDefault="007F6100" w:rsidP="009D4472">
      <w:pPr>
        <w:spacing w:line="240" w:lineRule="auto"/>
        <w:jc w:val="both"/>
        <w:rPr>
          <w:rFonts w:ascii="Arial" w:hAnsi="Arial" w:cs="Arial"/>
          <w:bCs/>
          <w:sz w:val="24"/>
          <w:szCs w:val="24"/>
        </w:rPr>
      </w:pPr>
      <w:r w:rsidRPr="007F6100">
        <w:rPr>
          <w:rFonts w:ascii="Arial" w:hAnsi="Arial" w:cs="Arial"/>
          <w:bCs/>
          <w:sz w:val="24"/>
          <w:szCs w:val="24"/>
        </w:rPr>
        <w:t xml:space="preserve"> </w:t>
      </w:r>
    </w:p>
    <w:sectPr w:rsidR="007F6100" w:rsidRPr="007F61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72BC5"/>
    <w:multiLevelType w:val="hybridMultilevel"/>
    <w:tmpl w:val="7A7C78D6"/>
    <w:lvl w:ilvl="0" w:tplc="32AEA132">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11CAC"/>
    <w:multiLevelType w:val="hybridMultilevel"/>
    <w:tmpl w:val="D78236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872605"/>
    <w:multiLevelType w:val="hybridMultilevel"/>
    <w:tmpl w:val="138AE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31E40"/>
    <w:rsid w:val="00050FA4"/>
    <w:rsid w:val="000A2B19"/>
    <w:rsid w:val="000B3327"/>
    <w:rsid w:val="000B686E"/>
    <w:rsid w:val="000D0270"/>
    <w:rsid w:val="001160A5"/>
    <w:rsid w:val="001314CF"/>
    <w:rsid w:val="00146C46"/>
    <w:rsid w:val="00151CCB"/>
    <w:rsid w:val="0016026C"/>
    <w:rsid w:val="00181163"/>
    <w:rsid w:val="001B5972"/>
    <w:rsid w:val="001C79C3"/>
    <w:rsid w:val="0020130B"/>
    <w:rsid w:val="00202BCD"/>
    <w:rsid w:val="00267CA3"/>
    <w:rsid w:val="002B0538"/>
    <w:rsid w:val="002B60F2"/>
    <w:rsid w:val="002E06D6"/>
    <w:rsid w:val="002F5842"/>
    <w:rsid w:val="00321B4F"/>
    <w:rsid w:val="003224C9"/>
    <w:rsid w:val="00332CEB"/>
    <w:rsid w:val="0033506D"/>
    <w:rsid w:val="0034210E"/>
    <w:rsid w:val="003507F4"/>
    <w:rsid w:val="00352909"/>
    <w:rsid w:val="00355AB4"/>
    <w:rsid w:val="00364A9E"/>
    <w:rsid w:val="00366DF0"/>
    <w:rsid w:val="003F0165"/>
    <w:rsid w:val="00413A9A"/>
    <w:rsid w:val="00454F1F"/>
    <w:rsid w:val="004821E4"/>
    <w:rsid w:val="004D37F0"/>
    <w:rsid w:val="004D3963"/>
    <w:rsid w:val="00522AE5"/>
    <w:rsid w:val="0056356E"/>
    <w:rsid w:val="00584FB5"/>
    <w:rsid w:val="005A5405"/>
    <w:rsid w:val="005B0D31"/>
    <w:rsid w:val="005B6FE5"/>
    <w:rsid w:val="00602058"/>
    <w:rsid w:val="00605D5A"/>
    <w:rsid w:val="00636D65"/>
    <w:rsid w:val="006546A8"/>
    <w:rsid w:val="00665C93"/>
    <w:rsid w:val="0067089F"/>
    <w:rsid w:val="0067601B"/>
    <w:rsid w:val="00677D29"/>
    <w:rsid w:val="006E64E3"/>
    <w:rsid w:val="007773BD"/>
    <w:rsid w:val="0078183D"/>
    <w:rsid w:val="00784072"/>
    <w:rsid w:val="007A4002"/>
    <w:rsid w:val="007E5C51"/>
    <w:rsid w:val="007F6100"/>
    <w:rsid w:val="00810FC5"/>
    <w:rsid w:val="00816162"/>
    <w:rsid w:val="008226CF"/>
    <w:rsid w:val="00841CF8"/>
    <w:rsid w:val="008B32C5"/>
    <w:rsid w:val="008D23E2"/>
    <w:rsid w:val="00925F1B"/>
    <w:rsid w:val="00934F54"/>
    <w:rsid w:val="00936B92"/>
    <w:rsid w:val="00947684"/>
    <w:rsid w:val="00964821"/>
    <w:rsid w:val="00997969"/>
    <w:rsid w:val="009D4472"/>
    <w:rsid w:val="00A2507D"/>
    <w:rsid w:val="00A33E49"/>
    <w:rsid w:val="00A3605C"/>
    <w:rsid w:val="00A44774"/>
    <w:rsid w:val="00A71CD8"/>
    <w:rsid w:val="00AA1AF4"/>
    <w:rsid w:val="00AC09EB"/>
    <w:rsid w:val="00B14A9A"/>
    <w:rsid w:val="00B21098"/>
    <w:rsid w:val="00B66010"/>
    <w:rsid w:val="00BA5BD2"/>
    <w:rsid w:val="00BE3D5E"/>
    <w:rsid w:val="00C00DAA"/>
    <w:rsid w:val="00C614FD"/>
    <w:rsid w:val="00C6580F"/>
    <w:rsid w:val="00C72EDD"/>
    <w:rsid w:val="00CA7E20"/>
    <w:rsid w:val="00CE70F8"/>
    <w:rsid w:val="00CF3D34"/>
    <w:rsid w:val="00D21063"/>
    <w:rsid w:val="00D25CFD"/>
    <w:rsid w:val="00D737CC"/>
    <w:rsid w:val="00D8452C"/>
    <w:rsid w:val="00D91916"/>
    <w:rsid w:val="00E03892"/>
    <w:rsid w:val="00E04015"/>
    <w:rsid w:val="00E0434A"/>
    <w:rsid w:val="00E05BF2"/>
    <w:rsid w:val="00E33713"/>
    <w:rsid w:val="00E618BF"/>
    <w:rsid w:val="00E63E26"/>
    <w:rsid w:val="00EC1DCF"/>
    <w:rsid w:val="00EE5397"/>
    <w:rsid w:val="00F34729"/>
    <w:rsid w:val="00F347DB"/>
    <w:rsid w:val="00F468F5"/>
    <w:rsid w:val="00FA3663"/>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70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C5"/>
    <w:pPr>
      <w:ind w:left="720"/>
      <w:contextualSpacing/>
    </w:pPr>
    <w:rPr>
      <w:lang w:val="es-ES"/>
    </w:rPr>
  </w:style>
  <w:style w:type="paragraph" w:styleId="NormalWeb">
    <w:name w:val="Normal (Web)"/>
    <w:basedOn w:val="Normal"/>
    <w:uiPriority w:val="99"/>
    <w:unhideWhenUsed/>
    <w:rsid w:val="000B332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B6D4-E130-4B8D-A801-94FBA3D0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2021-06-25T02:42:00Z</cp:lastPrinted>
  <dcterms:created xsi:type="dcterms:W3CDTF">2021-06-25T02:41:00Z</dcterms:created>
  <dcterms:modified xsi:type="dcterms:W3CDTF">2021-06-25T02:45:00Z</dcterms:modified>
</cp:coreProperties>
</file>