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7D222" w14:textId="52810087" w:rsidR="007E5540" w:rsidRDefault="003F2D8E" w:rsidP="007E5540">
      <w:pPr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7773BD" w:rsidRPr="007773BD">
        <w:rPr>
          <w:b/>
          <w:color w:val="FFFFFF" w:themeColor="background1"/>
        </w:rPr>
        <w:t>No.</w:t>
      </w:r>
      <w:r w:rsidR="00F2213C">
        <w:rPr>
          <w:b/>
          <w:color w:val="FFFFFF" w:themeColor="background1"/>
        </w:rPr>
        <w:t xml:space="preserve"> </w:t>
      </w:r>
      <w:r w:rsidR="000D29E4">
        <w:rPr>
          <w:b/>
          <w:color w:val="FFFFFF" w:themeColor="background1"/>
        </w:rPr>
        <w:t>268</w:t>
      </w:r>
    </w:p>
    <w:p w14:paraId="248C7654" w14:textId="436CE5E8" w:rsidR="00514FEC" w:rsidRPr="007E5540" w:rsidRDefault="007E5540" w:rsidP="007E5540">
      <w:pPr>
        <w:ind w:left="5664" w:firstLine="708"/>
      </w:pPr>
      <w:r>
        <w:rPr>
          <w:b/>
          <w:color w:val="002060"/>
        </w:rPr>
        <w:t xml:space="preserve">             </w:t>
      </w:r>
      <w:r w:rsidR="00BE13E3">
        <w:rPr>
          <w:b/>
          <w:color w:val="002060"/>
        </w:rPr>
        <w:t>2</w:t>
      </w:r>
      <w:r w:rsidR="00A05B96">
        <w:rPr>
          <w:b/>
          <w:color w:val="002060"/>
        </w:rPr>
        <w:t>5</w:t>
      </w:r>
      <w:r w:rsidR="00755C07">
        <w:rPr>
          <w:b/>
          <w:color w:val="002060"/>
        </w:rPr>
        <w:t xml:space="preserve"> de junio</w:t>
      </w:r>
      <w:r w:rsidR="0049073F">
        <w:rPr>
          <w:b/>
          <w:color w:val="002060"/>
        </w:rPr>
        <w:t xml:space="preserve"> de</w:t>
      </w:r>
      <w:r>
        <w:rPr>
          <w:b/>
          <w:color w:val="002060"/>
        </w:rPr>
        <w:t xml:space="preserve"> </w:t>
      </w:r>
      <w:r w:rsidR="0049073F">
        <w:rPr>
          <w:b/>
          <w:color w:val="002060"/>
        </w:rPr>
        <w:t>2021</w:t>
      </w:r>
    </w:p>
    <w:p w14:paraId="283997EC" w14:textId="77777777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F031F4" w14:textId="77777777" w:rsidR="00617AD1" w:rsidRDefault="00617AD1" w:rsidP="000D29E4">
      <w:pPr>
        <w:tabs>
          <w:tab w:val="left" w:pos="595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704FE8" w14:textId="77777777" w:rsidR="00641AF2" w:rsidRDefault="00641AF2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7F7325" w14:textId="1A46F3D4" w:rsidR="00A05B96" w:rsidRPr="000D29E4" w:rsidRDefault="00A05B96" w:rsidP="000D29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D29E4">
        <w:rPr>
          <w:rFonts w:ascii="Arial" w:hAnsi="Arial" w:cs="Arial"/>
          <w:b/>
          <w:bCs/>
          <w:sz w:val="24"/>
          <w:szCs w:val="24"/>
          <w:lang w:val="es-ES"/>
        </w:rPr>
        <w:t>ALCALDÍA DE PASTO LANZÓ EL BICIREGISTRO COMO</w:t>
      </w:r>
    </w:p>
    <w:p w14:paraId="0B416B14" w14:textId="7549D404" w:rsidR="00A05B96" w:rsidRPr="000D29E4" w:rsidRDefault="00A05B96" w:rsidP="000D29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D29E4">
        <w:rPr>
          <w:rFonts w:ascii="Arial" w:hAnsi="Arial" w:cs="Arial"/>
          <w:b/>
          <w:bCs/>
          <w:sz w:val="24"/>
          <w:szCs w:val="24"/>
          <w:lang w:val="es-ES"/>
        </w:rPr>
        <w:t>UNA HERRAMIENTA PARA CONTRARRESTAR EL HURTO DE BICICLETAS</w:t>
      </w:r>
    </w:p>
    <w:p w14:paraId="2C579770" w14:textId="77777777" w:rsidR="00B457C2" w:rsidRPr="000D29E4" w:rsidRDefault="00B457C2" w:rsidP="000D29E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8894FC9" w14:textId="55A3B58E" w:rsidR="00A05B96" w:rsidRDefault="00A05B96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29E4">
        <w:rPr>
          <w:rFonts w:ascii="Arial" w:hAnsi="Arial" w:cs="Arial"/>
          <w:sz w:val="24"/>
          <w:szCs w:val="24"/>
          <w:lang w:val="es-ES"/>
        </w:rPr>
        <w:t xml:space="preserve">Con presencia de medios de comunicación, </w:t>
      </w:r>
      <w:r w:rsidR="000D29E4">
        <w:rPr>
          <w:rFonts w:ascii="Arial" w:hAnsi="Arial" w:cs="Arial"/>
          <w:sz w:val="24"/>
          <w:szCs w:val="24"/>
          <w:lang w:val="es-ES"/>
        </w:rPr>
        <w:t xml:space="preserve">las 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Secretarías de Tránsito y Gobierno, Subsecretaría de Información, Policía Metropolitana y representantes de colectivos ciclistas, la Alcaldía de </w:t>
      </w:r>
      <w:r w:rsidR="00FA221C" w:rsidRPr="000D29E4">
        <w:rPr>
          <w:rFonts w:ascii="Arial" w:hAnsi="Arial" w:cs="Arial"/>
          <w:sz w:val="24"/>
          <w:szCs w:val="24"/>
          <w:lang w:val="es-ES"/>
        </w:rPr>
        <w:t>P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asto llevó a cabo el lanzamiento del </w:t>
      </w:r>
      <w:proofErr w:type="spellStart"/>
      <w:r w:rsidRPr="000D29E4">
        <w:rPr>
          <w:rFonts w:ascii="Arial" w:hAnsi="Arial" w:cs="Arial"/>
          <w:sz w:val="24"/>
          <w:szCs w:val="24"/>
          <w:lang w:val="es-ES"/>
        </w:rPr>
        <w:t>Biciregistro</w:t>
      </w:r>
      <w:proofErr w:type="spellEnd"/>
      <w:r w:rsidRPr="000D29E4">
        <w:rPr>
          <w:rFonts w:ascii="Arial" w:hAnsi="Arial" w:cs="Arial"/>
          <w:sz w:val="24"/>
          <w:szCs w:val="24"/>
          <w:lang w:val="es-ES"/>
        </w:rPr>
        <w:t>.</w:t>
      </w:r>
    </w:p>
    <w:p w14:paraId="0478E427" w14:textId="77777777" w:rsidR="000D29E4" w:rsidRPr="000D29E4" w:rsidRDefault="000D29E4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2F1EC6E2" w14:textId="2CD55E4C" w:rsidR="00A05B96" w:rsidRDefault="00A05B96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29E4">
        <w:rPr>
          <w:rFonts w:ascii="Arial" w:hAnsi="Arial" w:cs="Arial"/>
          <w:sz w:val="24"/>
          <w:szCs w:val="24"/>
          <w:lang w:val="es-ES"/>
        </w:rPr>
        <w:t xml:space="preserve">Esta herramienta </w:t>
      </w:r>
      <w:r w:rsidR="00FA221C" w:rsidRPr="000D29E4">
        <w:rPr>
          <w:rFonts w:ascii="Arial" w:hAnsi="Arial" w:cs="Arial"/>
          <w:sz w:val="24"/>
          <w:szCs w:val="24"/>
          <w:lang w:val="es-ES"/>
        </w:rPr>
        <w:t>digital</w:t>
      </w:r>
      <w:r w:rsidRPr="000D29E4">
        <w:rPr>
          <w:rFonts w:ascii="Arial" w:hAnsi="Arial" w:cs="Arial"/>
          <w:sz w:val="24"/>
          <w:szCs w:val="24"/>
          <w:lang w:val="es-ES"/>
        </w:rPr>
        <w:t>, cuya creación hace parte de los compromisos acordados en la campaña #ÚneteaLaCadena, servirá para mitigar la problemática de hurto de bicicletas que se presenta en el municipio.</w:t>
      </w:r>
    </w:p>
    <w:p w14:paraId="108F50F2" w14:textId="77777777" w:rsidR="000D29E4" w:rsidRPr="000D29E4" w:rsidRDefault="000D29E4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7F64AE6" w14:textId="65210464" w:rsidR="00A05B96" w:rsidRDefault="00A05B96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29E4">
        <w:rPr>
          <w:rFonts w:ascii="Arial" w:hAnsi="Arial" w:cs="Arial"/>
          <w:sz w:val="24"/>
          <w:szCs w:val="24"/>
          <w:lang w:val="es-ES"/>
        </w:rPr>
        <w:t xml:space="preserve">“Gracias a este mecanismo, se podrán asociar los datos personales de los ciudadanos con los de su bicicleta para demostrar </w:t>
      </w:r>
      <w:r w:rsidR="00FA221C" w:rsidRPr="000D29E4">
        <w:rPr>
          <w:rFonts w:ascii="Arial" w:hAnsi="Arial" w:cs="Arial"/>
          <w:sz w:val="24"/>
          <w:szCs w:val="24"/>
          <w:lang w:val="es-ES"/>
        </w:rPr>
        <w:t>su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 propiedad y, de esa manera, facilitar </w:t>
      </w:r>
      <w:r w:rsidR="00FA221C" w:rsidRPr="000D29E4">
        <w:rPr>
          <w:rFonts w:ascii="Arial" w:hAnsi="Arial" w:cs="Arial"/>
          <w:sz w:val="24"/>
          <w:szCs w:val="24"/>
          <w:lang w:val="es-ES"/>
        </w:rPr>
        <w:t>la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 ubicación o recuperación </w:t>
      </w:r>
      <w:r w:rsidR="00FA221C" w:rsidRPr="000D29E4">
        <w:rPr>
          <w:rFonts w:ascii="Arial" w:hAnsi="Arial" w:cs="Arial"/>
          <w:sz w:val="24"/>
          <w:szCs w:val="24"/>
          <w:lang w:val="es-ES"/>
        </w:rPr>
        <w:t xml:space="preserve">del vehículo </w:t>
      </w:r>
      <w:r w:rsidRPr="000D29E4">
        <w:rPr>
          <w:rFonts w:ascii="Arial" w:hAnsi="Arial" w:cs="Arial"/>
          <w:sz w:val="24"/>
          <w:szCs w:val="24"/>
          <w:lang w:val="es-ES"/>
        </w:rPr>
        <w:t>ante casos de pérdida o hurto”, explicó el Secretario de Tránsito, Javier Recalde.</w:t>
      </w:r>
    </w:p>
    <w:p w14:paraId="3EB25E2C" w14:textId="77777777" w:rsidR="000D29E4" w:rsidRPr="000D29E4" w:rsidRDefault="000D29E4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3D30410" w14:textId="1926036B" w:rsidR="00A05B96" w:rsidRDefault="00A05B96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29E4">
        <w:rPr>
          <w:rFonts w:ascii="Arial" w:hAnsi="Arial" w:cs="Arial"/>
          <w:sz w:val="24"/>
          <w:szCs w:val="24"/>
          <w:lang w:val="es-ES"/>
        </w:rPr>
        <w:t xml:space="preserve">Por su parte el, </w:t>
      </w:r>
      <w:proofErr w:type="gramStart"/>
      <w:r w:rsidRPr="000D29E4">
        <w:rPr>
          <w:rFonts w:ascii="Arial" w:hAnsi="Arial" w:cs="Arial"/>
          <w:sz w:val="24"/>
          <w:szCs w:val="24"/>
          <w:lang w:val="es-ES"/>
        </w:rPr>
        <w:t>Coronel</w:t>
      </w:r>
      <w:proofErr w:type="gramEnd"/>
      <w:r w:rsidRPr="000D29E4">
        <w:rPr>
          <w:rFonts w:ascii="Arial" w:hAnsi="Arial" w:cs="Arial"/>
          <w:sz w:val="24"/>
          <w:szCs w:val="24"/>
          <w:lang w:val="es-ES"/>
        </w:rPr>
        <w:t xml:space="preserve"> Albert López</w:t>
      </w:r>
      <w:r w:rsidR="000D29E4">
        <w:rPr>
          <w:rFonts w:ascii="Arial" w:hAnsi="Arial" w:cs="Arial"/>
          <w:sz w:val="24"/>
          <w:szCs w:val="24"/>
          <w:lang w:val="es-ES"/>
        </w:rPr>
        <w:t>, s</w:t>
      </w:r>
      <w:r w:rsidR="000D29E4" w:rsidRPr="000D29E4">
        <w:rPr>
          <w:rFonts w:ascii="Arial" w:hAnsi="Arial" w:cs="Arial"/>
          <w:sz w:val="24"/>
          <w:szCs w:val="24"/>
          <w:lang w:val="es-ES"/>
        </w:rPr>
        <w:t>ubcomandante de la Policía Metropolitana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, indicó que el </w:t>
      </w:r>
      <w:proofErr w:type="spellStart"/>
      <w:r w:rsidRPr="000D29E4">
        <w:rPr>
          <w:rFonts w:ascii="Arial" w:hAnsi="Arial" w:cs="Arial"/>
          <w:sz w:val="24"/>
          <w:szCs w:val="24"/>
          <w:lang w:val="es-ES"/>
        </w:rPr>
        <w:t>Biciregistro</w:t>
      </w:r>
      <w:proofErr w:type="spellEnd"/>
      <w:r w:rsidRPr="000D29E4">
        <w:rPr>
          <w:rFonts w:ascii="Arial" w:hAnsi="Arial" w:cs="Arial"/>
          <w:sz w:val="24"/>
          <w:szCs w:val="24"/>
          <w:lang w:val="es-ES"/>
        </w:rPr>
        <w:t xml:space="preserve"> permitirá la búsqueda y localización de las bicicletas hurtadas, pues </w:t>
      </w:r>
      <w:r w:rsidR="00FA221C" w:rsidRPr="000D29E4">
        <w:rPr>
          <w:rFonts w:ascii="Arial" w:hAnsi="Arial" w:cs="Arial"/>
          <w:sz w:val="24"/>
          <w:szCs w:val="24"/>
          <w:lang w:val="es-ES"/>
        </w:rPr>
        <w:t xml:space="preserve">ayuda a 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identificar quién es el dueño de la misma, el número serial y demás </w:t>
      </w:r>
      <w:r w:rsidR="00FA221C" w:rsidRPr="000D29E4">
        <w:rPr>
          <w:rFonts w:ascii="Arial" w:hAnsi="Arial" w:cs="Arial"/>
          <w:sz w:val="24"/>
          <w:szCs w:val="24"/>
          <w:lang w:val="es-ES"/>
        </w:rPr>
        <w:t>características</w:t>
      </w:r>
      <w:r w:rsidRPr="000D29E4"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</w:p>
    <w:p w14:paraId="625DE76D" w14:textId="77777777" w:rsidR="000D29E4" w:rsidRPr="000D29E4" w:rsidRDefault="000D29E4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A4442E" w14:textId="47842C58" w:rsidR="00A05B96" w:rsidRDefault="00FA221C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29E4">
        <w:rPr>
          <w:rFonts w:ascii="Arial" w:hAnsi="Arial" w:cs="Arial"/>
          <w:sz w:val="24"/>
          <w:szCs w:val="24"/>
          <w:lang w:val="es-ES"/>
        </w:rPr>
        <w:t xml:space="preserve">“En lo corrido de </w:t>
      </w:r>
      <w:r w:rsidR="00AF30E9" w:rsidRPr="000D29E4">
        <w:rPr>
          <w:rFonts w:ascii="Arial" w:hAnsi="Arial" w:cs="Arial"/>
          <w:sz w:val="24"/>
          <w:szCs w:val="24"/>
          <w:lang w:val="es-ES"/>
        </w:rPr>
        <w:t>este año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 se </w:t>
      </w:r>
      <w:r w:rsidR="00AF30E9" w:rsidRPr="000D29E4">
        <w:rPr>
          <w:rFonts w:ascii="Arial" w:hAnsi="Arial" w:cs="Arial"/>
          <w:sz w:val="24"/>
          <w:szCs w:val="24"/>
          <w:lang w:val="es-ES"/>
        </w:rPr>
        <w:t xml:space="preserve">ha registrado el hurto de 44 bicicletas, de las cuales 28 han sido robadas en los entornos y al interior de las casas de las víctimas, mientras que 12 han sido hurtadas en atracos. De ahí que reforzaremos las medidas de seguridad con más operativos y acompañamiento a los ciclistas mediante la estrategia Rutas </w:t>
      </w:r>
      <w:proofErr w:type="spellStart"/>
      <w:r w:rsidR="00AF30E9" w:rsidRPr="000D29E4">
        <w:rPr>
          <w:rFonts w:ascii="Arial" w:hAnsi="Arial" w:cs="Arial"/>
          <w:sz w:val="24"/>
          <w:szCs w:val="24"/>
          <w:lang w:val="es-ES"/>
        </w:rPr>
        <w:t>Biciseguras</w:t>
      </w:r>
      <w:proofErr w:type="spellEnd"/>
      <w:r w:rsidR="00AF30E9" w:rsidRPr="000D29E4">
        <w:rPr>
          <w:rFonts w:ascii="Arial" w:hAnsi="Arial" w:cs="Arial"/>
          <w:sz w:val="24"/>
          <w:szCs w:val="24"/>
          <w:lang w:val="es-ES"/>
        </w:rPr>
        <w:t xml:space="preserve">”, agregó el coronel. </w:t>
      </w:r>
    </w:p>
    <w:p w14:paraId="34A60D74" w14:textId="77777777" w:rsidR="000D29E4" w:rsidRPr="000D29E4" w:rsidRDefault="000D29E4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ED85E66" w14:textId="775D43DD" w:rsidR="00A05B96" w:rsidRPr="000D29E4" w:rsidRDefault="00AF30E9" w:rsidP="000D29E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D29E4">
        <w:rPr>
          <w:rFonts w:ascii="Arial" w:hAnsi="Arial" w:cs="Arial"/>
          <w:sz w:val="24"/>
          <w:szCs w:val="24"/>
          <w:lang w:val="es-ES"/>
        </w:rPr>
        <w:t>Los ciudadanos pueden registrar sus bicicletas</w:t>
      </w:r>
      <w:r w:rsidR="000D29E4">
        <w:rPr>
          <w:rFonts w:ascii="Arial" w:hAnsi="Arial" w:cs="Arial"/>
          <w:sz w:val="24"/>
          <w:szCs w:val="24"/>
          <w:lang w:val="es-ES"/>
        </w:rPr>
        <w:t xml:space="preserve"> en: 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biciregistro.pastovivedigital.go.co, </w:t>
      </w:r>
      <w:r w:rsidR="00A05B96" w:rsidRPr="000D29E4">
        <w:rPr>
          <w:rFonts w:ascii="Arial" w:hAnsi="Arial" w:cs="Arial"/>
          <w:sz w:val="24"/>
          <w:szCs w:val="24"/>
          <w:lang w:val="es-ES"/>
        </w:rPr>
        <w:t xml:space="preserve">crear su cuenta de usuario, diligenciar 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los </w:t>
      </w:r>
      <w:r w:rsidR="00A05B96" w:rsidRPr="000D29E4">
        <w:rPr>
          <w:rFonts w:ascii="Arial" w:hAnsi="Arial" w:cs="Arial"/>
          <w:sz w:val="24"/>
          <w:szCs w:val="24"/>
          <w:lang w:val="es-ES"/>
        </w:rPr>
        <w:t xml:space="preserve">datos 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solicitados e </w:t>
      </w:r>
      <w:r w:rsidR="00A05B96" w:rsidRPr="000D29E4">
        <w:rPr>
          <w:rFonts w:ascii="Arial" w:hAnsi="Arial" w:cs="Arial"/>
          <w:sz w:val="24"/>
          <w:szCs w:val="24"/>
          <w:lang w:val="es-ES"/>
        </w:rPr>
        <w:t>imprimir un código QR que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 deberá pegar en su bicicleta y portarlo </w:t>
      </w:r>
      <w:r w:rsidR="00B457C2" w:rsidRPr="000D29E4">
        <w:rPr>
          <w:rFonts w:ascii="Arial" w:hAnsi="Arial" w:cs="Arial"/>
          <w:sz w:val="24"/>
          <w:szCs w:val="24"/>
          <w:lang w:val="es-ES"/>
        </w:rPr>
        <w:t>con</w:t>
      </w:r>
      <w:r w:rsidRPr="000D29E4">
        <w:rPr>
          <w:rFonts w:ascii="Arial" w:hAnsi="Arial" w:cs="Arial"/>
          <w:sz w:val="24"/>
          <w:szCs w:val="24"/>
          <w:lang w:val="es-ES"/>
        </w:rPr>
        <w:t xml:space="preserve"> sus documentos personales. </w:t>
      </w:r>
      <w:r w:rsidR="00A05B96" w:rsidRPr="000D29E4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6DAA1FAE" w14:textId="77777777" w:rsidR="00A05B96" w:rsidRPr="000D29E4" w:rsidRDefault="00A05B96" w:rsidP="000D29E4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14:paraId="18EC59D0" w14:textId="77777777" w:rsidR="00A05B96" w:rsidRDefault="00A05B96" w:rsidP="00A05B96">
      <w:pPr>
        <w:rPr>
          <w:lang w:val="es-ES"/>
        </w:rPr>
      </w:pPr>
    </w:p>
    <w:p w14:paraId="78D1382E" w14:textId="69574C9E" w:rsidR="00957B07" w:rsidRPr="00A05B96" w:rsidRDefault="00957B07" w:rsidP="00641AF2">
      <w:pPr>
        <w:tabs>
          <w:tab w:val="left" w:pos="595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957B07" w:rsidRPr="00A05B96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C1D14" w14:textId="77777777" w:rsidR="00A55678" w:rsidRDefault="00A55678" w:rsidP="00EA597E">
      <w:pPr>
        <w:spacing w:after="0" w:line="240" w:lineRule="auto"/>
      </w:pPr>
      <w:r>
        <w:separator/>
      </w:r>
    </w:p>
  </w:endnote>
  <w:endnote w:type="continuationSeparator" w:id="0">
    <w:p w14:paraId="6C4C3323" w14:textId="77777777" w:rsidR="00A55678" w:rsidRDefault="00A55678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65498" w14:textId="77777777" w:rsidR="00A55678" w:rsidRDefault="00A55678" w:rsidP="00EA597E">
      <w:pPr>
        <w:spacing w:after="0" w:line="240" w:lineRule="auto"/>
      </w:pPr>
      <w:r>
        <w:separator/>
      </w:r>
    </w:p>
  </w:footnote>
  <w:footnote w:type="continuationSeparator" w:id="0">
    <w:p w14:paraId="323805F3" w14:textId="77777777" w:rsidR="00A55678" w:rsidRDefault="00A55678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216FF" w14:textId="5A14FEAF" w:rsidR="00976C0D" w:rsidRDefault="00976C0D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AC8"/>
    <w:rsid w:val="000448D1"/>
    <w:rsid w:val="00046DEE"/>
    <w:rsid w:val="00075A9B"/>
    <w:rsid w:val="000C3FAD"/>
    <w:rsid w:val="000D29E4"/>
    <w:rsid w:val="002920B6"/>
    <w:rsid w:val="002A4120"/>
    <w:rsid w:val="002B0720"/>
    <w:rsid w:val="002D0645"/>
    <w:rsid w:val="002E68E1"/>
    <w:rsid w:val="003A716C"/>
    <w:rsid w:val="003F2D8E"/>
    <w:rsid w:val="00441282"/>
    <w:rsid w:val="004554FD"/>
    <w:rsid w:val="0049073F"/>
    <w:rsid w:val="004B7F4D"/>
    <w:rsid w:val="004D37F0"/>
    <w:rsid w:val="004F1B84"/>
    <w:rsid w:val="004F4856"/>
    <w:rsid w:val="005033B7"/>
    <w:rsid w:val="00514FEC"/>
    <w:rsid w:val="00594279"/>
    <w:rsid w:val="005A5077"/>
    <w:rsid w:val="005A5405"/>
    <w:rsid w:val="005C63E9"/>
    <w:rsid w:val="005E4E4F"/>
    <w:rsid w:val="005F2269"/>
    <w:rsid w:val="005F3B75"/>
    <w:rsid w:val="00607A23"/>
    <w:rsid w:val="00617AD1"/>
    <w:rsid w:val="00620265"/>
    <w:rsid w:val="00641AF2"/>
    <w:rsid w:val="00714B4C"/>
    <w:rsid w:val="00726CA2"/>
    <w:rsid w:val="00755C07"/>
    <w:rsid w:val="007773BD"/>
    <w:rsid w:val="007E5540"/>
    <w:rsid w:val="007E7912"/>
    <w:rsid w:val="00815FF6"/>
    <w:rsid w:val="008858E5"/>
    <w:rsid w:val="008A74D4"/>
    <w:rsid w:val="008B7466"/>
    <w:rsid w:val="009112DF"/>
    <w:rsid w:val="009121B1"/>
    <w:rsid w:val="00912532"/>
    <w:rsid w:val="00923DA0"/>
    <w:rsid w:val="00950132"/>
    <w:rsid w:val="00957B07"/>
    <w:rsid w:val="00976C0D"/>
    <w:rsid w:val="00993F99"/>
    <w:rsid w:val="009A2A16"/>
    <w:rsid w:val="009A5EEA"/>
    <w:rsid w:val="009D1208"/>
    <w:rsid w:val="009D4A4B"/>
    <w:rsid w:val="00A05B96"/>
    <w:rsid w:val="00A55678"/>
    <w:rsid w:val="00A57E67"/>
    <w:rsid w:val="00AF30E9"/>
    <w:rsid w:val="00B069CF"/>
    <w:rsid w:val="00B457C2"/>
    <w:rsid w:val="00B8421C"/>
    <w:rsid w:val="00BB119B"/>
    <w:rsid w:val="00BE13E3"/>
    <w:rsid w:val="00CC7F63"/>
    <w:rsid w:val="00CE119D"/>
    <w:rsid w:val="00CE54B0"/>
    <w:rsid w:val="00CF746A"/>
    <w:rsid w:val="00D14E72"/>
    <w:rsid w:val="00D21063"/>
    <w:rsid w:val="00D62258"/>
    <w:rsid w:val="00DE6C98"/>
    <w:rsid w:val="00E0434A"/>
    <w:rsid w:val="00E271DA"/>
    <w:rsid w:val="00E80878"/>
    <w:rsid w:val="00E84791"/>
    <w:rsid w:val="00E913FE"/>
    <w:rsid w:val="00EA3A8E"/>
    <w:rsid w:val="00EA597E"/>
    <w:rsid w:val="00EC637A"/>
    <w:rsid w:val="00EE5397"/>
    <w:rsid w:val="00F2213C"/>
    <w:rsid w:val="00F57EEE"/>
    <w:rsid w:val="00F9188F"/>
    <w:rsid w:val="00F9737D"/>
    <w:rsid w:val="00FA221C"/>
    <w:rsid w:val="00F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9C71-3B72-442C-ACC2-64D28060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2021-06-25T19:34:00Z</dcterms:created>
  <dcterms:modified xsi:type="dcterms:W3CDTF">2021-06-25T19:34:00Z</dcterms:modified>
</cp:coreProperties>
</file>