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0B533ACC" w:rsidR="007E5540" w:rsidRDefault="003F2D8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 w:rsidR="00F2213C">
        <w:rPr>
          <w:b/>
          <w:color w:val="FFFFFF" w:themeColor="background1"/>
        </w:rPr>
        <w:t xml:space="preserve"> </w:t>
      </w:r>
      <w:r w:rsidR="002A420A">
        <w:rPr>
          <w:b/>
          <w:color w:val="FFFFFF" w:themeColor="background1"/>
        </w:rPr>
        <w:t>29</w:t>
      </w:r>
      <w:r w:rsidR="00E63D2E">
        <w:rPr>
          <w:b/>
          <w:color w:val="FFFFFF" w:themeColor="background1"/>
        </w:rPr>
        <w:t>5</w:t>
      </w:r>
      <w:bookmarkStart w:id="0" w:name="_GoBack"/>
      <w:bookmarkEnd w:id="0"/>
    </w:p>
    <w:p w14:paraId="248C7654" w14:textId="7FF4EFB6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D0503D">
        <w:rPr>
          <w:b/>
          <w:color w:val="002060"/>
        </w:rPr>
        <w:t>9</w:t>
      </w:r>
      <w:r w:rsidR="00440B66">
        <w:rPr>
          <w:b/>
          <w:color w:val="002060"/>
        </w:rPr>
        <w:t xml:space="preserve"> de jul</w:t>
      </w:r>
      <w:r w:rsidR="00755C07">
        <w:rPr>
          <w:b/>
          <w:color w:val="002060"/>
        </w:rPr>
        <w:t>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776AEF" w14:textId="77777777" w:rsidR="0060470F" w:rsidRPr="0060470F" w:rsidRDefault="0060470F" w:rsidP="006047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470F">
        <w:rPr>
          <w:rFonts w:ascii="Arial" w:hAnsi="Arial" w:cs="Arial"/>
          <w:b/>
          <w:sz w:val="24"/>
          <w:szCs w:val="24"/>
        </w:rPr>
        <w:t>EL MUNICIPIO AVANZA CON LA CONFORMACIÓN DE LOS CONSEJOS COMUNALES Y CORREGIMENTALES DE PLANEACIÓN (</w:t>
      </w:r>
      <w:proofErr w:type="spellStart"/>
      <w:r w:rsidRPr="0060470F">
        <w:rPr>
          <w:rFonts w:ascii="Arial" w:hAnsi="Arial" w:cs="Arial"/>
          <w:b/>
          <w:sz w:val="24"/>
          <w:szCs w:val="24"/>
        </w:rPr>
        <w:t>CCCP</w:t>
      </w:r>
      <w:proofErr w:type="spellEnd"/>
      <w:r w:rsidRPr="0060470F">
        <w:rPr>
          <w:rFonts w:ascii="Arial" w:hAnsi="Arial" w:cs="Arial"/>
          <w:b/>
          <w:sz w:val="24"/>
          <w:szCs w:val="24"/>
        </w:rPr>
        <w:t>)</w:t>
      </w:r>
    </w:p>
    <w:p w14:paraId="1D4E26F9" w14:textId="77777777" w:rsidR="0060470F" w:rsidRPr="0060470F" w:rsidRDefault="0060470F" w:rsidP="006047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39D142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470F">
        <w:rPr>
          <w:rFonts w:ascii="Arial" w:hAnsi="Arial" w:cs="Arial"/>
          <w:sz w:val="24"/>
          <w:szCs w:val="24"/>
        </w:rPr>
        <w:t xml:space="preserve">Como parte de los escenarios de comunicación y diálogo que el </w:t>
      </w:r>
      <w:proofErr w:type="gramStart"/>
      <w:r w:rsidRPr="0060470F">
        <w:rPr>
          <w:rFonts w:ascii="Arial" w:hAnsi="Arial" w:cs="Arial"/>
          <w:sz w:val="24"/>
          <w:szCs w:val="24"/>
        </w:rPr>
        <w:t>Alcalde</w:t>
      </w:r>
      <w:proofErr w:type="gramEnd"/>
      <w:r w:rsidRPr="0060470F">
        <w:rPr>
          <w:rFonts w:ascii="Arial" w:hAnsi="Arial" w:cs="Arial"/>
          <w:sz w:val="24"/>
          <w:szCs w:val="24"/>
        </w:rPr>
        <w:t xml:space="preserve"> Germán Chamorro De La Rosa brinda a la ciudadanía, inició la fase de elección y posesión de los Consejos Comunales y Corregimentales de Planeación (</w:t>
      </w:r>
      <w:proofErr w:type="spellStart"/>
      <w:r w:rsidRPr="0060470F">
        <w:rPr>
          <w:rFonts w:ascii="Arial" w:hAnsi="Arial" w:cs="Arial"/>
          <w:sz w:val="24"/>
          <w:szCs w:val="24"/>
        </w:rPr>
        <w:t>CCCP</w:t>
      </w:r>
      <w:proofErr w:type="spellEnd"/>
      <w:r w:rsidRPr="0060470F">
        <w:rPr>
          <w:rFonts w:ascii="Arial" w:hAnsi="Arial" w:cs="Arial"/>
          <w:sz w:val="24"/>
          <w:szCs w:val="24"/>
        </w:rPr>
        <w:t>) de las 12 comunas y 17 corregimientos, una de las etapas del proceso de presupuesto participativo.</w:t>
      </w:r>
    </w:p>
    <w:p w14:paraId="771DB0A8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F1B83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470F">
        <w:rPr>
          <w:rFonts w:ascii="Arial" w:hAnsi="Arial" w:cs="Arial"/>
          <w:sz w:val="24"/>
          <w:szCs w:val="24"/>
        </w:rPr>
        <w:t>Las jornadas que son lideradas por la Secretaría de Desarrollo Comunitario, tienen por objetivo fortalecer la interlocución entre la institucionalidad y la ciudadanía para la planeación y ejecución de los proyectos de desarrollo en la línea de infraestructura.</w:t>
      </w:r>
    </w:p>
    <w:p w14:paraId="639F3B71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8497F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470F">
        <w:rPr>
          <w:rFonts w:ascii="Arial" w:hAnsi="Arial" w:cs="Arial"/>
          <w:sz w:val="24"/>
          <w:szCs w:val="24"/>
        </w:rPr>
        <w:t xml:space="preserve">“Es un tema muy importante el de planear el territorio y seguir con estos encuentros con los líderes, lideresas, consejeros y consejeras que se eligieron con el objetivo de priorizar las necesidades para el presupuesto participativo. Seguiremos en diferentes corregimientos y comunas con la elección y posesión de los </w:t>
      </w:r>
      <w:proofErr w:type="spellStart"/>
      <w:r w:rsidRPr="0060470F">
        <w:rPr>
          <w:rFonts w:ascii="Arial" w:hAnsi="Arial" w:cs="Arial"/>
          <w:sz w:val="24"/>
          <w:szCs w:val="24"/>
        </w:rPr>
        <w:t>CCCP</w:t>
      </w:r>
      <w:proofErr w:type="spellEnd"/>
      <w:r w:rsidRPr="0060470F">
        <w:rPr>
          <w:rFonts w:ascii="Arial" w:hAnsi="Arial" w:cs="Arial"/>
          <w:sz w:val="24"/>
          <w:szCs w:val="24"/>
        </w:rPr>
        <w:t>”, explicó el secretario de Desarrollo Comunitario, Mario Pinto Calvache, durante la sesión en el corregimiento de El Encano.</w:t>
      </w:r>
    </w:p>
    <w:p w14:paraId="2EE8791C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7AF746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470F">
        <w:rPr>
          <w:rFonts w:ascii="Arial" w:hAnsi="Arial" w:cs="Arial"/>
          <w:sz w:val="24"/>
          <w:szCs w:val="24"/>
        </w:rPr>
        <w:t>El Consejo Comunal y Corregimental de Planeación (</w:t>
      </w:r>
      <w:proofErr w:type="spellStart"/>
      <w:r w:rsidRPr="0060470F">
        <w:rPr>
          <w:rFonts w:ascii="Arial" w:hAnsi="Arial" w:cs="Arial"/>
          <w:sz w:val="24"/>
          <w:szCs w:val="24"/>
        </w:rPr>
        <w:t>CCCP</w:t>
      </w:r>
      <w:proofErr w:type="spellEnd"/>
      <w:r w:rsidRPr="0060470F">
        <w:rPr>
          <w:rFonts w:ascii="Arial" w:hAnsi="Arial" w:cs="Arial"/>
          <w:sz w:val="24"/>
          <w:szCs w:val="24"/>
        </w:rPr>
        <w:t xml:space="preserve">) es una instancia representativa, deliberativa y consultiva de planeación del desarrollo local que promueve y fomenta la participación y el desarrollo integral de las comunidades a través de la planeación de los proyectos. </w:t>
      </w:r>
    </w:p>
    <w:p w14:paraId="336CF293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2C971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470F">
        <w:rPr>
          <w:rFonts w:ascii="Arial" w:hAnsi="Arial" w:cs="Arial"/>
          <w:sz w:val="24"/>
          <w:szCs w:val="24"/>
        </w:rPr>
        <w:t xml:space="preserve">Durante los primeros encuentros virtuales y presenciales la Secretaría de Desarrollo Comunitario realizó un acercamiento directo con los corregimientos de Catambuco, El Encano, Jamondino, Morasurco, </w:t>
      </w:r>
      <w:proofErr w:type="spellStart"/>
      <w:r w:rsidRPr="0060470F">
        <w:rPr>
          <w:rFonts w:ascii="Arial" w:hAnsi="Arial" w:cs="Arial"/>
          <w:sz w:val="24"/>
          <w:szCs w:val="24"/>
        </w:rPr>
        <w:t>Buesaquillo</w:t>
      </w:r>
      <w:proofErr w:type="spellEnd"/>
      <w:r w:rsidRPr="0060470F">
        <w:rPr>
          <w:rFonts w:ascii="Arial" w:hAnsi="Arial" w:cs="Arial"/>
          <w:sz w:val="24"/>
          <w:szCs w:val="24"/>
        </w:rPr>
        <w:t>, Jongovito, Obonuco, Cabrera y la comuna 11, bajo el cumplimiento de los protocolos de bioseguridad.</w:t>
      </w:r>
    </w:p>
    <w:p w14:paraId="0116DE4E" w14:textId="77777777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BDEAF" w14:textId="6737A683" w:rsidR="0060470F" w:rsidRDefault="00562EB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EBF">
        <w:rPr>
          <w:rFonts w:ascii="Arial" w:hAnsi="Arial" w:cs="Arial"/>
          <w:sz w:val="24"/>
          <w:szCs w:val="24"/>
        </w:rPr>
        <w:t>Los diálogos también se cumplieron con organizaciones de desarrollo como el Consejo de Planeación Territorial, el Consejo Municipal de Participación Ciudadana (</w:t>
      </w:r>
      <w:proofErr w:type="spellStart"/>
      <w:r w:rsidRPr="00562EBF">
        <w:rPr>
          <w:rFonts w:ascii="Arial" w:hAnsi="Arial" w:cs="Arial"/>
          <w:sz w:val="24"/>
          <w:szCs w:val="24"/>
        </w:rPr>
        <w:t>CMPC</w:t>
      </w:r>
      <w:proofErr w:type="spellEnd"/>
      <w:r w:rsidRPr="00562EBF">
        <w:rPr>
          <w:rFonts w:ascii="Arial" w:hAnsi="Arial" w:cs="Arial"/>
          <w:sz w:val="24"/>
          <w:szCs w:val="24"/>
        </w:rPr>
        <w:t>), la Asociación de Juntas Administradoras Locales (</w:t>
      </w:r>
      <w:proofErr w:type="spellStart"/>
      <w:r w:rsidRPr="00562EBF">
        <w:rPr>
          <w:rFonts w:ascii="Arial" w:hAnsi="Arial" w:cs="Arial"/>
          <w:sz w:val="24"/>
          <w:szCs w:val="24"/>
        </w:rPr>
        <w:t>ASOJAL</w:t>
      </w:r>
      <w:proofErr w:type="spellEnd"/>
      <w:r w:rsidRPr="00562EBF">
        <w:rPr>
          <w:rFonts w:ascii="Arial" w:hAnsi="Arial" w:cs="Arial"/>
          <w:sz w:val="24"/>
          <w:szCs w:val="24"/>
        </w:rPr>
        <w:t>) y la Federación de Juntas de Acción Comunal (</w:t>
      </w:r>
      <w:proofErr w:type="spellStart"/>
      <w:r w:rsidRPr="00562EBF">
        <w:rPr>
          <w:rFonts w:ascii="Arial" w:hAnsi="Arial" w:cs="Arial"/>
          <w:sz w:val="24"/>
          <w:szCs w:val="24"/>
        </w:rPr>
        <w:t>FEDEJAC</w:t>
      </w:r>
      <w:proofErr w:type="spellEnd"/>
      <w:r w:rsidRPr="00562EBF">
        <w:rPr>
          <w:rFonts w:ascii="Arial" w:hAnsi="Arial" w:cs="Arial"/>
          <w:sz w:val="24"/>
          <w:szCs w:val="24"/>
        </w:rPr>
        <w:t>).</w:t>
      </w:r>
    </w:p>
    <w:p w14:paraId="5CFBDB2F" w14:textId="77777777" w:rsidR="00562EBF" w:rsidRPr="0060470F" w:rsidRDefault="00562EB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2620E" w14:textId="7331CC6A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470F">
        <w:rPr>
          <w:rFonts w:ascii="Arial" w:hAnsi="Arial" w:cs="Arial"/>
          <w:sz w:val="24"/>
          <w:szCs w:val="24"/>
        </w:rPr>
        <w:t>En lo que resta de julio los funcionarios cubrirán los 29 territorios en la zona rural y urbana de Pasto, con el objetivo de priorizar los proyectos de infraestructura que serán financiados con recursos del presupuesto participativo.</w:t>
      </w:r>
    </w:p>
    <w:p w14:paraId="587BF558" w14:textId="26800E1B" w:rsidR="0060470F" w:rsidRPr="0060470F" w:rsidRDefault="0060470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A744B" w14:textId="4CD9F290" w:rsidR="00C5311F" w:rsidRPr="0060470F" w:rsidRDefault="00C5311F" w:rsidP="006047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5311F" w:rsidRPr="0060470F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8461C" w14:textId="77777777" w:rsidR="00124AC7" w:rsidRDefault="00124AC7" w:rsidP="00EA597E">
      <w:pPr>
        <w:spacing w:after="0" w:line="240" w:lineRule="auto"/>
      </w:pPr>
      <w:r>
        <w:separator/>
      </w:r>
    </w:p>
  </w:endnote>
  <w:endnote w:type="continuationSeparator" w:id="0">
    <w:p w14:paraId="2A33651A" w14:textId="77777777" w:rsidR="00124AC7" w:rsidRDefault="00124AC7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0E58A4" w:rsidRDefault="000E58A4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884A4" w14:textId="77777777" w:rsidR="00124AC7" w:rsidRDefault="00124AC7" w:rsidP="00EA597E">
      <w:pPr>
        <w:spacing w:after="0" w:line="240" w:lineRule="auto"/>
      </w:pPr>
      <w:r>
        <w:separator/>
      </w:r>
    </w:p>
  </w:footnote>
  <w:footnote w:type="continuationSeparator" w:id="0">
    <w:p w14:paraId="606AAB9B" w14:textId="77777777" w:rsidR="00124AC7" w:rsidRDefault="00124AC7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0E58A4" w:rsidRDefault="000E58A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3A030913">
          <wp:simplePos x="0" y="0"/>
          <wp:positionH relativeFrom="page">
            <wp:posOffset>-29261</wp:posOffset>
          </wp:positionH>
          <wp:positionV relativeFrom="paragraph">
            <wp:posOffset>-728193</wp:posOffset>
          </wp:positionV>
          <wp:extent cx="7990840" cy="10533888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6029" cy="10540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D29E4"/>
    <w:rsid w:val="000E58A4"/>
    <w:rsid w:val="00124AC7"/>
    <w:rsid w:val="00157684"/>
    <w:rsid w:val="001E2988"/>
    <w:rsid w:val="00223675"/>
    <w:rsid w:val="002920B6"/>
    <w:rsid w:val="002A4120"/>
    <w:rsid w:val="002A420A"/>
    <w:rsid w:val="002B0720"/>
    <w:rsid w:val="002D0645"/>
    <w:rsid w:val="002E68E1"/>
    <w:rsid w:val="002F6537"/>
    <w:rsid w:val="003A716C"/>
    <w:rsid w:val="003F2D8E"/>
    <w:rsid w:val="00440B66"/>
    <w:rsid w:val="00441282"/>
    <w:rsid w:val="004554FD"/>
    <w:rsid w:val="00461E8A"/>
    <w:rsid w:val="0049073F"/>
    <w:rsid w:val="004B7F4D"/>
    <w:rsid w:val="004D37F0"/>
    <w:rsid w:val="004F1B84"/>
    <w:rsid w:val="004F4856"/>
    <w:rsid w:val="00502C78"/>
    <w:rsid w:val="005033B7"/>
    <w:rsid w:val="00510AEB"/>
    <w:rsid w:val="00514FEC"/>
    <w:rsid w:val="00562EBF"/>
    <w:rsid w:val="00594279"/>
    <w:rsid w:val="005A5077"/>
    <w:rsid w:val="005A5405"/>
    <w:rsid w:val="005C63E9"/>
    <w:rsid w:val="005E4E4F"/>
    <w:rsid w:val="005F2269"/>
    <w:rsid w:val="005F3B75"/>
    <w:rsid w:val="0060470F"/>
    <w:rsid w:val="00607A23"/>
    <w:rsid w:val="00617AD1"/>
    <w:rsid w:val="00620265"/>
    <w:rsid w:val="00641AF2"/>
    <w:rsid w:val="00644ABB"/>
    <w:rsid w:val="006520B3"/>
    <w:rsid w:val="00671D02"/>
    <w:rsid w:val="006E2DA0"/>
    <w:rsid w:val="00714B4C"/>
    <w:rsid w:val="00726CA2"/>
    <w:rsid w:val="00755C07"/>
    <w:rsid w:val="007773BD"/>
    <w:rsid w:val="007E5540"/>
    <w:rsid w:val="007E7912"/>
    <w:rsid w:val="00815FF6"/>
    <w:rsid w:val="00864BA7"/>
    <w:rsid w:val="008858E5"/>
    <w:rsid w:val="008A74D4"/>
    <w:rsid w:val="008B7466"/>
    <w:rsid w:val="009112DF"/>
    <w:rsid w:val="009121B1"/>
    <w:rsid w:val="00912532"/>
    <w:rsid w:val="00923DA0"/>
    <w:rsid w:val="00950132"/>
    <w:rsid w:val="00957B07"/>
    <w:rsid w:val="0097287B"/>
    <w:rsid w:val="00976C0D"/>
    <w:rsid w:val="00993F99"/>
    <w:rsid w:val="009A2A16"/>
    <w:rsid w:val="009A5EEA"/>
    <w:rsid w:val="009D1208"/>
    <w:rsid w:val="009D4A4B"/>
    <w:rsid w:val="00A05B96"/>
    <w:rsid w:val="00A55678"/>
    <w:rsid w:val="00A57E67"/>
    <w:rsid w:val="00AF30E9"/>
    <w:rsid w:val="00B069CF"/>
    <w:rsid w:val="00B42B30"/>
    <w:rsid w:val="00B457C2"/>
    <w:rsid w:val="00B8421C"/>
    <w:rsid w:val="00BB119B"/>
    <w:rsid w:val="00BC7324"/>
    <w:rsid w:val="00BE13E3"/>
    <w:rsid w:val="00C5311F"/>
    <w:rsid w:val="00C84C7C"/>
    <w:rsid w:val="00CC7F63"/>
    <w:rsid w:val="00CE119D"/>
    <w:rsid w:val="00CE54B0"/>
    <w:rsid w:val="00CF746A"/>
    <w:rsid w:val="00D0503D"/>
    <w:rsid w:val="00D14E72"/>
    <w:rsid w:val="00D21063"/>
    <w:rsid w:val="00D62258"/>
    <w:rsid w:val="00DD6016"/>
    <w:rsid w:val="00DE6C98"/>
    <w:rsid w:val="00E0434A"/>
    <w:rsid w:val="00E271DA"/>
    <w:rsid w:val="00E60A8B"/>
    <w:rsid w:val="00E63D2E"/>
    <w:rsid w:val="00E75CAB"/>
    <w:rsid w:val="00E80878"/>
    <w:rsid w:val="00E84791"/>
    <w:rsid w:val="00E913FE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D230B"/>
    <w:rsid w:val="00FE253C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D608-0A38-4717-9975-127FB949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2021-07-10T00:41:00Z</dcterms:created>
  <dcterms:modified xsi:type="dcterms:W3CDTF">2021-07-10T00:41:00Z</dcterms:modified>
</cp:coreProperties>
</file>