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2C53A7" w:rsidRDefault="005A5405" w:rsidP="006D1385">
      <w:pPr>
        <w:ind w:left="7080" w:firstLine="708"/>
        <w:rPr>
          <w:rFonts w:cstheme="minorHAnsi"/>
        </w:rPr>
      </w:pPr>
      <w:r>
        <w:rPr>
          <w:noProof/>
          <w:lang w:eastAsia="es-CO"/>
        </w:rPr>
        <w:drawing>
          <wp:anchor distT="0" distB="0" distL="114300" distR="114300" simplePos="0" relativeHeight="251658240" behindDoc="1" locked="0" layoutInCell="1" allowOverlap="1">
            <wp:simplePos x="0" y="0"/>
            <wp:positionH relativeFrom="page">
              <wp:posOffset>15875</wp:posOffset>
            </wp:positionH>
            <wp:positionV relativeFrom="paragraph">
              <wp:posOffset>-1199515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2C53A7">
        <w:rPr>
          <w:rFonts w:cstheme="minorHAnsi"/>
          <w:b/>
          <w:color w:val="FFFFFF" w:themeColor="background1"/>
        </w:rPr>
        <w:t>No.</w:t>
      </w:r>
      <w:r w:rsidR="007A7EE0">
        <w:rPr>
          <w:rFonts w:cstheme="minorHAnsi"/>
          <w:b/>
          <w:color w:val="FFFFFF" w:themeColor="background1"/>
        </w:rPr>
        <w:t xml:space="preserve"> 304</w:t>
      </w:r>
    </w:p>
    <w:p w:rsidR="007773BD" w:rsidRPr="002C53A7" w:rsidRDefault="007773BD" w:rsidP="007773BD">
      <w:pPr>
        <w:ind w:left="6372"/>
        <w:rPr>
          <w:rFonts w:cstheme="minorHAnsi"/>
          <w:b/>
          <w:color w:val="FFFFFF" w:themeColor="background1"/>
        </w:rPr>
      </w:pPr>
      <w:r w:rsidRPr="002C53A7">
        <w:rPr>
          <w:rFonts w:cstheme="minorHAnsi"/>
          <w:b/>
          <w:color w:val="FFFFFF" w:themeColor="background1"/>
        </w:rPr>
        <w:t xml:space="preserve">       </w:t>
      </w:r>
      <w:r w:rsidR="009D6FE9" w:rsidRPr="002C53A7">
        <w:rPr>
          <w:rFonts w:cstheme="minorHAnsi"/>
          <w:b/>
          <w:color w:val="FFFFFF" w:themeColor="background1"/>
        </w:rPr>
        <w:t xml:space="preserve">     </w:t>
      </w:r>
      <w:r w:rsidR="00B53C91" w:rsidRPr="002C53A7">
        <w:rPr>
          <w:rFonts w:cstheme="minorHAnsi"/>
          <w:b/>
          <w:color w:val="FFFFFF" w:themeColor="background1"/>
        </w:rPr>
        <w:t xml:space="preserve"> </w:t>
      </w:r>
      <w:r w:rsidR="002C53A7">
        <w:rPr>
          <w:rFonts w:cstheme="minorHAnsi"/>
          <w:b/>
          <w:color w:val="002060"/>
        </w:rPr>
        <w:t>14</w:t>
      </w:r>
      <w:r w:rsidR="008F54BA" w:rsidRPr="002C53A7">
        <w:rPr>
          <w:rFonts w:cstheme="minorHAnsi"/>
          <w:b/>
          <w:color w:val="002060"/>
        </w:rPr>
        <w:t xml:space="preserve"> de julio</w:t>
      </w:r>
      <w:r w:rsidRPr="002C53A7">
        <w:rPr>
          <w:rFonts w:cstheme="minorHAnsi"/>
          <w:b/>
          <w:color w:val="002060"/>
        </w:rPr>
        <w:t xml:space="preserve"> de 20</w:t>
      </w:r>
      <w:r w:rsidR="00CB6C47" w:rsidRPr="002C53A7">
        <w:rPr>
          <w:rFonts w:cstheme="minorHAnsi"/>
          <w:b/>
          <w:color w:val="002060"/>
        </w:rPr>
        <w:t>21</w:t>
      </w:r>
    </w:p>
    <w:p w:rsidR="007773BD" w:rsidRDefault="007773BD" w:rsidP="007773BD">
      <w:pPr>
        <w:ind w:left="7080"/>
        <w:rPr>
          <w:b/>
          <w:color w:val="FFFFFF" w:themeColor="background1"/>
        </w:rPr>
      </w:pPr>
    </w:p>
    <w:p w:rsidR="009B2138" w:rsidRDefault="009B2138" w:rsidP="00F87685">
      <w:pPr>
        <w:spacing w:after="0" w:line="240" w:lineRule="auto"/>
        <w:jc w:val="center"/>
        <w:rPr>
          <w:rFonts w:ascii="Arial" w:hAnsi="Arial" w:cs="Arial"/>
          <w:b/>
          <w:sz w:val="24"/>
          <w:szCs w:val="24"/>
        </w:rPr>
      </w:pPr>
    </w:p>
    <w:p w:rsidR="002C53A7" w:rsidRPr="002C53A7" w:rsidRDefault="002C53A7" w:rsidP="002C53A7">
      <w:pPr>
        <w:spacing w:after="0" w:line="240" w:lineRule="auto"/>
        <w:jc w:val="center"/>
        <w:rPr>
          <w:rFonts w:ascii="Arial" w:hAnsi="Arial" w:cs="Arial"/>
          <w:b/>
          <w:sz w:val="24"/>
          <w:szCs w:val="24"/>
        </w:rPr>
      </w:pPr>
      <w:r w:rsidRPr="002C53A7">
        <w:rPr>
          <w:rFonts w:ascii="Arial" w:hAnsi="Arial" w:cs="Arial"/>
          <w:b/>
          <w:sz w:val="24"/>
          <w:szCs w:val="24"/>
        </w:rPr>
        <w:t>ALIANZA ESTRATÉGICA ENTRE LA ALCALDÍA DE PASTO Y SAVE THE CHILDREN EN BENEFICIO DE LA NIÑEZ DEL MUNICIPIO</w:t>
      </w:r>
    </w:p>
    <w:p w:rsidR="002C53A7" w:rsidRPr="002C53A7" w:rsidRDefault="002C53A7" w:rsidP="002C53A7">
      <w:pPr>
        <w:spacing w:after="0" w:line="240" w:lineRule="auto"/>
        <w:jc w:val="center"/>
        <w:rPr>
          <w:rFonts w:ascii="Arial" w:hAnsi="Arial" w:cs="Arial"/>
          <w:b/>
          <w:sz w:val="24"/>
          <w:szCs w:val="24"/>
        </w:rPr>
      </w:pPr>
    </w:p>
    <w:p w:rsidR="002C53A7" w:rsidRPr="002C53A7" w:rsidRDefault="002C53A7" w:rsidP="002C53A7">
      <w:pPr>
        <w:spacing w:after="0" w:line="240" w:lineRule="auto"/>
        <w:jc w:val="both"/>
        <w:rPr>
          <w:rFonts w:ascii="Arial" w:hAnsi="Arial" w:cs="Arial"/>
          <w:sz w:val="24"/>
          <w:szCs w:val="24"/>
        </w:rPr>
      </w:pPr>
      <w:r w:rsidRPr="002C53A7">
        <w:rPr>
          <w:rFonts w:ascii="Arial" w:hAnsi="Arial" w:cs="Arial"/>
          <w:sz w:val="24"/>
          <w:szCs w:val="24"/>
        </w:rPr>
        <w:t xml:space="preserve">La Gestora Social, Marcela Hernández, formalizó una alianza estratégica con la fundación internacional </w:t>
      </w:r>
      <w:proofErr w:type="spellStart"/>
      <w:r w:rsidRPr="002C53A7">
        <w:rPr>
          <w:rFonts w:ascii="Arial" w:hAnsi="Arial" w:cs="Arial"/>
          <w:sz w:val="24"/>
          <w:szCs w:val="24"/>
        </w:rPr>
        <w:t>Save</w:t>
      </w:r>
      <w:proofErr w:type="spellEnd"/>
      <w:r w:rsidRPr="002C53A7">
        <w:rPr>
          <w:rFonts w:ascii="Arial" w:hAnsi="Arial" w:cs="Arial"/>
          <w:sz w:val="24"/>
          <w:szCs w:val="24"/>
        </w:rPr>
        <w:t xml:space="preserve"> </w:t>
      </w:r>
      <w:proofErr w:type="spellStart"/>
      <w:r w:rsidRPr="002C53A7">
        <w:rPr>
          <w:rFonts w:ascii="Arial" w:hAnsi="Arial" w:cs="Arial"/>
          <w:sz w:val="24"/>
          <w:szCs w:val="24"/>
        </w:rPr>
        <w:t>The</w:t>
      </w:r>
      <w:proofErr w:type="spellEnd"/>
      <w:r w:rsidRPr="002C53A7">
        <w:rPr>
          <w:rFonts w:ascii="Arial" w:hAnsi="Arial" w:cs="Arial"/>
          <w:sz w:val="24"/>
          <w:szCs w:val="24"/>
        </w:rPr>
        <w:t xml:space="preserve"> </w:t>
      </w:r>
      <w:proofErr w:type="spellStart"/>
      <w:r w:rsidRPr="002C53A7">
        <w:rPr>
          <w:rFonts w:ascii="Arial" w:hAnsi="Arial" w:cs="Arial"/>
          <w:sz w:val="24"/>
          <w:szCs w:val="24"/>
        </w:rPr>
        <w:t>Children</w:t>
      </w:r>
      <w:proofErr w:type="spellEnd"/>
      <w:r w:rsidRPr="002C53A7">
        <w:rPr>
          <w:rFonts w:ascii="Arial" w:hAnsi="Arial" w:cs="Arial"/>
          <w:sz w:val="24"/>
          <w:szCs w:val="24"/>
        </w:rPr>
        <w:t xml:space="preserve"> para implementar acciones en temas de salud mental, sexual y reproductiva que garanticen la protección de derechos de niños, niñas y adolescentes del municipio y la población migrante. </w:t>
      </w:r>
    </w:p>
    <w:p w:rsidR="002C53A7" w:rsidRPr="002C53A7" w:rsidRDefault="002C53A7" w:rsidP="002C53A7">
      <w:pPr>
        <w:spacing w:after="0" w:line="240" w:lineRule="auto"/>
        <w:jc w:val="both"/>
        <w:rPr>
          <w:rFonts w:ascii="Arial" w:hAnsi="Arial" w:cs="Arial"/>
          <w:sz w:val="24"/>
          <w:szCs w:val="24"/>
        </w:rPr>
      </w:pPr>
    </w:p>
    <w:p w:rsidR="002C53A7" w:rsidRPr="002C53A7" w:rsidRDefault="002C53A7" w:rsidP="002C53A7">
      <w:pPr>
        <w:spacing w:after="0" w:line="240" w:lineRule="auto"/>
        <w:jc w:val="both"/>
        <w:rPr>
          <w:rFonts w:ascii="Arial" w:hAnsi="Arial" w:cs="Arial"/>
          <w:sz w:val="24"/>
          <w:szCs w:val="24"/>
        </w:rPr>
      </w:pPr>
      <w:r w:rsidRPr="002C53A7">
        <w:rPr>
          <w:rFonts w:ascii="Arial" w:hAnsi="Arial" w:cs="Arial"/>
          <w:sz w:val="24"/>
          <w:szCs w:val="24"/>
        </w:rPr>
        <w:t xml:space="preserve">“Este primer acercamiento es muy importante porque nos permitirá atender muchas necesidades que hay en el municipio en cuanto a la población migrante, que es una problemática muy compleja, pero que debemos asumir, además de que nos permite generar grandes compromisos para trabajar por los niños, la protección de sus derechos y la educación en salud sexual y reproductiva que es fundamental en nuestra sociedad”, aseguró la gestora social.  </w:t>
      </w:r>
    </w:p>
    <w:p w:rsidR="002C53A7" w:rsidRPr="002C53A7" w:rsidRDefault="002C53A7" w:rsidP="002C53A7">
      <w:pPr>
        <w:spacing w:after="0" w:line="240" w:lineRule="auto"/>
        <w:jc w:val="both"/>
        <w:rPr>
          <w:rFonts w:ascii="Arial" w:hAnsi="Arial" w:cs="Arial"/>
          <w:sz w:val="24"/>
          <w:szCs w:val="24"/>
        </w:rPr>
      </w:pPr>
    </w:p>
    <w:p w:rsidR="002C53A7" w:rsidRPr="002C53A7" w:rsidRDefault="002C53A7" w:rsidP="002C53A7">
      <w:pPr>
        <w:spacing w:after="0" w:line="240" w:lineRule="auto"/>
        <w:jc w:val="both"/>
        <w:rPr>
          <w:rFonts w:ascii="Arial" w:hAnsi="Arial" w:cs="Arial"/>
          <w:sz w:val="24"/>
          <w:szCs w:val="24"/>
        </w:rPr>
      </w:pPr>
      <w:r w:rsidRPr="002C53A7">
        <w:rPr>
          <w:rFonts w:ascii="Arial" w:hAnsi="Arial" w:cs="Arial"/>
          <w:sz w:val="24"/>
          <w:szCs w:val="24"/>
        </w:rPr>
        <w:t xml:space="preserve">En el marco de esta alianza se ejecutarán actividades como la entrega de kits de dignidad, talleres de salud mental, prevención en violencia de género, prevención de embarazos no deseados con oferta de métodos anticonceptivos y de empoderamiento en derechos sexuales y reproductivos.  </w:t>
      </w:r>
    </w:p>
    <w:p w:rsidR="002C53A7" w:rsidRPr="002C53A7" w:rsidRDefault="002C53A7" w:rsidP="002C53A7">
      <w:pPr>
        <w:spacing w:after="0" w:line="240" w:lineRule="auto"/>
        <w:jc w:val="both"/>
        <w:rPr>
          <w:rFonts w:ascii="Arial" w:hAnsi="Arial" w:cs="Arial"/>
          <w:sz w:val="24"/>
          <w:szCs w:val="24"/>
        </w:rPr>
      </w:pPr>
    </w:p>
    <w:p w:rsidR="002C53A7" w:rsidRPr="002C53A7" w:rsidRDefault="002C53A7" w:rsidP="002C53A7">
      <w:pPr>
        <w:spacing w:after="0" w:line="240" w:lineRule="auto"/>
        <w:jc w:val="both"/>
        <w:rPr>
          <w:rFonts w:ascii="Arial" w:hAnsi="Arial" w:cs="Arial"/>
          <w:sz w:val="24"/>
          <w:szCs w:val="24"/>
        </w:rPr>
      </w:pPr>
      <w:r w:rsidRPr="002C53A7">
        <w:rPr>
          <w:rFonts w:ascii="Arial" w:hAnsi="Arial" w:cs="Arial"/>
          <w:sz w:val="24"/>
          <w:szCs w:val="24"/>
        </w:rPr>
        <w:t xml:space="preserve">Según </w:t>
      </w:r>
      <w:r>
        <w:rPr>
          <w:rFonts w:ascii="Arial" w:hAnsi="Arial" w:cs="Arial"/>
          <w:sz w:val="24"/>
          <w:szCs w:val="24"/>
        </w:rPr>
        <w:t xml:space="preserve">la </w:t>
      </w:r>
      <w:r w:rsidRPr="002C53A7">
        <w:rPr>
          <w:rFonts w:ascii="Arial" w:hAnsi="Arial" w:cs="Arial"/>
          <w:sz w:val="24"/>
          <w:szCs w:val="24"/>
        </w:rPr>
        <w:t xml:space="preserve">Gerente del programa de salud de </w:t>
      </w:r>
      <w:proofErr w:type="spellStart"/>
      <w:r w:rsidRPr="002C53A7">
        <w:rPr>
          <w:rFonts w:ascii="Arial" w:hAnsi="Arial" w:cs="Arial"/>
          <w:sz w:val="24"/>
          <w:szCs w:val="24"/>
        </w:rPr>
        <w:t>Save</w:t>
      </w:r>
      <w:proofErr w:type="spellEnd"/>
      <w:r w:rsidRPr="002C53A7">
        <w:rPr>
          <w:rFonts w:ascii="Arial" w:hAnsi="Arial" w:cs="Arial"/>
          <w:sz w:val="24"/>
          <w:szCs w:val="24"/>
        </w:rPr>
        <w:t xml:space="preserve"> </w:t>
      </w:r>
      <w:proofErr w:type="spellStart"/>
      <w:r w:rsidRPr="002C53A7">
        <w:rPr>
          <w:rFonts w:ascii="Arial" w:hAnsi="Arial" w:cs="Arial"/>
          <w:sz w:val="24"/>
          <w:szCs w:val="24"/>
        </w:rPr>
        <w:t>The</w:t>
      </w:r>
      <w:proofErr w:type="spellEnd"/>
      <w:r w:rsidRPr="002C53A7">
        <w:rPr>
          <w:rFonts w:ascii="Arial" w:hAnsi="Arial" w:cs="Arial"/>
          <w:sz w:val="24"/>
          <w:szCs w:val="24"/>
        </w:rPr>
        <w:t xml:space="preserve"> </w:t>
      </w:r>
      <w:proofErr w:type="spellStart"/>
      <w:r w:rsidRPr="002C53A7">
        <w:rPr>
          <w:rFonts w:ascii="Arial" w:hAnsi="Arial" w:cs="Arial"/>
          <w:sz w:val="24"/>
          <w:szCs w:val="24"/>
        </w:rPr>
        <w:t>Children</w:t>
      </w:r>
      <w:proofErr w:type="spellEnd"/>
      <w:r w:rsidRPr="002C53A7">
        <w:rPr>
          <w:rFonts w:ascii="Arial" w:hAnsi="Arial" w:cs="Arial"/>
          <w:sz w:val="24"/>
          <w:szCs w:val="24"/>
        </w:rPr>
        <w:t xml:space="preserve"> Colombia</w:t>
      </w:r>
      <w:r>
        <w:rPr>
          <w:rFonts w:ascii="Arial" w:hAnsi="Arial" w:cs="Arial"/>
          <w:sz w:val="24"/>
          <w:szCs w:val="24"/>
        </w:rPr>
        <w:t xml:space="preserve">, Elizabeth </w:t>
      </w:r>
      <w:proofErr w:type="spellStart"/>
      <w:r>
        <w:rPr>
          <w:rFonts w:ascii="Arial" w:hAnsi="Arial" w:cs="Arial"/>
          <w:sz w:val="24"/>
          <w:szCs w:val="24"/>
        </w:rPr>
        <w:t>Numa</w:t>
      </w:r>
      <w:proofErr w:type="spellEnd"/>
      <w:r>
        <w:rPr>
          <w:rFonts w:ascii="Arial" w:hAnsi="Arial" w:cs="Arial"/>
          <w:sz w:val="24"/>
          <w:szCs w:val="24"/>
        </w:rPr>
        <w:t xml:space="preserve"> Blanco, </w:t>
      </w:r>
      <w:r w:rsidRPr="002C53A7">
        <w:rPr>
          <w:rFonts w:ascii="Arial" w:hAnsi="Arial" w:cs="Arial"/>
          <w:sz w:val="24"/>
          <w:szCs w:val="24"/>
        </w:rPr>
        <w:t xml:space="preserve">“estas estrategias buscan prevenir la violencia, los embarazos no deseados y promueven, a través del juego y la lúdica, el reconocimiento de los habitantes de la población intervenida como sujetos de derechos”.  </w:t>
      </w:r>
    </w:p>
    <w:p w:rsidR="002C53A7" w:rsidRPr="002C53A7" w:rsidRDefault="002C53A7" w:rsidP="002C53A7">
      <w:pPr>
        <w:spacing w:after="0" w:line="240" w:lineRule="auto"/>
        <w:jc w:val="both"/>
        <w:rPr>
          <w:rFonts w:ascii="Arial" w:hAnsi="Arial" w:cs="Arial"/>
          <w:sz w:val="24"/>
          <w:szCs w:val="24"/>
        </w:rPr>
      </w:pPr>
    </w:p>
    <w:p w:rsidR="002C53A7" w:rsidRPr="002C53A7" w:rsidRDefault="002C53A7" w:rsidP="002C53A7">
      <w:pPr>
        <w:spacing w:after="0" w:line="240" w:lineRule="auto"/>
        <w:jc w:val="both"/>
        <w:rPr>
          <w:rFonts w:ascii="Arial" w:hAnsi="Arial" w:cs="Arial"/>
          <w:sz w:val="24"/>
          <w:szCs w:val="24"/>
        </w:rPr>
      </w:pPr>
      <w:r w:rsidRPr="002C53A7">
        <w:rPr>
          <w:rFonts w:ascii="Arial" w:hAnsi="Arial" w:cs="Arial"/>
          <w:sz w:val="24"/>
          <w:szCs w:val="24"/>
        </w:rPr>
        <w:t xml:space="preserve">El convenio se logró gracias a la gestión de la Oficina de Asuntos Internacionales y en esta fase preliminar, el objetivo es fortalecer los programas en ejecución de las Secretarías de Gobierno, Salud y Bienestar Social. Durante el plan piloto, la fundación apoyará proyectos de </w:t>
      </w:r>
      <w:r w:rsidRPr="002C53A7">
        <w:rPr>
          <w:rFonts w:ascii="Arial" w:hAnsi="Arial" w:cs="Arial"/>
          <w:sz w:val="24"/>
          <w:szCs w:val="24"/>
        </w:rPr>
        <w:t>salud pública y humanitaria</w:t>
      </w:r>
      <w:r w:rsidRPr="002C53A7">
        <w:rPr>
          <w:rFonts w:ascii="Arial" w:hAnsi="Arial" w:cs="Arial"/>
          <w:sz w:val="24"/>
          <w:szCs w:val="24"/>
        </w:rPr>
        <w:t xml:space="preserve">, pero se espera que, a futuro, se trabaje sobre otras necesidades que tiene el municipio. </w:t>
      </w:r>
    </w:p>
    <w:p w:rsidR="002C53A7" w:rsidRPr="002C53A7" w:rsidRDefault="002C53A7" w:rsidP="002C53A7">
      <w:pPr>
        <w:spacing w:after="0" w:line="240" w:lineRule="auto"/>
        <w:jc w:val="both"/>
        <w:rPr>
          <w:rFonts w:ascii="Arial" w:hAnsi="Arial" w:cs="Arial"/>
          <w:sz w:val="24"/>
          <w:szCs w:val="24"/>
        </w:rPr>
      </w:pPr>
    </w:p>
    <w:p w:rsidR="007773BD" w:rsidRPr="002C53A7" w:rsidRDefault="002C53A7" w:rsidP="002C53A7">
      <w:pPr>
        <w:spacing w:after="0" w:line="240" w:lineRule="auto"/>
        <w:jc w:val="both"/>
        <w:rPr>
          <w:rFonts w:ascii="Arial" w:hAnsi="Arial" w:cs="Arial"/>
          <w:sz w:val="24"/>
          <w:szCs w:val="24"/>
        </w:rPr>
      </w:pPr>
      <w:r w:rsidRPr="002C53A7">
        <w:rPr>
          <w:rFonts w:ascii="Arial" w:hAnsi="Arial" w:cs="Arial"/>
          <w:sz w:val="24"/>
          <w:szCs w:val="24"/>
        </w:rPr>
        <w:t>La fundación internacional que hace presencia en el departamento de Nariño desde hace seis años y por primera vez que se articula con el Municipio de Pasto, se</w:t>
      </w:r>
      <w:r w:rsidR="00BC2976">
        <w:rPr>
          <w:rFonts w:ascii="Arial" w:hAnsi="Arial" w:cs="Arial"/>
          <w:sz w:val="24"/>
          <w:szCs w:val="24"/>
        </w:rPr>
        <w:t xml:space="preserve"> sumará a la celebración de la </w:t>
      </w:r>
      <w:proofErr w:type="spellStart"/>
      <w:r w:rsidR="00BC2976">
        <w:rPr>
          <w:rFonts w:ascii="Arial" w:hAnsi="Arial" w:cs="Arial"/>
          <w:sz w:val="24"/>
          <w:szCs w:val="24"/>
        </w:rPr>
        <w:t>L</w:t>
      </w:r>
      <w:bookmarkStart w:id="0" w:name="_GoBack"/>
      <w:bookmarkEnd w:id="0"/>
      <w:r w:rsidRPr="002C53A7">
        <w:rPr>
          <w:rFonts w:ascii="Arial" w:hAnsi="Arial" w:cs="Arial"/>
          <w:sz w:val="24"/>
          <w:szCs w:val="24"/>
        </w:rPr>
        <w:t>actatón</w:t>
      </w:r>
      <w:proofErr w:type="spellEnd"/>
      <w:r w:rsidRPr="002C53A7">
        <w:rPr>
          <w:rFonts w:ascii="Arial" w:hAnsi="Arial" w:cs="Arial"/>
          <w:sz w:val="24"/>
          <w:szCs w:val="24"/>
        </w:rPr>
        <w:t xml:space="preserve"> con la donación de un mural de diseño inclusivo y con enfoque </w:t>
      </w:r>
      <w:proofErr w:type="spellStart"/>
      <w:r w:rsidRPr="002C53A7">
        <w:rPr>
          <w:rFonts w:ascii="Arial" w:hAnsi="Arial" w:cs="Arial"/>
          <w:sz w:val="24"/>
          <w:szCs w:val="24"/>
        </w:rPr>
        <w:t>etno</w:t>
      </w:r>
      <w:proofErr w:type="spellEnd"/>
      <w:r w:rsidRPr="002C53A7">
        <w:rPr>
          <w:rFonts w:ascii="Arial" w:hAnsi="Arial" w:cs="Arial"/>
          <w:sz w:val="24"/>
          <w:szCs w:val="24"/>
        </w:rPr>
        <w:t>-cultural.</w:t>
      </w:r>
    </w:p>
    <w:sectPr w:rsidR="007773BD" w:rsidRPr="002C53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D6F0B"/>
    <w:rsid w:val="00140480"/>
    <w:rsid w:val="001610D4"/>
    <w:rsid w:val="002A7AF4"/>
    <w:rsid w:val="002C09B1"/>
    <w:rsid w:val="002C53A7"/>
    <w:rsid w:val="00336084"/>
    <w:rsid w:val="00343558"/>
    <w:rsid w:val="0037030C"/>
    <w:rsid w:val="003709C2"/>
    <w:rsid w:val="003B4E14"/>
    <w:rsid w:val="004124E9"/>
    <w:rsid w:val="0043407E"/>
    <w:rsid w:val="004568FF"/>
    <w:rsid w:val="004911C5"/>
    <w:rsid w:val="00492B89"/>
    <w:rsid w:val="004D37F0"/>
    <w:rsid w:val="00577491"/>
    <w:rsid w:val="0058532B"/>
    <w:rsid w:val="005A5405"/>
    <w:rsid w:val="006059E0"/>
    <w:rsid w:val="006215D7"/>
    <w:rsid w:val="0063768A"/>
    <w:rsid w:val="00643AC2"/>
    <w:rsid w:val="006A3ED6"/>
    <w:rsid w:val="006D1385"/>
    <w:rsid w:val="006D2473"/>
    <w:rsid w:val="007773BD"/>
    <w:rsid w:val="00782435"/>
    <w:rsid w:val="007A7EE0"/>
    <w:rsid w:val="007C4BB4"/>
    <w:rsid w:val="007C6F15"/>
    <w:rsid w:val="00816CF4"/>
    <w:rsid w:val="00825303"/>
    <w:rsid w:val="008A36BF"/>
    <w:rsid w:val="008B7DD0"/>
    <w:rsid w:val="008F54BA"/>
    <w:rsid w:val="00942155"/>
    <w:rsid w:val="00982C03"/>
    <w:rsid w:val="009B2138"/>
    <w:rsid w:val="009D6FE9"/>
    <w:rsid w:val="00AF7DF0"/>
    <w:rsid w:val="00B24669"/>
    <w:rsid w:val="00B404C6"/>
    <w:rsid w:val="00B53C91"/>
    <w:rsid w:val="00B66105"/>
    <w:rsid w:val="00BC2976"/>
    <w:rsid w:val="00BC4501"/>
    <w:rsid w:val="00C61B21"/>
    <w:rsid w:val="00C65AB0"/>
    <w:rsid w:val="00C84B8B"/>
    <w:rsid w:val="00CB6C47"/>
    <w:rsid w:val="00D14E92"/>
    <w:rsid w:val="00D21063"/>
    <w:rsid w:val="00D70C09"/>
    <w:rsid w:val="00D93B58"/>
    <w:rsid w:val="00DA7C3B"/>
    <w:rsid w:val="00DF2D28"/>
    <w:rsid w:val="00E0434A"/>
    <w:rsid w:val="00E35C33"/>
    <w:rsid w:val="00E40740"/>
    <w:rsid w:val="00EA25A3"/>
    <w:rsid w:val="00EE5397"/>
    <w:rsid w:val="00EF7E34"/>
    <w:rsid w:val="00F01EBD"/>
    <w:rsid w:val="00F22FAA"/>
    <w:rsid w:val="00F8428A"/>
    <w:rsid w:val="00F87685"/>
    <w:rsid w:val="00FB77E2"/>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7F2D7-50B5-4B3C-8E38-F44B89BB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1843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2021-07-15T00:46:00Z</dcterms:created>
  <dcterms:modified xsi:type="dcterms:W3CDTF">2021-07-15T00:46:00Z</dcterms:modified>
</cp:coreProperties>
</file>