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D8" w:rsidRDefault="005A5405" w:rsidP="009511D8">
      <w:pPr>
        <w:spacing w:after="0" w:line="240" w:lineRule="auto"/>
        <w:ind w:left="7080" w:firstLine="708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-228600</wp:posOffset>
            </wp:positionH>
            <wp:positionV relativeFrom="paragraph">
              <wp:posOffset>-1127125</wp:posOffset>
            </wp:positionV>
            <wp:extent cx="8447827" cy="1058071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7827" cy="10580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</w:t>
      </w:r>
      <w:r w:rsidR="007F6DA3">
        <w:rPr>
          <w:b/>
          <w:color w:val="FFFFFF" w:themeColor="background1"/>
        </w:rPr>
        <w:t xml:space="preserve"> </w:t>
      </w:r>
      <w:r w:rsidR="009D6FE9">
        <w:rPr>
          <w:b/>
          <w:color w:val="FFFFFF" w:themeColor="background1"/>
        </w:rPr>
        <w:t xml:space="preserve"> </w:t>
      </w:r>
      <w:r w:rsidR="009511D8">
        <w:rPr>
          <w:b/>
          <w:color w:val="FFFFFF" w:themeColor="background1"/>
        </w:rPr>
        <w:t xml:space="preserve"> </w:t>
      </w:r>
    </w:p>
    <w:p w:rsidR="001E3EC7" w:rsidRPr="009511D8" w:rsidRDefault="009511D8" w:rsidP="009511D8">
      <w:pPr>
        <w:spacing w:after="0" w:line="276" w:lineRule="auto"/>
        <w:ind w:left="7080" w:firstLine="708"/>
        <w:rPr>
          <w:b/>
          <w:color w:val="FFFFFF" w:themeColor="background1"/>
        </w:rPr>
      </w:pPr>
      <w:r>
        <w:rPr>
          <w:b/>
          <w:color w:val="FFFFFF" w:themeColor="background1"/>
          <w:sz w:val="20"/>
          <w:szCs w:val="20"/>
        </w:rPr>
        <w:t xml:space="preserve">         </w:t>
      </w:r>
      <w:r w:rsidR="007773BD" w:rsidRPr="007F6DA3">
        <w:rPr>
          <w:b/>
          <w:color w:val="FFFFFF" w:themeColor="background1"/>
          <w:sz w:val="20"/>
          <w:szCs w:val="20"/>
        </w:rPr>
        <w:t>No.</w:t>
      </w:r>
      <w:r w:rsidR="00CB6C47" w:rsidRPr="007F6DA3">
        <w:rPr>
          <w:b/>
          <w:color w:val="FFFFFF" w:themeColor="background1"/>
          <w:sz w:val="20"/>
          <w:szCs w:val="20"/>
        </w:rPr>
        <w:t xml:space="preserve"> </w:t>
      </w:r>
      <w:r w:rsidR="007F6DA3" w:rsidRPr="007F6DA3">
        <w:rPr>
          <w:b/>
          <w:color w:val="FFFFFF" w:themeColor="background1"/>
          <w:sz w:val="20"/>
          <w:szCs w:val="20"/>
        </w:rPr>
        <w:t>325</w:t>
      </w:r>
    </w:p>
    <w:p w:rsidR="007773BD" w:rsidRPr="007F6DA3" w:rsidRDefault="007773BD" w:rsidP="009511D8">
      <w:pPr>
        <w:spacing w:after="0" w:line="276" w:lineRule="auto"/>
        <w:ind w:left="6372"/>
        <w:rPr>
          <w:b/>
          <w:color w:val="FFFFFF" w:themeColor="background1"/>
          <w:sz w:val="20"/>
          <w:szCs w:val="20"/>
        </w:rPr>
      </w:pPr>
      <w:r w:rsidRPr="007F6DA3">
        <w:rPr>
          <w:b/>
          <w:color w:val="FFFFFF" w:themeColor="background1"/>
          <w:sz w:val="20"/>
          <w:szCs w:val="20"/>
        </w:rPr>
        <w:t xml:space="preserve">       </w:t>
      </w:r>
      <w:r w:rsidR="009D6FE9" w:rsidRPr="007F6DA3">
        <w:rPr>
          <w:b/>
          <w:color w:val="FFFFFF" w:themeColor="background1"/>
          <w:sz w:val="20"/>
          <w:szCs w:val="20"/>
        </w:rPr>
        <w:t xml:space="preserve">     </w:t>
      </w:r>
      <w:r w:rsidR="007F6DA3">
        <w:rPr>
          <w:b/>
          <w:color w:val="FFFFFF" w:themeColor="background1"/>
          <w:sz w:val="20"/>
          <w:szCs w:val="20"/>
        </w:rPr>
        <w:t xml:space="preserve">     </w:t>
      </w:r>
      <w:r w:rsidR="00B53C91" w:rsidRPr="007F6DA3">
        <w:rPr>
          <w:b/>
          <w:color w:val="FFFFFF" w:themeColor="background1"/>
          <w:sz w:val="20"/>
          <w:szCs w:val="20"/>
        </w:rPr>
        <w:t xml:space="preserve"> </w:t>
      </w:r>
      <w:r w:rsidR="00B53C91" w:rsidRPr="007F6DA3">
        <w:rPr>
          <w:b/>
          <w:color w:val="002060"/>
          <w:sz w:val="20"/>
          <w:szCs w:val="20"/>
        </w:rPr>
        <w:t xml:space="preserve"> </w:t>
      </w:r>
      <w:r w:rsidR="00987077">
        <w:rPr>
          <w:b/>
          <w:color w:val="002060"/>
          <w:sz w:val="20"/>
          <w:szCs w:val="20"/>
        </w:rPr>
        <w:t>27</w:t>
      </w:r>
      <w:bookmarkStart w:id="0" w:name="_GoBack"/>
      <w:bookmarkEnd w:id="0"/>
      <w:r w:rsidR="007A08FE" w:rsidRPr="007F6DA3">
        <w:rPr>
          <w:b/>
          <w:color w:val="002060"/>
          <w:sz w:val="20"/>
          <w:szCs w:val="20"/>
        </w:rPr>
        <w:t xml:space="preserve"> </w:t>
      </w:r>
      <w:r w:rsidR="00B53C91" w:rsidRPr="007F6DA3">
        <w:rPr>
          <w:b/>
          <w:color w:val="002060"/>
          <w:sz w:val="20"/>
          <w:szCs w:val="20"/>
        </w:rPr>
        <w:t>de ju</w:t>
      </w:r>
      <w:r w:rsidR="00A07970" w:rsidRPr="007F6DA3">
        <w:rPr>
          <w:b/>
          <w:color w:val="002060"/>
          <w:sz w:val="20"/>
          <w:szCs w:val="20"/>
        </w:rPr>
        <w:t>l</w:t>
      </w:r>
      <w:r w:rsidR="00B53C91" w:rsidRPr="007F6DA3">
        <w:rPr>
          <w:b/>
          <w:color w:val="002060"/>
          <w:sz w:val="20"/>
          <w:szCs w:val="20"/>
        </w:rPr>
        <w:t>io</w:t>
      </w:r>
      <w:r w:rsidRPr="007F6DA3">
        <w:rPr>
          <w:b/>
          <w:color w:val="002060"/>
          <w:sz w:val="20"/>
          <w:szCs w:val="20"/>
        </w:rPr>
        <w:t xml:space="preserve"> de 20</w:t>
      </w:r>
      <w:r w:rsidR="00CB6C47" w:rsidRPr="007F6DA3">
        <w:rPr>
          <w:b/>
          <w:color w:val="002060"/>
          <w:sz w:val="20"/>
          <w:szCs w:val="2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511D8" w:rsidRDefault="009511D8" w:rsidP="00922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901FF" w:rsidRDefault="0092274B" w:rsidP="00922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ALCALDÍA</w:t>
      </w:r>
      <w:r w:rsidR="007722B6" w:rsidRPr="00356C0A">
        <w:rPr>
          <w:rFonts w:ascii="Arial" w:hAnsi="Arial" w:cs="Arial"/>
          <w:b/>
          <w:sz w:val="24"/>
          <w:szCs w:val="24"/>
        </w:rPr>
        <w:t xml:space="preserve"> REFUERZA SEGURIDAD Y VIGILANCIA EN DIFERENTES COMUNAS</w:t>
      </w:r>
      <w:r w:rsidR="007722B6">
        <w:rPr>
          <w:rFonts w:ascii="Arial" w:hAnsi="Arial" w:cs="Arial"/>
          <w:b/>
          <w:sz w:val="24"/>
          <w:szCs w:val="24"/>
        </w:rPr>
        <w:t xml:space="preserve"> PARA GARANTIZAR LA TRANQUILIDAD DE </w:t>
      </w:r>
      <w:r w:rsidR="004A4A2B">
        <w:rPr>
          <w:rFonts w:ascii="Arial" w:hAnsi="Arial" w:cs="Arial"/>
          <w:b/>
          <w:sz w:val="24"/>
          <w:szCs w:val="24"/>
        </w:rPr>
        <w:t xml:space="preserve"> LOS </w:t>
      </w:r>
      <w:r w:rsidR="007722B6">
        <w:rPr>
          <w:rFonts w:ascii="Arial" w:hAnsi="Arial" w:cs="Arial"/>
          <w:b/>
          <w:sz w:val="24"/>
          <w:szCs w:val="24"/>
        </w:rPr>
        <w:t>HABITANTES</w:t>
      </w:r>
    </w:p>
    <w:p w:rsidR="00356C0A" w:rsidRPr="00356C0A" w:rsidRDefault="00356C0A" w:rsidP="009D6F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A08FE" w:rsidRDefault="004A4A2B" w:rsidP="00F7379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La Alcaldía y la</w:t>
      </w:r>
      <w:r w:rsidR="007A08FE" w:rsidRPr="007F6B58">
        <w:rPr>
          <w:rFonts w:ascii="Arial" w:hAnsi="Arial" w:cs="Arial"/>
          <w:sz w:val="24"/>
          <w:szCs w:val="24"/>
          <w:shd w:val="clear" w:color="auto" w:fill="FFFFFF"/>
        </w:rPr>
        <w:t xml:space="preserve"> Policía Metropolitana de Pasto adelantaron operativo</w:t>
      </w:r>
      <w:r w:rsidR="00DA41F2">
        <w:rPr>
          <w:rFonts w:ascii="Arial" w:hAnsi="Arial" w:cs="Arial"/>
          <w:sz w:val="24"/>
          <w:szCs w:val="24"/>
          <w:shd w:val="clear" w:color="auto" w:fill="FFFFFF"/>
        </w:rPr>
        <w:t>s en</w:t>
      </w:r>
      <w:r w:rsidR="007A08FE" w:rsidRPr="007F6B5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56C0A">
        <w:rPr>
          <w:rFonts w:ascii="Arial" w:hAnsi="Arial" w:cs="Arial"/>
          <w:sz w:val="24"/>
          <w:szCs w:val="24"/>
          <w:shd w:val="clear" w:color="auto" w:fill="FFFFFF"/>
        </w:rPr>
        <w:t xml:space="preserve">diferentes sectores de la ciudad </w:t>
      </w:r>
      <w:r w:rsidR="007A08FE" w:rsidRPr="007F6B58">
        <w:rPr>
          <w:rFonts w:ascii="Arial" w:hAnsi="Arial" w:cs="Arial"/>
          <w:sz w:val="24"/>
          <w:szCs w:val="24"/>
          <w:shd w:val="clear" w:color="auto" w:fill="FFFFFF"/>
        </w:rPr>
        <w:t>con el objetivo de garantizar la seguridad y tranquilidad de sus habitantes</w:t>
      </w:r>
      <w:r w:rsidR="00DA41F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3E71C1">
        <w:rPr>
          <w:rFonts w:ascii="Arial" w:hAnsi="Arial" w:cs="Arial"/>
          <w:sz w:val="24"/>
          <w:szCs w:val="24"/>
          <w:shd w:val="clear" w:color="auto" w:fill="FFFFFF"/>
        </w:rPr>
        <w:t xml:space="preserve"> además de</w:t>
      </w:r>
      <w:r w:rsidR="00DA41F2">
        <w:rPr>
          <w:rFonts w:ascii="Arial" w:hAnsi="Arial" w:cs="Arial"/>
          <w:sz w:val="24"/>
          <w:szCs w:val="24"/>
          <w:shd w:val="clear" w:color="auto" w:fill="FFFFFF"/>
        </w:rPr>
        <w:t xml:space="preserve"> intervenir</w:t>
      </w:r>
      <w:r w:rsidR="00E02C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E71C1">
        <w:rPr>
          <w:rFonts w:ascii="Arial" w:hAnsi="Arial" w:cs="Arial"/>
          <w:sz w:val="24"/>
          <w:szCs w:val="24"/>
          <w:shd w:val="clear" w:color="auto" w:fill="FFFFFF"/>
        </w:rPr>
        <w:t xml:space="preserve">parques </w:t>
      </w:r>
      <w:r w:rsidR="00DA41F2">
        <w:rPr>
          <w:rFonts w:ascii="Arial" w:hAnsi="Arial" w:cs="Arial"/>
          <w:sz w:val="24"/>
          <w:szCs w:val="24"/>
          <w:shd w:val="clear" w:color="auto" w:fill="FFFFFF"/>
        </w:rPr>
        <w:t>y establecimientos comerciales para efectuar control sobre la aplicación de los protocolos de bioseguridad.</w:t>
      </w:r>
    </w:p>
    <w:p w:rsidR="007F6B58" w:rsidRPr="007F6B58" w:rsidRDefault="007F6B58" w:rsidP="00F7379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E71C1" w:rsidRDefault="00DA41F2" w:rsidP="003E7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La </w:t>
      </w:r>
      <w:r w:rsidR="009504E6" w:rsidRPr="009504E6">
        <w:rPr>
          <w:rFonts w:ascii="Arial" w:hAnsi="Arial" w:cs="Arial"/>
          <w:sz w:val="24"/>
          <w:szCs w:val="24"/>
          <w:shd w:val="clear" w:color="auto" w:fill="FFFFFF"/>
        </w:rPr>
        <w:t>Sec</w:t>
      </w:r>
      <w:r>
        <w:rPr>
          <w:rFonts w:ascii="Arial" w:hAnsi="Arial" w:cs="Arial"/>
          <w:sz w:val="24"/>
          <w:szCs w:val="24"/>
          <w:shd w:val="clear" w:color="auto" w:fill="FFFFFF"/>
        </w:rPr>
        <w:t>retaría de Gobierno y la Dirección Administrativa de Espacio Público, unidas a la</w:t>
      </w:r>
      <w:r w:rsidR="009504E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Oficina de R</w:t>
      </w:r>
      <w:r w:rsidR="00E02C3E">
        <w:rPr>
          <w:rFonts w:ascii="Arial" w:hAnsi="Arial" w:cs="Arial"/>
          <w:sz w:val="24"/>
          <w:szCs w:val="24"/>
          <w:shd w:val="clear" w:color="auto" w:fill="FFFFFF"/>
        </w:rPr>
        <w:t xml:space="preserve">entas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Departamental, </w:t>
      </w:r>
      <w:r w:rsidR="00E02C3E">
        <w:rPr>
          <w:rFonts w:ascii="Arial" w:hAnsi="Arial" w:cs="Arial"/>
          <w:sz w:val="24"/>
          <w:szCs w:val="24"/>
          <w:shd w:val="clear" w:color="auto" w:fill="FFFFFF"/>
        </w:rPr>
        <w:t xml:space="preserve">llegaron a la </w:t>
      </w:r>
      <w:r>
        <w:rPr>
          <w:rFonts w:ascii="Arial" w:hAnsi="Arial" w:cs="Arial"/>
          <w:sz w:val="24"/>
          <w:szCs w:val="24"/>
          <w:shd w:val="clear" w:color="auto" w:fill="FFFFFF"/>
        </w:rPr>
        <w:t>urbanización Torres de S</w:t>
      </w:r>
      <w:r w:rsidR="00356C0A">
        <w:rPr>
          <w:rFonts w:ascii="Arial" w:hAnsi="Arial" w:cs="Arial"/>
          <w:sz w:val="24"/>
          <w:szCs w:val="24"/>
          <w:shd w:val="clear" w:color="auto" w:fill="FFFFFF"/>
        </w:rPr>
        <w:t xml:space="preserve">an </w:t>
      </w:r>
      <w:r w:rsidR="00E02C3E">
        <w:rPr>
          <w:rFonts w:ascii="Arial" w:hAnsi="Arial" w:cs="Arial"/>
          <w:sz w:val="24"/>
          <w:szCs w:val="24"/>
          <w:shd w:val="clear" w:color="auto" w:fill="FFFFFF"/>
        </w:rPr>
        <w:t>Luis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y S</w:t>
      </w:r>
      <w:r w:rsidR="00356C0A">
        <w:rPr>
          <w:rFonts w:ascii="Arial" w:hAnsi="Arial" w:cs="Arial"/>
          <w:sz w:val="24"/>
          <w:szCs w:val="24"/>
          <w:shd w:val="clear" w:color="auto" w:fill="FFFFFF"/>
        </w:rPr>
        <w:t xml:space="preserve">an </w:t>
      </w:r>
      <w:r w:rsidR="00E02C3E">
        <w:rPr>
          <w:rFonts w:ascii="Arial" w:hAnsi="Arial" w:cs="Arial"/>
          <w:sz w:val="24"/>
          <w:szCs w:val="24"/>
          <w:shd w:val="clear" w:color="auto" w:fill="FFFFFF"/>
        </w:rPr>
        <w:t>Sebastián</w:t>
      </w:r>
      <w:r w:rsidR="00356C0A">
        <w:rPr>
          <w:rFonts w:ascii="Arial" w:hAnsi="Arial" w:cs="Arial"/>
          <w:sz w:val="24"/>
          <w:szCs w:val="24"/>
          <w:shd w:val="clear" w:color="auto" w:fill="FFFFFF"/>
        </w:rPr>
        <w:t xml:space="preserve"> de la comuna 10 </w:t>
      </w:r>
      <w:r w:rsidR="009504E6">
        <w:rPr>
          <w:rFonts w:ascii="Arial" w:hAnsi="Arial" w:cs="Arial"/>
          <w:sz w:val="24"/>
          <w:szCs w:val="24"/>
          <w:shd w:val="clear" w:color="auto" w:fill="FFFFFF"/>
        </w:rPr>
        <w:t xml:space="preserve">para atender las solicitudes </w:t>
      </w:r>
      <w:r>
        <w:rPr>
          <w:rFonts w:ascii="Arial" w:hAnsi="Arial" w:cs="Arial"/>
          <w:sz w:val="24"/>
          <w:szCs w:val="24"/>
          <w:shd w:val="clear" w:color="auto" w:fill="FFFFFF"/>
        </w:rPr>
        <w:t>sobre</w:t>
      </w:r>
      <w:r w:rsidR="00E02C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E71C1">
        <w:rPr>
          <w:rFonts w:ascii="Arial" w:hAnsi="Arial" w:cs="Arial"/>
          <w:sz w:val="24"/>
          <w:szCs w:val="24"/>
          <w:shd w:val="clear" w:color="auto" w:fill="FFFFFF"/>
        </w:rPr>
        <w:t xml:space="preserve">los </w:t>
      </w:r>
      <w:r w:rsidR="00356C0A">
        <w:rPr>
          <w:rFonts w:ascii="Arial" w:hAnsi="Arial" w:cs="Arial"/>
          <w:sz w:val="24"/>
          <w:szCs w:val="24"/>
          <w:shd w:val="clear" w:color="auto" w:fill="FFFFFF"/>
        </w:rPr>
        <w:t xml:space="preserve">altos </w:t>
      </w:r>
      <w:r w:rsidR="003E71C1">
        <w:rPr>
          <w:rFonts w:ascii="Arial" w:hAnsi="Arial" w:cs="Arial"/>
          <w:sz w:val="24"/>
          <w:szCs w:val="24"/>
          <w:shd w:val="clear" w:color="auto" w:fill="FFFFFF"/>
        </w:rPr>
        <w:t>niveles de inseguridad</w:t>
      </w:r>
      <w:r w:rsidR="002F743E">
        <w:rPr>
          <w:rFonts w:ascii="Arial" w:hAnsi="Arial" w:cs="Arial"/>
          <w:sz w:val="24"/>
          <w:szCs w:val="24"/>
          <w:shd w:val="clear" w:color="auto" w:fill="FFFFFF"/>
        </w:rPr>
        <w:t>, alteración de la tranquilidad y consumo de estupefacientes en menores de edad</w:t>
      </w:r>
      <w:r w:rsidR="00E02C3E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</w:rPr>
        <w:t>Se realizaron</w:t>
      </w:r>
      <w:r w:rsidR="007A08FE" w:rsidRPr="007F6B58">
        <w:rPr>
          <w:rFonts w:ascii="Arial" w:hAnsi="Arial" w:cs="Arial"/>
          <w:sz w:val="24"/>
          <w:szCs w:val="24"/>
          <w:shd w:val="clear" w:color="auto" w:fill="FFFFFF"/>
        </w:rPr>
        <w:t xml:space="preserve"> procedimientos de control</w:t>
      </w:r>
      <w:r w:rsidR="002F743E">
        <w:rPr>
          <w:rFonts w:ascii="Arial" w:hAnsi="Arial" w:cs="Arial"/>
          <w:sz w:val="24"/>
          <w:szCs w:val="24"/>
          <w:shd w:val="clear" w:color="auto" w:fill="FFFFFF"/>
        </w:rPr>
        <w:t>, v</w:t>
      </w:r>
      <w:r w:rsidR="00E02C3E">
        <w:rPr>
          <w:rFonts w:ascii="Arial" w:hAnsi="Arial" w:cs="Arial"/>
          <w:sz w:val="24"/>
          <w:szCs w:val="24"/>
          <w:shd w:val="clear" w:color="auto" w:fill="FFFFFF"/>
        </w:rPr>
        <w:t>erificación</w:t>
      </w:r>
      <w:r w:rsidR="002F743E">
        <w:rPr>
          <w:rFonts w:ascii="Arial" w:hAnsi="Arial" w:cs="Arial"/>
          <w:sz w:val="24"/>
          <w:szCs w:val="24"/>
          <w:shd w:val="clear" w:color="auto" w:fill="FFFFFF"/>
        </w:rPr>
        <w:t xml:space="preserve"> y prevención</w:t>
      </w:r>
      <w:r w:rsidR="0092274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02C3E">
        <w:rPr>
          <w:rFonts w:ascii="Arial" w:hAnsi="Arial" w:cs="Arial"/>
          <w:sz w:val="24"/>
          <w:szCs w:val="24"/>
          <w:shd w:val="clear" w:color="auto" w:fill="FFFFFF"/>
        </w:rPr>
        <w:t xml:space="preserve">además de </w:t>
      </w:r>
      <w:r w:rsidR="007A08FE" w:rsidRPr="007F6B58">
        <w:rPr>
          <w:rFonts w:ascii="Arial" w:hAnsi="Arial" w:cs="Arial"/>
          <w:sz w:val="24"/>
          <w:szCs w:val="24"/>
          <w:shd w:val="clear" w:color="auto" w:fill="FFFFFF"/>
        </w:rPr>
        <w:t xml:space="preserve">actividades de pedagogía y </w:t>
      </w:r>
      <w:r w:rsidR="0084597A" w:rsidRPr="007F6B58">
        <w:rPr>
          <w:rFonts w:ascii="Arial" w:hAnsi="Arial" w:cs="Arial"/>
          <w:sz w:val="24"/>
          <w:szCs w:val="24"/>
          <w:lang w:val="es-ES"/>
        </w:rPr>
        <w:t xml:space="preserve">sensibilización acerca de la importancia de cumplir con </w:t>
      </w:r>
      <w:r w:rsidR="00D854D8" w:rsidRPr="007F6B58">
        <w:rPr>
          <w:rFonts w:ascii="Arial" w:hAnsi="Arial" w:cs="Arial"/>
          <w:sz w:val="24"/>
          <w:szCs w:val="24"/>
          <w:lang w:val="es-ES"/>
        </w:rPr>
        <w:t>la</w:t>
      </w:r>
      <w:r w:rsidR="0008423A">
        <w:rPr>
          <w:rFonts w:ascii="Arial" w:hAnsi="Arial" w:cs="Arial"/>
          <w:sz w:val="24"/>
          <w:szCs w:val="24"/>
          <w:lang w:val="es-ES"/>
        </w:rPr>
        <w:t xml:space="preserve"> normatividad establecida en el decreto </w:t>
      </w:r>
      <w:r w:rsidR="001B4B19">
        <w:rPr>
          <w:rFonts w:ascii="Arial" w:hAnsi="Arial" w:cs="Arial"/>
          <w:sz w:val="24"/>
          <w:szCs w:val="24"/>
          <w:lang w:val="es-ES"/>
        </w:rPr>
        <w:t>260 del 21 de julio de 2021</w:t>
      </w:r>
      <w:r w:rsidR="0084597A" w:rsidRPr="007F6B58">
        <w:rPr>
          <w:rFonts w:ascii="Arial" w:hAnsi="Arial" w:cs="Arial"/>
          <w:sz w:val="24"/>
          <w:szCs w:val="24"/>
          <w:lang w:val="es-ES"/>
        </w:rPr>
        <w:t xml:space="preserve">. </w:t>
      </w:r>
      <w:r w:rsidR="0084597A" w:rsidRPr="007F6B58">
        <w:rPr>
          <w:rFonts w:ascii="Arial" w:hAnsi="Arial" w:cs="Arial"/>
          <w:sz w:val="24"/>
          <w:szCs w:val="24"/>
        </w:rPr>
        <w:t xml:space="preserve"> </w:t>
      </w:r>
    </w:p>
    <w:p w:rsidR="003E71C1" w:rsidRDefault="003E71C1" w:rsidP="003E71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71C1" w:rsidRDefault="0092274B" w:rsidP="00F7379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Así mismo y con el apoyo de la Secretaría de 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Tránsito</w:t>
      </w:r>
      <w:r w:rsidR="003E71C1" w:rsidRPr="007F6B58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71C1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se </w:t>
      </w:r>
      <w:r w:rsidR="000D1EA0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realizaron </w:t>
      </w:r>
      <w:r w:rsidR="003E71C1" w:rsidRPr="007F6B58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operativos</w:t>
      </w:r>
      <w:r w:rsidR="003E71C1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E71C1" w:rsidRPr="007F6B58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en 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la </w:t>
      </w:r>
      <w:r w:rsidR="00356C0A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Avenida </w:t>
      </w:r>
      <w:proofErr w:type="spellStart"/>
      <w:r w:rsidR="00356C0A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Idema</w:t>
      </w:r>
      <w:proofErr w:type="spellEnd"/>
      <w:r w:rsidR="00356C0A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3E71C1" w:rsidRPr="007F6B58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Parques de Santiago, La Aurora, Infantil y </w:t>
      </w:r>
      <w:proofErr w:type="spellStart"/>
      <w:r w:rsidR="003E71C1" w:rsidRPr="007F6B58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Rumipamba</w:t>
      </w:r>
      <w:proofErr w:type="spellEnd"/>
      <w:r w:rsidR="003E71C1" w:rsidRPr="007F6B58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56C0A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y en 33 establecimientos comerciales, </w:t>
      </w:r>
      <w:r w:rsidR="003E71C1" w:rsidRPr="007F6B58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con el fin de verificar el cumplimiento de protocolos de bioseguridad, asistencia de menores de edad y legalidad de documentos en los establecimientos comerciales además del </w:t>
      </w:r>
      <w:r w:rsidR="003E71C1" w:rsidRPr="007F6B58">
        <w:rPr>
          <w:rFonts w:ascii="Arial" w:hAnsi="Arial" w:cs="Arial"/>
          <w:sz w:val="24"/>
          <w:szCs w:val="24"/>
          <w:shd w:val="clear" w:color="auto" w:fill="FFFFFF"/>
        </w:rPr>
        <w:t xml:space="preserve">aforo establecido. </w:t>
      </w:r>
    </w:p>
    <w:p w:rsidR="003E71C1" w:rsidRDefault="003E71C1" w:rsidP="00F7379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56C0A" w:rsidRDefault="00701B04" w:rsidP="00356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Se destacan como resultados</w:t>
      </w:r>
      <w:r w:rsidR="0092274B">
        <w:rPr>
          <w:rFonts w:ascii="Arial" w:hAnsi="Arial" w:cs="Arial"/>
          <w:sz w:val="24"/>
          <w:szCs w:val="24"/>
          <w:shd w:val="clear" w:color="auto" w:fill="FFFFFF"/>
        </w:rPr>
        <w:t xml:space="preserve"> del fin de semana</w:t>
      </w:r>
      <w:r w:rsidR="00E02C3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la </w:t>
      </w:r>
      <w:r w:rsidR="0008423A">
        <w:rPr>
          <w:rFonts w:ascii="Arial" w:hAnsi="Arial" w:cs="Arial"/>
          <w:sz w:val="24"/>
          <w:szCs w:val="24"/>
        </w:rPr>
        <w:t>i</w:t>
      </w:r>
      <w:r w:rsidR="007F6B58" w:rsidRPr="007F6B58">
        <w:rPr>
          <w:rFonts w:ascii="Arial" w:hAnsi="Arial" w:cs="Arial"/>
          <w:sz w:val="24"/>
          <w:szCs w:val="24"/>
        </w:rPr>
        <w:t>ncautación de</w:t>
      </w:r>
      <w:r w:rsidR="003E71C1">
        <w:rPr>
          <w:rFonts w:ascii="Arial" w:hAnsi="Arial" w:cs="Arial"/>
          <w:sz w:val="24"/>
          <w:szCs w:val="24"/>
        </w:rPr>
        <w:t xml:space="preserve"> 7</w:t>
      </w:r>
      <w:r w:rsidR="003E71C1" w:rsidRPr="003E71C1">
        <w:rPr>
          <w:rFonts w:ascii="Arial" w:hAnsi="Arial" w:cs="Arial"/>
          <w:sz w:val="24"/>
          <w:szCs w:val="24"/>
        </w:rPr>
        <w:t>3 bot</w:t>
      </w:r>
      <w:r w:rsidR="00356C0A">
        <w:rPr>
          <w:rFonts w:ascii="Arial" w:hAnsi="Arial" w:cs="Arial"/>
          <w:sz w:val="24"/>
          <w:szCs w:val="24"/>
        </w:rPr>
        <w:t xml:space="preserve">ellas de aguardiente </w:t>
      </w:r>
      <w:r w:rsidR="003E71C1" w:rsidRPr="003E71C1">
        <w:rPr>
          <w:rFonts w:ascii="Arial" w:hAnsi="Arial" w:cs="Arial"/>
          <w:sz w:val="24"/>
          <w:szCs w:val="24"/>
        </w:rPr>
        <w:t>sin estampillas y 9 botellas de alcohol etílico</w:t>
      </w:r>
      <w:r w:rsidR="003E71C1">
        <w:rPr>
          <w:rFonts w:ascii="Arial" w:hAnsi="Arial" w:cs="Arial"/>
          <w:sz w:val="24"/>
          <w:szCs w:val="24"/>
        </w:rPr>
        <w:t xml:space="preserve">; </w:t>
      </w:r>
      <w:r w:rsidR="003E71C1" w:rsidRPr="003E71C1">
        <w:rPr>
          <w:rFonts w:ascii="Arial" w:hAnsi="Arial" w:cs="Arial"/>
          <w:sz w:val="24"/>
          <w:szCs w:val="24"/>
        </w:rPr>
        <w:t>5 armas blancas</w:t>
      </w:r>
      <w:r w:rsidR="009504E6">
        <w:rPr>
          <w:rFonts w:ascii="Arial" w:hAnsi="Arial" w:cs="Arial"/>
          <w:sz w:val="24"/>
          <w:szCs w:val="24"/>
        </w:rPr>
        <w:t xml:space="preserve"> y su respectivo comparendo</w:t>
      </w:r>
      <w:r w:rsidR="003E71C1">
        <w:rPr>
          <w:rFonts w:ascii="Arial" w:hAnsi="Arial" w:cs="Arial"/>
          <w:sz w:val="24"/>
          <w:szCs w:val="24"/>
        </w:rPr>
        <w:t>; sustancias psicoa</w:t>
      </w:r>
      <w:r w:rsidR="003E71C1" w:rsidRPr="003E71C1">
        <w:rPr>
          <w:rFonts w:ascii="Arial" w:hAnsi="Arial" w:cs="Arial"/>
          <w:sz w:val="24"/>
          <w:szCs w:val="24"/>
        </w:rPr>
        <w:t>ctivas</w:t>
      </w:r>
      <w:r w:rsidR="003E71C1">
        <w:rPr>
          <w:rFonts w:ascii="Arial" w:hAnsi="Arial" w:cs="Arial"/>
          <w:sz w:val="24"/>
          <w:szCs w:val="24"/>
        </w:rPr>
        <w:t xml:space="preserve"> y un menor de </w:t>
      </w:r>
      <w:r w:rsidR="003E71C1" w:rsidRPr="003E71C1">
        <w:rPr>
          <w:rFonts w:ascii="Arial" w:hAnsi="Arial" w:cs="Arial"/>
          <w:sz w:val="24"/>
          <w:szCs w:val="24"/>
        </w:rPr>
        <w:t xml:space="preserve">edad entregado a </w:t>
      </w:r>
      <w:r w:rsidR="003E71C1">
        <w:rPr>
          <w:rFonts w:ascii="Arial" w:hAnsi="Arial" w:cs="Arial"/>
          <w:sz w:val="24"/>
          <w:szCs w:val="24"/>
        </w:rPr>
        <w:t xml:space="preserve">sus </w:t>
      </w:r>
      <w:r w:rsidR="003E71C1" w:rsidRPr="003E71C1">
        <w:rPr>
          <w:rFonts w:ascii="Arial" w:hAnsi="Arial" w:cs="Arial"/>
          <w:sz w:val="24"/>
          <w:szCs w:val="24"/>
        </w:rPr>
        <w:t>padres.</w:t>
      </w:r>
      <w:r w:rsidR="00356C0A">
        <w:rPr>
          <w:rFonts w:ascii="Arial" w:hAnsi="Arial" w:cs="Arial"/>
          <w:sz w:val="24"/>
          <w:szCs w:val="24"/>
        </w:rPr>
        <w:t xml:space="preserve"> En la visita realizada a establecimientos comerciales, </w:t>
      </w:r>
      <w:r w:rsidR="003E71C1">
        <w:rPr>
          <w:rFonts w:ascii="Arial" w:hAnsi="Arial" w:cs="Arial"/>
          <w:sz w:val="24"/>
          <w:szCs w:val="24"/>
        </w:rPr>
        <w:t>2 gastrobares</w:t>
      </w:r>
      <w:r w:rsidR="00356C0A">
        <w:rPr>
          <w:rFonts w:ascii="Arial" w:hAnsi="Arial" w:cs="Arial"/>
          <w:sz w:val="24"/>
          <w:szCs w:val="24"/>
        </w:rPr>
        <w:t xml:space="preserve"> fueron suspendidos temporalmente </w:t>
      </w:r>
      <w:r w:rsidR="003E71C1" w:rsidRPr="003E71C1">
        <w:rPr>
          <w:rFonts w:ascii="Arial" w:hAnsi="Arial" w:cs="Arial"/>
          <w:sz w:val="24"/>
          <w:szCs w:val="24"/>
        </w:rPr>
        <w:t>por no contar con la documentaci</w:t>
      </w:r>
      <w:r w:rsidR="003E71C1">
        <w:rPr>
          <w:rFonts w:ascii="Arial" w:hAnsi="Arial" w:cs="Arial"/>
          <w:sz w:val="24"/>
          <w:szCs w:val="24"/>
        </w:rPr>
        <w:t>ón</w:t>
      </w:r>
      <w:r w:rsidR="00356C0A">
        <w:rPr>
          <w:rFonts w:ascii="Arial" w:hAnsi="Arial" w:cs="Arial"/>
          <w:sz w:val="24"/>
          <w:szCs w:val="24"/>
        </w:rPr>
        <w:t xml:space="preserve"> legal para su funcionamiento. También se desinfectaron dos parques por parte de Espacio Público. </w:t>
      </w:r>
    </w:p>
    <w:p w:rsidR="00356C0A" w:rsidRDefault="00356C0A" w:rsidP="00356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6C0A" w:rsidRPr="0092274B" w:rsidRDefault="0092274B" w:rsidP="00914C24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2274B">
        <w:rPr>
          <w:rFonts w:ascii="Arial" w:hAnsi="Arial" w:cs="Arial"/>
          <w:sz w:val="24"/>
          <w:szCs w:val="24"/>
          <w:shd w:val="clear" w:color="auto" w:fill="FFFFFF"/>
        </w:rPr>
        <w:t>“E</w:t>
      </w:r>
      <w:r w:rsidR="00914C24" w:rsidRPr="0092274B">
        <w:rPr>
          <w:rFonts w:ascii="Arial" w:hAnsi="Arial" w:cs="Arial"/>
          <w:sz w:val="24"/>
          <w:szCs w:val="24"/>
          <w:shd w:val="clear" w:color="auto" w:fill="FFFFFF"/>
        </w:rPr>
        <w:t>l propósito de este operativo fue verificar el adecuado funcionamiento de los</w:t>
      </w:r>
      <w:r w:rsidR="00431EB9" w:rsidRPr="0092274B">
        <w:rPr>
          <w:rFonts w:ascii="Arial" w:hAnsi="Arial" w:cs="Arial"/>
          <w:sz w:val="24"/>
          <w:szCs w:val="24"/>
          <w:shd w:val="clear" w:color="auto" w:fill="FFFFFF"/>
        </w:rPr>
        <w:t xml:space="preserve"> hoteles y</w:t>
      </w:r>
      <w:r w:rsidR="00914C24" w:rsidRPr="0092274B">
        <w:rPr>
          <w:rFonts w:ascii="Arial" w:hAnsi="Arial" w:cs="Arial"/>
          <w:sz w:val="24"/>
          <w:szCs w:val="24"/>
          <w:shd w:val="clear" w:color="auto" w:fill="FFFFFF"/>
        </w:rPr>
        <w:t xml:space="preserve"> establecimientos comerciales en los diferentes sectores de la ciudad para evit</w:t>
      </w:r>
      <w:r>
        <w:rPr>
          <w:rFonts w:ascii="Arial" w:hAnsi="Arial" w:cs="Arial"/>
          <w:sz w:val="24"/>
          <w:szCs w:val="24"/>
          <w:shd w:val="clear" w:color="auto" w:fill="FFFFFF"/>
        </w:rPr>
        <w:t>ar la propagación del C</w:t>
      </w:r>
      <w:r w:rsidR="00914C24" w:rsidRPr="0092274B">
        <w:rPr>
          <w:rFonts w:ascii="Arial" w:hAnsi="Arial" w:cs="Arial"/>
          <w:sz w:val="24"/>
          <w:szCs w:val="24"/>
          <w:shd w:val="clear" w:color="auto" w:fill="FFFFFF"/>
        </w:rPr>
        <w:t>ovid-19. Adicionalmente, se incautaron sustancias sicoactivas y bebidas alcohólicas adulteradas, desinfección de parques, control de aforo</w:t>
      </w:r>
      <w:r w:rsidR="00356C0A" w:rsidRPr="0092274B">
        <w:rPr>
          <w:rFonts w:ascii="Arial" w:hAnsi="Arial" w:cs="Arial"/>
          <w:sz w:val="24"/>
          <w:szCs w:val="24"/>
          <w:shd w:val="clear" w:color="auto" w:fill="FFFFFF"/>
        </w:rPr>
        <w:t>”</w:t>
      </w:r>
      <w:r>
        <w:rPr>
          <w:rFonts w:ascii="Arial" w:hAnsi="Arial" w:cs="Arial"/>
          <w:sz w:val="24"/>
          <w:szCs w:val="24"/>
          <w:shd w:val="clear" w:color="auto" w:fill="FFFFFF"/>
        </w:rPr>
        <w:t>, aseguró e</w:t>
      </w:r>
      <w:r w:rsidRPr="0092274B">
        <w:rPr>
          <w:rFonts w:ascii="Arial" w:hAnsi="Arial" w:cs="Arial"/>
          <w:sz w:val="24"/>
          <w:szCs w:val="24"/>
          <w:shd w:val="clear" w:color="auto" w:fill="FFFFFF"/>
        </w:rPr>
        <w:t>l subsecretario de Justicia y Seguridad, Jimmy Alexander Mosquera Campaña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356C0A" w:rsidRDefault="00356C0A" w:rsidP="00356C0A">
      <w:pPr>
        <w:tabs>
          <w:tab w:val="left" w:pos="2475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B4EEC" w:rsidRDefault="0092274B" w:rsidP="00FF65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2F743E" w:rsidRPr="008638BB">
        <w:rPr>
          <w:rFonts w:ascii="Arial" w:hAnsi="Arial" w:cs="Arial"/>
          <w:sz w:val="24"/>
          <w:szCs w:val="24"/>
        </w:rPr>
        <w:t xml:space="preserve"> Alcaldía de Pasto reafirma su compromiso con la seg</w:t>
      </w:r>
      <w:r>
        <w:rPr>
          <w:rFonts w:ascii="Arial" w:hAnsi="Arial" w:cs="Arial"/>
          <w:sz w:val="24"/>
          <w:szCs w:val="24"/>
        </w:rPr>
        <w:t xml:space="preserve">uridad y convivencia ciudadana, en cumplimiento de la </w:t>
      </w:r>
      <w:r w:rsidR="005A204C">
        <w:rPr>
          <w:rFonts w:ascii="Arial" w:hAnsi="Arial" w:cs="Arial"/>
          <w:sz w:val="24"/>
          <w:szCs w:val="24"/>
          <w:shd w:val="clear" w:color="auto" w:fill="FFFFFF"/>
        </w:rPr>
        <w:t xml:space="preserve">normatividad </w:t>
      </w:r>
      <w:r w:rsidR="00461B2F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="008638BB" w:rsidRPr="008638BB">
        <w:rPr>
          <w:rFonts w:ascii="Arial" w:hAnsi="Arial" w:cs="Arial"/>
          <w:sz w:val="24"/>
          <w:szCs w:val="24"/>
          <w:shd w:val="clear" w:color="auto" w:fill="FFFFFF"/>
        </w:rPr>
        <w:t>una sana convivencia.</w:t>
      </w:r>
    </w:p>
    <w:sectPr w:rsidR="002B4E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8423A"/>
    <w:rsid w:val="000D1EA0"/>
    <w:rsid w:val="000D6F0B"/>
    <w:rsid w:val="00140480"/>
    <w:rsid w:val="001610D4"/>
    <w:rsid w:val="001917E4"/>
    <w:rsid w:val="001B4B19"/>
    <w:rsid w:val="001E212B"/>
    <w:rsid w:val="0025776E"/>
    <w:rsid w:val="002B4EEC"/>
    <w:rsid w:val="002C09B1"/>
    <w:rsid w:val="002F743E"/>
    <w:rsid w:val="00336084"/>
    <w:rsid w:val="00343558"/>
    <w:rsid w:val="00356C0A"/>
    <w:rsid w:val="0037030C"/>
    <w:rsid w:val="003B4E14"/>
    <w:rsid w:val="003E71C1"/>
    <w:rsid w:val="004124E9"/>
    <w:rsid w:val="00431EB9"/>
    <w:rsid w:val="0043407E"/>
    <w:rsid w:val="004568FF"/>
    <w:rsid w:val="00461B2F"/>
    <w:rsid w:val="004911C5"/>
    <w:rsid w:val="00492B89"/>
    <w:rsid w:val="004A4A2B"/>
    <w:rsid w:val="004A6177"/>
    <w:rsid w:val="004D37F0"/>
    <w:rsid w:val="005039DA"/>
    <w:rsid w:val="00577491"/>
    <w:rsid w:val="0058532B"/>
    <w:rsid w:val="005A204C"/>
    <w:rsid w:val="005A5405"/>
    <w:rsid w:val="006059E0"/>
    <w:rsid w:val="006215D7"/>
    <w:rsid w:val="0063768A"/>
    <w:rsid w:val="006A3ED6"/>
    <w:rsid w:val="006D1385"/>
    <w:rsid w:val="006D2473"/>
    <w:rsid w:val="006F55F4"/>
    <w:rsid w:val="00701B04"/>
    <w:rsid w:val="00734F88"/>
    <w:rsid w:val="007722B6"/>
    <w:rsid w:val="007773BD"/>
    <w:rsid w:val="00782435"/>
    <w:rsid w:val="00797D3E"/>
    <w:rsid w:val="007A08FE"/>
    <w:rsid w:val="007C0B83"/>
    <w:rsid w:val="007F6B58"/>
    <w:rsid w:val="007F6DA3"/>
    <w:rsid w:val="00816CF4"/>
    <w:rsid w:val="00825303"/>
    <w:rsid w:val="0084597A"/>
    <w:rsid w:val="008638BB"/>
    <w:rsid w:val="0086446E"/>
    <w:rsid w:val="008A36BF"/>
    <w:rsid w:val="00914C24"/>
    <w:rsid w:val="0092274B"/>
    <w:rsid w:val="00942155"/>
    <w:rsid w:val="009504E6"/>
    <w:rsid w:val="009511D8"/>
    <w:rsid w:val="00982C03"/>
    <w:rsid w:val="00987077"/>
    <w:rsid w:val="009B2138"/>
    <w:rsid w:val="009B29A0"/>
    <w:rsid w:val="009D6FE9"/>
    <w:rsid w:val="00A07970"/>
    <w:rsid w:val="00A367BC"/>
    <w:rsid w:val="00A8432A"/>
    <w:rsid w:val="00AA57E4"/>
    <w:rsid w:val="00B24669"/>
    <w:rsid w:val="00B404C6"/>
    <w:rsid w:val="00B53C91"/>
    <w:rsid w:val="00B66105"/>
    <w:rsid w:val="00BC4501"/>
    <w:rsid w:val="00C61B21"/>
    <w:rsid w:val="00C65AB0"/>
    <w:rsid w:val="00C84B8B"/>
    <w:rsid w:val="00CA26BA"/>
    <w:rsid w:val="00CB6C47"/>
    <w:rsid w:val="00D14E92"/>
    <w:rsid w:val="00D21063"/>
    <w:rsid w:val="00D268EC"/>
    <w:rsid w:val="00D70C09"/>
    <w:rsid w:val="00D854D8"/>
    <w:rsid w:val="00D901FF"/>
    <w:rsid w:val="00DA41F2"/>
    <w:rsid w:val="00DA7C3B"/>
    <w:rsid w:val="00DF2D28"/>
    <w:rsid w:val="00E02C3E"/>
    <w:rsid w:val="00E0434A"/>
    <w:rsid w:val="00E40740"/>
    <w:rsid w:val="00E534F0"/>
    <w:rsid w:val="00EA25A3"/>
    <w:rsid w:val="00EE5397"/>
    <w:rsid w:val="00EF7E34"/>
    <w:rsid w:val="00F01EBD"/>
    <w:rsid w:val="00F15056"/>
    <w:rsid w:val="00F22FAA"/>
    <w:rsid w:val="00F73795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1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367BC"/>
    <w:rPr>
      <w:color w:val="0000FF"/>
      <w:u w:val="single"/>
    </w:rPr>
  </w:style>
  <w:style w:type="paragraph" w:customStyle="1" w:styleId="contenido">
    <w:name w:val="contenido"/>
    <w:basedOn w:val="Normal"/>
    <w:rsid w:val="007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94D7D-90FF-425A-9B38-0198F444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4</cp:revision>
  <cp:lastPrinted>2021-07-27T14:23:00Z</cp:lastPrinted>
  <dcterms:created xsi:type="dcterms:W3CDTF">2021-07-27T04:59:00Z</dcterms:created>
  <dcterms:modified xsi:type="dcterms:W3CDTF">2021-07-27T14:23:00Z</dcterms:modified>
</cp:coreProperties>
</file>