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D8" w:rsidRDefault="005A5405" w:rsidP="009511D8">
      <w:pPr>
        <w:spacing w:after="0" w:line="240" w:lineRule="auto"/>
        <w:ind w:left="7080" w:firstLine="708"/>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page">
              <wp:posOffset>-285750</wp:posOffset>
            </wp:positionH>
            <wp:positionV relativeFrom="paragraph">
              <wp:posOffset>-1050925</wp:posOffset>
            </wp:positionV>
            <wp:extent cx="8447827" cy="1058071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47827" cy="10580716"/>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F6DA3">
        <w:rPr>
          <w:b/>
          <w:color w:val="FFFFFF" w:themeColor="background1"/>
        </w:rPr>
        <w:t xml:space="preserve"> </w:t>
      </w:r>
      <w:r w:rsidR="009D6FE9">
        <w:rPr>
          <w:b/>
          <w:color w:val="FFFFFF" w:themeColor="background1"/>
        </w:rPr>
        <w:t xml:space="preserve"> </w:t>
      </w:r>
      <w:r w:rsidR="009511D8">
        <w:rPr>
          <w:b/>
          <w:color w:val="FFFFFF" w:themeColor="background1"/>
        </w:rPr>
        <w:t xml:space="preserve"> </w:t>
      </w:r>
    </w:p>
    <w:p w:rsidR="00AE1AF4" w:rsidRDefault="009511D8" w:rsidP="001E21AD">
      <w:pPr>
        <w:spacing w:after="0" w:line="480" w:lineRule="auto"/>
        <w:ind w:left="7080" w:firstLine="708"/>
        <w:rPr>
          <w:b/>
          <w:color w:val="FFFFFF" w:themeColor="background1"/>
          <w:sz w:val="20"/>
          <w:szCs w:val="20"/>
        </w:rPr>
      </w:pPr>
      <w:r>
        <w:rPr>
          <w:b/>
          <w:color w:val="FFFFFF" w:themeColor="background1"/>
          <w:sz w:val="20"/>
          <w:szCs w:val="20"/>
        </w:rPr>
        <w:t xml:space="preserve">         </w:t>
      </w:r>
      <w:r w:rsidR="007773BD" w:rsidRPr="007F6DA3">
        <w:rPr>
          <w:b/>
          <w:color w:val="FFFFFF" w:themeColor="background1"/>
          <w:sz w:val="20"/>
          <w:szCs w:val="20"/>
        </w:rPr>
        <w:t>No.</w:t>
      </w:r>
      <w:r w:rsidR="00EB3D1D">
        <w:rPr>
          <w:b/>
          <w:color w:val="FFFFFF" w:themeColor="background1"/>
          <w:sz w:val="20"/>
          <w:szCs w:val="20"/>
        </w:rPr>
        <w:t xml:space="preserve"> 362</w:t>
      </w:r>
    </w:p>
    <w:p w:rsidR="007773BD" w:rsidRPr="007F6DA3" w:rsidRDefault="00AE1AF4" w:rsidP="001E21AD">
      <w:pPr>
        <w:spacing w:after="0" w:line="480" w:lineRule="auto"/>
        <w:ind w:left="6372"/>
        <w:rPr>
          <w:b/>
          <w:color w:val="FFFFFF" w:themeColor="background1"/>
          <w:sz w:val="20"/>
          <w:szCs w:val="20"/>
        </w:rPr>
      </w:pPr>
      <w:r>
        <w:rPr>
          <w:b/>
          <w:color w:val="002060"/>
          <w:sz w:val="20"/>
          <w:szCs w:val="20"/>
        </w:rPr>
        <w:t xml:space="preserve">               </w:t>
      </w:r>
      <w:r w:rsidR="006A7628">
        <w:rPr>
          <w:b/>
          <w:color w:val="002060"/>
          <w:sz w:val="20"/>
          <w:szCs w:val="20"/>
        </w:rPr>
        <w:t>1</w:t>
      </w:r>
      <w:r w:rsidR="00EB3D1D">
        <w:rPr>
          <w:b/>
          <w:color w:val="002060"/>
          <w:sz w:val="20"/>
          <w:szCs w:val="20"/>
        </w:rPr>
        <w:t>4</w:t>
      </w:r>
      <w:r w:rsidR="006A7628">
        <w:rPr>
          <w:b/>
          <w:color w:val="002060"/>
          <w:sz w:val="20"/>
          <w:szCs w:val="20"/>
        </w:rPr>
        <w:t xml:space="preserve"> de agosto</w:t>
      </w:r>
      <w:r>
        <w:rPr>
          <w:b/>
          <w:color w:val="002060"/>
          <w:sz w:val="20"/>
          <w:szCs w:val="20"/>
        </w:rPr>
        <w:t xml:space="preserve"> de </w:t>
      </w:r>
      <w:r w:rsidR="007773BD" w:rsidRPr="007F6DA3">
        <w:rPr>
          <w:b/>
          <w:color w:val="002060"/>
          <w:sz w:val="20"/>
          <w:szCs w:val="20"/>
        </w:rPr>
        <w:t>20</w:t>
      </w:r>
      <w:r w:rsidR="00CB6C47" w:rsidRPr="007F6DA3">
        <w:rPr>
          <w:b/>
          <w:color w:val="002060"/>
          <w:sz w:val="20"/>
          <w:szCs w:val="20"/>
        </w:rPr>
        <w:t>21</w:t>
      </w:r>
    </w:p>
    <w:p w:rsidR="007773BD" w:rsidRDefault="007773BD" w:rsidP="007773BD">
      <w:pPr>
        <w:ind w:left="7080"/>
        <w:rPr>
          <w:b/>
          <w:color w:val="FFFFFF" w:themeColor="background1"/>
        </w:rPr>
      </w:pPr>
    </w:p>
    <w:p w:rsidR="009511D8" w:rsidRDefault="009511D8" w:rsidP="0092274B">
      <w:pPr>
        <w:spacing w:after="0" w:line="240" w:lineRule="auto"/>
        <w:jc w:val="center"/>
        <w:rPr>
          <w:rFonts w:ascii="Arial" w:hAnsi="Arial" w:cs="Arial"/>
          <w:b/>
          <w:sz w:val="24"/>
          <w:szCs w:val="24"/>
        </w:rPr>
      </w:pPr>
    </w:p>
    <w:p w:rsidR="00A574D7" w:rsidRDefault="00A574D7" w:rsidP="00E62F42">
      <w:pPr>
        <w:spacing w:after="0" w:line="240" w:lineRule="auto"/>
        <w:jc w:val="both"/>
        <w:rPr>
          <w:rFonts w:ascii="Arial" w:hAnsi="Arial" w:cs="Arial"/>
          <w:b/>
          <w:sz w:val="24"/>
          <w:szCs w:val="24"/>
        </w:rPr>
      </w:pPr>
    </w:p>
    <w:p w:rsidR="0002587F" w:rsidRPr="00727C60" w:rsidRDefault="0002587F" w:rsidP="0002587F">
      <w:pPr>
        <w:spacing w:after="0" w:line="240" w:lineRule="auto"/>
        <w:jc w:val="both"/>
        <w:rPr>
          <w:rFonts w:ascii="Arial" w:hAnsi="Arial" w:cs="Arial"/>
          <w:b/>
          <w:sz w:val="24"/>
          <w:szCs w:val="28"/>
        </w:rPr>
      </w:pPr>
      <w:r w:rsidRPr="00727C60">
        <w:rPr>
          <w:rFonts w:ascii="Arial" w:hAnsi="Arial" w:cs="Arial"/>
          <w:b/>
          <w:sz w:val="24"/>
          <w:szCs w:val="28"/>
        </w:rPr>
        <w:t>CON LA COMUNIDAD DE LOS CENTROS DE ABASTO</w:t>
      </w:r>
      <w:r w:rsidR="00EB3D1D">
        <w:rPr>
          <w:rFonts w:ascii="Arial" w:hAnsi="Arial" w:cs="Arial"/>
          <w:b/>
          <w:sz w:val="24"/>
          <w:szCs w:val="28"/>
        </w:rPr>
        <w:t xml:space="preserve"> ALCALDÍA DE PASTO CONS</w:t>
      </w:r>
      <w:r>
        <w:rPr>
          <w:rFonts w:ascii="Arial" w:hAnsi="Arial" w:cs="Arial"/>
          <w:b/>
          <w:sz w:val="24"/>
          <w:szCs w:val="28"/>
        </w:rPr>
        <w:t xml:space="preserve">TRUYE </w:t>
      </w:r>
      <w:r w:rsidRPr="00727C60">
        <w:rPr>
          <w:rFonts w:ascii="Arial" w:hAnsi="Arial" w:cs="Arial"/>
          <w:b/>
          <w:sz w:val="24"/>
          <w:szCs w:val="28"/>
        </w:rPr>
        <w:t>EL REGLAMENTO INTERNO</w:t>
      </w:r>
      <w:r w:rsidRPr="0002587F">
        <w:rPr>
          <w:rFonts w:ascii="Arial" w:hAnsi="Arial" w:cs="Arial"/>
          <w:b/>
          <w:sz w:val="24"/>
          <w:szCs w:val="28"/>
        </w:rPr>
        <w:t xml:space="preserve"> </w:t>
      </w:r>
      <w:r>
        <w:rPr>
          <w:rFonts w:ascii="Arial" w:hAnsi="Arial" w:cs="Arial"/>
          <w:b/>
          <w:sz w:val="24"/>
          <w:szCs w:val="28"/>
        </w:rPr>
        <w:t>PARA LAS PLAZAS DE MERCADO</w:t>
      </w:r>
    </w:p>
    <w:p w:rsidR="0002587F" w:rsidRPr="00727C60" w:rsidRDefault="0002587F" w:rsidP="0002587F">
      <w:pPr>
        <w:spacing w:after="0" w:line="240" w:lineRule="auto"/>
        <w:jc w:val="both"/>
        <w:rPr>
          <w:rFonts w:ascii="Arial" w:hAnsi="Arial" w:cs="Arial"/>
          <w:b/>
          <w:sz w:val="24"/>
          <w:szCs w:val="28"/>
        </w:rPr>
      </w:pPr>
    </w:p>
    <w:p w:rsidR="0002587F" w:rsidRDefault="0002587F" w:rsidP="0002587F">
      <w:pPr>
        <w:spacing w:after="0" w:line="240" w:lineRule="auto"/>
        <w:jc w:val="both"/>
        <w:rPr>
          <w:rFonts w:ascii="Arial" w:hAnsi="Arial" w:cs="Arial"/>
          <w:sz w:val="24"/>
          <w:szCs w:val="28"/>
        </w:rPr>
      </w:pPr>
    </w:p>
    <w:p w:rsidR="0002587F" w:rsidRPr="0002587F" w:rsidRDefault="0002587F" w:rsidP="0002587F">
      <w:pPr>
        <w:spacing w:after="0" w:line="240" w:lineRule="auto"/>
        <w:jc w:val="both"/>
        <w:rPr>
          <w:rFonts w:ascii="Arial" w:hAnsi="Arial" w:cs="Arial"/>
          <w:sz w:val="24"/>
          <w:szCs w:val="28"/>
        </w:rPr>
      </w:pPr>
      <w:r w:rsidRPr="0002587F">
        <w:rPr>
          <w:rFonts w:ascii="Arial" w:hAnsi="Arial" w:cs="Arial"/>
          <w:sz w:val="24"/>
          <w:szCs w:val="28"/>
        </w:rPr>
        <w:t>En cumplimiento al Plan de Desarrollo Municipal y a través de la Dirección Administrativa de Plazas de Mercado, la Alcaldía de Pasto entregó el borrador del Reglamento Interno a miembros de los diferentes centros de abasto de la ciudad.</w:t>
      </w:r>
    </w:p>
    <w:p w:rsidR="0002587F" w:rsidRPr="0002587F" w:rsidRDefault="0002587F" w:rsidP="0002587F">
      <w:pPr>
        <w:spacing w:after="0" w:line="240" w:lineRule="auto"/>
        <w:jc w:val="both"/>
        <w:rPr>
          <w:rFonts w:ascii="Arial" w:hAnsi="Arial" w:cs="Arial"/>
          <w:sz w:val="24"/>
          <w:szCs w:val="28"/>
        </w:rPr>
      </w:pPr>
    </w:p>
    <w:p w:rsidR="0002587F" w:rsidRPr="0002587F" w:rsidRDefault="0002587F" w:rsidP="0002587F">
      <w:pPr>
        <w:spacing w:after="0" w:line="240" w:lineRule="auto"/>
        <w:jc w:val="both"/>
        <w:rPr>
          <w:rFonts w:ascii="Arial" w:hAnsi="Arial" w:cs="Arial"/>
          <w:sz w:val="24"/>
          <w:szCs w:val="28"/>
        </w:rPr>
      </w:pPr>
      <w:r w:rsidRPr="0002587F">
        <w:rPr>
          <w:rFonts w:ascii="Arial" w:hAnsi="Arial" w:cs="Arial"/>
          <w:sz w:val="24"/>
          <w:szCs w:val="28"/>
        </w:rPr>
        <w:t xml:space="preserve">“Qué bueno que apliquen la entrega del borrador para socializarlo con los representantes de los diferentes sectores y después con la totalidad de los usuarios del mercado para analizar cómo mejorar el sistema de trabajo en la plaza", comentó Efraín Miranda, representante del sector de Cárnicos de la Plaza de Mercado El Potrerillo. También extendió una invitación a la ciudadanía para visitar los centros de abasto y contribuir así a la reactivación económica. </w:t>
      </w:r>
    </w:p>
    <w:p w:rsidR="0002587F" w:rsidRPr="0002587F" w:rsidRDefault="0002587F" w:rsidP="0002587F">
      <w:pPr>
        <w:spacing w:after="0" w:line="240" w:lineRule="auto"/>
        <w:jc w:val="both"/>
        <w:rPr>
          <w:rFonts w:ascii="Arial" w:hAnsi="Arial" w:cs="Arial"/>
          <w:sz w:val="24"/>
          <w:szCs w:val="28"/>
        </w:rPr>
      </w:pPr>
    </w:p>
    <w:p w:rsidR="0002587F" w:rsidRPr="0002587F" w:rsidRDefault="0002587F" w:rsidP="0002587F">
      <w:pPr>
        <w:spacing w:after="0" w:line="240" w:lineRule="auto"/>
        <w:jc w:val="both"/>
        <w:rPr>
          <w:rFonts w:ascii="Arial" w:hAnsi="Arial" w:cs="Arial"/>
          <w:sz w:val="24"/>
          <w:szCs w:val="28"/>
        </w:rPr>
      </w:pPr>
      <w:r w:rsidRPr="0002587F">
        <w:rPr>
          <w:rFonts w:ascii="Arial" w:hAnsi="Arial" w:cs="Arial"/>
          <w:sz w:val="24"/>
          <w:szCs w:val="28"/>
        </w:rPr>
        <w:t>Por otra parte, el director administrativo de Plazas de Mercado, Germán Andrés Molina, aseguró: "Este reglamento es un manual de funciones que le permitirá a los usuarios convivir en sus establecimientos y les garantizará un buen lugar para comercializar sus productos". El funcionario agregó que, tras la entrega del borrador, esperan que los usuarios hagan sus observaciones hasta finales de septiembre.</w:t>
      </w:r>
    </w:p>
    <w:p w:rsidR="0002587F" w:rsidRP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r w:rsidRPr="0002587F">
        <w:rPr>
          <w:rFonts w:ascii="Arial" w:hAnsi="Arial" w:cs="Arial"/>
          <w:sz w:val="24"/>
          <w:szCs w:val="28"/>
        </w:rPr>
        <w:t>Este ejercicio social fortalece los lazos de confianza entre la administración y la comunidad de las plazas de mercado, gracias al trabajo en equipo y al compromiso de todos. La meta es que el documento sea aprobado y cumplido por todos los usuarios para mejorar la convivencia en los centros de abasto y que el cambio se refleje en la atención y servicio prestado a los compradores y visitantes.</w:t>
      </w: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02587F" w:rsidRDefault="0002587F" w:rsidP="0002587F">
      <w:pPr>
        <w:spacing w:after="0" w:line="240" w:lineRule="auto"/>
        <w:jc w:val="both"/>
        <w:rPr>
          <w:rFonts w:ascii="Arial" w:hAnsi="Arial" w:cs="Arial"/>
          <w:sz w:val="24"/>
          <w:szCs w:val="28"/>
        </w:rPr>
      </w:pPr>
    </w:p>
    <w:p w:rsidR="00E62F42" w:rsidRPr="0002587F" w:rsidRDefault="00E62F42" w:rsidP="00361C42">
      <w:pPr>
        <w:spacing w:after="0" w:line="240" w:lineRule="auto"/>
        <w:jc w:val="both"/>
        <w:rPr>
          <w:rFonts w:ascii="Arial" w:hAnsi="Arial" w:cs="Arial"/>
          <w:sz w:val="24"/>
          <w:szCs w:val="24"/>
        </w:rPr>
      </w:pPr>
      <w:bookmarkStart w:id="0" w:name="_GoBack"/>
      <w:bookmarkEnd w:id="0"/>
    </w:p>
    <w:sectPr w:rsidR="00E62F42" w:rsidRPr="000258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05128"/>
    <w:rsid w:val="0002587F"/>
    <w:rsid w:val="00046F68"/>
    <w:rsid w:val="00046F85"/>
    <w:rsid w:val="000778DB"/>
    <w:rsid w:val="0008423A"/>
    <w:rsid w:val="000D1EA0"/>
    <w:rsid w:val="000D6F0B"/>
    <w:rsid w:val="00140480"/>
    <w:rsid w:val="001610D4"/>
    <w:rsid w:val="0016760A"/>
    <w:rsid w:val="001917E4"/>
    <w:rsid w:val="0019232C"/>
    <w:rsid w:val="001B4B19"/>
    <w:rsid w:val="001E212B"/>
    <w:rsid w:val="001E21AD"/>
    <w:rsid w:val="0025776E"/>
    <w:rsid w:val="002A4484"/>
    <w:rsid w:val="002B242E"/>
    <w:rsid w:val="002B4EEC"/>
    <w:rsid w:val="002C09B1"/>
    <w:rsid w:val="002F743E"/>
    <w:rsid w:val="00336084"/>
    <w:rsid w:val="00343558"/>
    <w:rsid w:val="00356C0A"/>
    <w:rsid w:val="00361C42"/>
    <w:rsid w:val="0037030C"/>
    <w:rsid w:val="003B4E14"/>
    <w:rsid w:val="003E71C1"/>
    <w:rsid w:val="004124E9"/>
    <w:rsid w:val="00431EB9"/>
    <w:rsid w:val="0043407E"/>
    <w:rsid w:val="004568FF"/>
    <w:rsid w:val="00461B2F"/>
    <w:rsid w:val="004736CB"/>
    <w:rsid w:val="004911C5"/>
    <w:rsid w:val="00492B89"/>
    <w:rsid w:val="004A4A2B"/>
    <w:rsid w:val="004A6177"/>
    <w:rsid w:val="004D37F0"/>
    <w:rsid w:val="005039DA"/>
    <w:rsid w:val="00524DF8"/>
    <w:rsid w:val="00577491"/>
    <w:rsid w:val="0058532B"/>
    <w:rsid w:val="005A204C"/>
    <w:rsid w:val="005A5405"/>
    <w:rsid w:val="005E699C"/>
    <w:rsid w:val="006059E0"/>
    <w:rsid w:val="00611596"/>
    <w:rsid w:val="006215D7"/>
    <w:rsid w:val="0063768A"/>
    <w:rsid w:val="006510BA"/>
    <w:rsid w:val="006A3ED6"/>
    <w:rsid w:val="006A7628"/>
    <w:rsid w:val="006D1385"/>
    <w:rsid w:val="006D2473"/>
    <w:rsid w:val="006F55F4"/>
    <w:rsid w:val="00701B04"/>
    <w:rsid w:val="00734F88"/>
    <w:rsid w:val="007722B6"/>
    <w:rsid w:val="007773BD"/>
    <w:rsid w:val="00782217"/>
    <w:rsid w:val="00782435"/>
    <w:rsid w:val="00797D3E"/>
    <w:rsid w:val="007A08FE"/>
    <w:rsid w:val="007C0B83"/>
    <w:rsid w:val="007D51C4"/>
    <w:rsid w:val="007F6B58"/>
    <w:rsid w:val="007F6DA3"/>
    <w:rsid w:val="00816CF4"/>
    <w:rsid w:val="00825303"/>
    <w:rsid w:val="0084597A"/>
    <w:rsid w:val="008638BB"/>
    <w:rsid w:val="0086446E"/>
    <w:rsid w:val="008A36BF"/>
    <w:rsid w:val="00914C24"/>
    <w:rsid w:val="0092274B"/>
    <w:rsid w:val="00925E2E"/>
    <w:rsid w:val="00942155"/>
    <w:rsid w:val="009504E6"/>
    <w:rsid w:val="009511D8"/>
    <w:rsid w:val="00982C03"/>
    <w:rsid w:val="00987077"/>
    <w:rsid w:val="009B2138"/>
    <w:rsid w:val="009B29A0"/>
    <w:rsid w:val="009C28BC"/>
    <w:rsid w:val="009D6FE9"/>
    <w:rsid w:val="00A07970"/>
    <w:rsid w:val="00A367BC"/>
    <w:rsid w:val="00A574D7"/>
    <w:rsid w:val="00A8432A"/>
    <w:rsid w:val="00AA57E4"/>
    <w:rsid w:val="00AE1AF4"/>
    <w:rsid w:val="00B24669"/>
    <w:rsid w:val="00B404C6"/>
    <w:rsid w:val="00B53C91"/>
    <w:rsid w:val="00B66105"/>
    <w:rsid w:val="00BC4501"/>
    <w:rsid w:val="00C61B21"/>
    <w:rsid w:val="00C65AB0"/>
    <w:rsid w:val="00C84B8B"/>
    <w:rsid w:val="00CA26BA"/>
    <w:rsid w:val="00CB6C47"/>
    <w:rsid w:val="00D066EB"/>
    <w:rsid w:val="00D14E92"/>
    <w:rsid w:val="00D21063"/>
    <w:rsid w:val="00D268EC"/>
    <w:rsid w:val="00D70C09"/>
    <w:rsid w:val="00D854D8"/>
    <w:rsid w:val="00D901FF"/>
    <w:rsid w:val="00DA41F2"/>
    <w:rsid w:val="00DA7C3B"/>
    <w:rsid w:val="00DB6252"/>
    <w:rsid w:val="00DF2D28"/>
    <w:rsid w:val="00E02C3E"/>
    <w:rsid w:val="00E0434A"/>
    <w:rsid w:val="00E10E83"/>
    <w:rsid w:val="00E40740"/>
    <w:rsid w:val="00E534F0"/>
    <w:rsid w:val="00E62F42"/>
    <w:rsid w:val="00EA25A3"/>
    <w:rsid w:val="00EB3D1D"/>
    <w:rsid w:val="00EE5397"/>
    <w:rsid w:val="00EF7E34"/>
    <w:rsid w:val="00F01EBD"/>
    <w:rsid w:val="00F15056"/>
    <w:rsid w:val="00F22FAA"/>
    <w:rsid w:val="00F73795"/>
    <w:rsid w:val="00F8428A"/>
    <w:rsid w:val="00F84292"/>
    <w:rsid w:val="00F87685"/>
    <w:rsid w:val="00FC5E6A"/>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67BC"/>
    <w:rPr>
      <w:color w:val="0000FF"/>
      <w:u w:val="single"/>
    </w:rPr>
  </w:style>
  <w:style w:type="paragraph" w:customStyle="1" w:styleId="contenido">
    <w:name w:val="contenido"/>
    <w:basedOn w:val="Normal"/>
    <w:rsid w:val="007A08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AE1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465">
      <w:bodyDiv w:val="1"/>
      <w:marLeft w:val="0"/>
      <w:marRight w:val="0"/>
      <w:marTop w:val="0"/>
      <w:marBottom w:val="0"/>
      <w:divBdr>
        <w:top w:val="none" w:sz="0" w:space="0" w:color="auto"/>
        <w:left w:val="none" w:sz="0" w:space="0" w:color="auto"/>
        <w:bottom w:val="none" w:sz="0" w:space="0" w:color="auto"/>
        <w:right w:val="none" w:sz="0" w:space="0" w:color="auto"/>
      </w:divBdr>
    </w:div>
    <w:div w:id="222834841">
      <w:bodyDiv w:val="1"/>
      <w:marLeft w:val="0"/>
      <w:marRight w:val="0"/>
      <w:marTop w:val="0"/>
      <w:marBottom w:val="0"/>
      <w:divBdr>
        <w:top w:val="none" w:sz="0" w:space="0" w:color="auto"/>
        <w:left w:val="none" w:sz="0" w:space="0" w:color="auto"/>
        <w:bottom w:val="none" w:sz="0" w:space="0" w:color="auto"/>
        <w:right w:val="none" w:sz="0" w:space="0" w:color="auto"/>
      </w:divBdr>
    </w:div>
    <w:div w:id="1920862733">
      <w:bodyDiv w:val="1"/>
      <w:marLeft w:val="0"/>
      <w:marRight w:val="0"/>
      <w:marTop w:val="0"/>
      <w:marBottom w:val="0"/>
      <w:divBdr>
        <w:top w:val="none" w:sz="0" w:space="0" w:color="auto"/>
        <w:left w:val="none" w:sz="0" w:space="0" w:color="auto"/>
        <w:bottom w:val="none" w:sz="0" w:space="0" w:color="auto"/>
        <w:right w:val="none" w:sz="0" w:space="0" w:color="auto"/>
      </w:divBdr>
    </w:div>
    <w:div w:id="19959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972B-484E-4EDB-896E-3334640F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2021-08-13T04:16:00Z</cp:lastPrinted>
  <dcterms:created xsi:type="dcterms:W3CDTF">2021-08-15T04:13:00Z</dcterms:created>
  <dcterms:modified xsi:type="dcterms:W3CDTF">2021-08-15T04:13:00Z</dcterms:modified>
</cp:coreProperties>
</file>