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9990" w14:textId="77777777" w:rsidR="00B42919" w:rsidRDefault="005A5405" w:rsidP="006D1385">
      <w:pPr>
        <w:ind w:left="7080" w:firstLine="708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B4CE9FE" wp14:editId="170913AC">
            <wp:simplePos x="0" y="0"/>
            <wp:positionH relativeFrom="page">
              <wp:posOffset>-9855</wp:posOffset>
            </wp:positionH>
            <wp:positionV relativeFrom="paragraph">
              <wp:posOffset>-901065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7851C" w14:textId="43CD4493" w:rsidR="001E3EC7" w:rsidRPr="006D1385" w:rsidRDefault="00B42919" w:rsidP="006D1385">
      <w:pPr>
        <w:ind w:left="7080" w:firstLine="708"/>
      </w:pPr>
      <w:r w:rsidRPr="00D506EE">
        <w:rPr>
          <w:noProof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432605">
        <w:rPr>
          <w:b/>
          <w:color w:val="FFFFFF" w:themeColor="background1"/>
        </w:rPr>
        <w:t xml:space="preserve"> 368</w:t>
      </w:r>
    </w:p>
    <w:p w14:paraId="012A54D9" w14:textId="28B9CF5C" w:rsidR="007773BD" w:rsidRPr="00244D9E" w:rsidRDefault="007773BD" w:rsidP="005A7430">
      <w:pPr>
        <w:ind w:left="6372"/>
        <w:rPr>
          <w:b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</w:t>
      </w:r>
      <w:r w:rsidR="009D6FE9" w:rsidRPr="00244D9E">
        <w:rPr>
          <w:b/>
        </w:rPr>
        <w:t xml:space="preserve"> </w:t>
      </w:r>
      <w:r w:rsidR="00A768CC">
        <w:rPr>
          <w:b/>
        </w:rPr>
        <w:t>1</w:t>
      </w:r>
      <w:r w:rsidR="00432605">
        <w:rPr>
          <w:b/>
        </w:rPr>
        <w:t>9</w:t>
      </w:r>
      <w:r w:rsidR="00B53C91" w:rsidRPr="00244D9E">
        <w:rPr>
          <w:b/>
        </w:rPr>
        <w:t xml:space="preserve"> de </w:t>
      </w:r>
      <w:r w:rsidR="001B20C8" w:rsidRPr="00244D9E">
        <w:rPr>
          <w:b/>
        </w:rPr>
        <w:t>agos</w:t>
      </w:r>
      <w:r w:rsidR="00244D9E" w:rsidRPr="00244D9E">
        <w:rPr>
          <w:b/>
        </w:rPr>
        <w:t>to</w:t>
      </w:r>
      <w:r w:rsidRPr="00244D9E">
        <w:rPr>
          <w:b/>
        </w:rPr>
        <w:t xml:space="preserve"> de 20</w:t>
      </w:r>
      <w:r w:rsidR="00CB6C47" w:rsidRPr="00244D9E">
        <w:rPr>
          <w:b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70CC08" w14:textId="77777777" w:rsidR="00260114" w:rsidRPr="00260114" w:rsidRDefault="00260114" w:rsidP="002601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80294731"/>
      <w:proofErr w:type="gramStart"/>
      <w:r w:rsidRPr="00260114">
        <w:rPr>
          <w:rFonts w:ascii="Arial" w:hAnsi="Arial" w:cs="Arial"/>
          <w:b/>
          <w:bCs/>
          <w:sz w:val="24"/>
          <w:szCs w:val="24"/>
        </w:rPr>
        <w:t>ALCALDÍA INVITA A PARTICIPAR</w:t>
      </w:r>
      <w:proofErr w:type="gramEnd"/>
      <w:r w:rsidRPr="00260114">
        <w:rPr>
          <w:rFonts w:ascii="Arial" w:hAnsi="Arial" w:cs="Arial"/>
          <w:b/>
          <w:bCs/>
          <w:sz w:val="24"/>
          <w:szCs w:val="24"/>
        </w:rPr>
        <w:t xml:space="preserve"> DE LA FERIA DEL CAMPO NARIÑENSE ORGANIZADA POR EL MINISTERIO DE AGRICULTURA</w:t>
      </w:r>
    </w:p>
    <w:p w14:paraId="72501C01" w14:textId="77777777" w:rsidR="00260114" w:rsidRPr="00260114" w:rsidRDefault="00260114" w:rsidP="002601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4F4F0C" w14:textId="3D3C68E0" w:rsidR="00260114" w:rsidRPr="00260114" w:rsidRDefault="00260114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0114">
        <w:rPr>
          <w:rFonts w:ascii="Arial" w:hAnsi="Arial" w:cs="Arial"/>
          <w:bCs/>
          <w:sz w:val="24"/>
          <w:szCs w:val="24"/>
        </w:rPr>
        <w:t>En respuesta a la invitación realizada por el Ministerio de Agricultura, la Administración Municipal se vincula a la Feria del Campo Nariñense que tendrá lugar el sábado 21 de agosto en el Parque Infantil</w:t>
      </w:r>
      <w:r w:rsidR="00432605">
        <w:rPr>
          <w:rFonts w:ascii="Arial" w:hAnsi="Arial" w:cs="Arial"/>
          <w:bCs/>
          <w:sz w:val="24"/>
          <w:szCs w:val="24"/>
        </w:rPr>
        <w:t>,</w:t>
      </w:r>
      <w:r w:rsidRPr="00260114">
        <w:rPr>
          <w:rFonts w:ascii="Arial" w:hAnsi="Arial" w:cs="Arial"/>
          <w:bCs/>
          <w:sz w:val="24"/>
          <w:szCs w:val="24"/>
        </w:rPr>
        <w:t xml:space="preserve"> y que tiene por objetivo</w:t>
      </w:r>
      <w:r w:rsidR="00432605">
        <w:rPr>
          <w:rFonts w:ascii="Arial" w:hAnsi="Arial" w:cs="Arial"/>
          <w:bCs/>
          <w:sz w:val="24"/>
          <w:szCs w:val="24"/>
        </w:rPr>
        <w:t>,</w:t>
      </w:r>
      <w:r w:rsidRPr="00260114">
        <w:rPr>
          <w:rFonts w:ascii="Arial" w:hAnsi="Arial" w:cs="Arial"/>
          <w:bCs/>
          <w:sz w:val="24"/>
          <w:szCs w:val="24"/>
        </w:rPr>
        <w:t xml:space="preserve"> visibilizar el trabajo de los agricultores como protagonistas de los procesos de uno de los escalones económicos más destacados del país.</w:t>
      </w:r>
    </w:p>
    <w:p w14:paraId="2B983C6D" w14:textId="77777777" w:rsidR="00260114" w:rsidRPr="00260114" w:rsidRDefault="00260114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52FCDD" w14:textId="3B08C091" w:rsidR="00260114" w:rsidRPr="00260114" w:rsidRDefault="00260114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0114">
        <w:rPr>
          <w:rFonts w:ascii="Arial" w:hAnsi="Arial" w:cs="Arial"/>
          <w:bCs/>
          <w:sz w:val="24"/>
          <w:szCs w:val="24"/>
        </w:rPr>
        <w:t>Ocho</w:t>
      </w:r>
      <w:r w:rsidR="00432605">
        <w:rPr>
          <w:rFonts w:ascii="Arial" w:hAnsi="Arial" w:cs="Arial"/>
          <w:bCs/>
          <w:sz w:val="24"/>
          <w:szCs w:val="24"/>
        </w:rPr>
        <w:t xml:space="preserve"> </w:t>
      </w:r>
      <w:r w:rsidRPr="00260114">
        <w:rPr>
          <w:rFonts w:ascii="Arial" w:hAnsi="Arial" w:cs="Arial"/>
          <w:bCs/>
          <w:sz w:val="24"/>
          <w:szCs w:val="24"/>
        </w:rPr>
        <w:t xml:space="preserve">asociaciones productivas de Pasto fueron seleccionadas por un comité designado por el Ministerio de Agricultura, que </w:t>
      </w:r>
      <w:r w:rsidR="009B4FAD">
        <w:rPr>
          <w:rFonts w:ascii="Arial" w:hAnsi="Arial" w:cs="Arial"/>
          <w:bCs/>
          <w:sz w:val="24"/>
          <w:szCs w:val="24"/>
        </w:rPr>
        <w:t>además</w:t>
      </w:r>
      <w:r w:rsidRPr="00260114">
        <w:rPr>
          <w:rFonts w:ascii="Arial" w:hAnsi="Arial" w:cs="Arial"/>
          <w:bCs/>
          <w:sz w:val="24"/>
          <w:szCs w:val="24"/>
        </w:rPr>
        <w:t xml:space="preserve"> organizó una preventa para promover la riqueza del municipio con productos de primera mano y mostrar </w:t>
      </w:r>
      <w:r w:rsidR="009B4FAD">
        <w:rPr>
          <w:rFonts w:ascii="Arial" w:hAnsi="Arial" w:cs="Arial"/>
          <w:bCs/>
          <w:sz w:val="24"/>
          <w:szCs w:val="24"/>
        </w:rPr>
        <w:t xml:space="preserve">esta </w:t>
      </w:r>
      <w:r w:rsidRPr="00260114">
        <w:rPr>
          <w:rFonts w:ascii="Arial" w:hAnsi="Arial" w:cs="Arial"/>
          <w:bCs/>
          <w:sz w:val="24"/>
          <w:szCs w:val="24"/>
        </w:rPr>
        <w:t>oferta estatal a través de diferentes organizaciones</w:t>
      </w:r>
      <w:r w:rsidR="009B4FAD">
        <w:rPr>
          <w:rFonts w:ascii="Arial" w:hAnsi="Arial" w:cs="Arial"/>
          <w:bCs/>
          <w:sz w:val="24"/>
          <w:szCs w:val="24"/>
        </w:rPr>
        <w:t xml:space="preserve"> </w:t>
      </w:r>
      <w:r w:rsidRPr="00260114">
        <w:rPr>
          <w:rFonts w:ascii="Arial" w:hAnsi="Arial" w:cs="Arial"/>
          <w:bCs/>
          <w:sz w:val="24"/>
          <w:szCs w:val="24"/>
        </w:rPr>
        <w:t>de carácter local y nacional</w:t>
      </w:r>
      <w:r w:rsidR="009B4FAD">
        <w:rPr>
          <w:rFonts w:ascii="Arial" w:hAnsi="Arial" w:cs="Arial"/>
          <w:bCs/>
          <w:sz w:val="24"/>
          <w:szCs w:val="24"/>
        </w:rPr>
        <w:t>, como también a los asistentes a la feria.</w:t>
      </w:r>
    </w:p>
    <w:p w14:paraId="2CBB66E7" w14:textId="77777777" w:rsidR="00260114" w:rsidRPr="00260114" w:rsidRDefault="00260114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6783BC" w14:textId="77777777" w:rsidR="00260114" w:rsidRPr="00260114" w:rsidRDefault="00260114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60114">
        <w:rPr>
          <w:rFonts w:ascii="Arial" w:hAnsi="Arial" w:cs="Arial"/>
          <w:bCs/>
          <w:sz w:val="24"/>
          <w:szCs w:val="24"/>
        </w:rPr>
        <w:t>El evento que impulsa la economía rural contará con cinco escenarios, mercado campesino, evento de artesanías, gastronomía, productos transformados, evento cultural y una rueda de negocios que acoge a los productores para reactivar la economía de la región. La Alcaldía de Pasto se hace presente a través de las Secretarías de Agricultura, Desarrollo Económico y Cultura.</w:t>
      </w:r>
    </w:p>
    <w:p w14:paraId="1A3598A5" w14:textId="77777777" w:rsidR="00260114" w:rsidRPr="00260114" w:rsidRDefault="00260114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F2D91F" w14:textId="62768930" w:rsidR="00260114" w:rsidRPr="00260114" w:rsidRDefault="009B4FAD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Administración Local</w:t>
      </w:r>
      <w:bookmarkStart w:id="1" w:name="_GoBack"/>
      <w:bookmarkEnd w:id="1"/>
      <w:r w:rsidR="00260114" w:rsidRPr="00260114">
        <w:rPr>
          <w:rFonts w:ascii="Arial" w:hAnsi="Arial" w:cs="Arial"/>
          <w:bCs/>
          <w:sz w:val="24"/>
          <w:szCs w:val="24"/>
        </w:rPr>
        <w:t xml:space="preserve"> invita a la comunidad a participar de este espacio que contará con diferentes dinámicas, en las que Ministerio de Agricultura puso especial cuidado para que Pasto cuente con una feria de talla nacional y sea el epicentro de una de las estrategias del Gobierno Nacional.</w:t>
      </w:r>
    </w:p>
    <w:p w14:paraId="39367405" w14:textId="77777777" w:rsidR="00260114" w:rsidRPr="00260114" w:rsidRDefault="00260114" w:rsidP="0026011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0"/>
    <w:p w14:paraId="5B15376E" w14:textId="73A1FAA2" w:rsidR="00BF4747" w:rsidRPr="00260114" w:rsidRDefault="00BF4747" w:rsidP="002601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4747" w:rsidRPr="002601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51E9" w14:textId="77777777" w:rsidR="00045B50" w:rsidRDefault="00045B50" w:rsidP="0038235E">
      <w:pPr>
        <w:spacing w:after="0" w:line="240" w:lineRule="auto"/>
      </w:pPr>
      <w:r>
        <w:separator/>
      </w:r>
    </w:p>
  </w:endnote>
  <w:endnote w:type="continuationSeparator" w:id="0">
    <w:p w14:paraId="7F46E0D5" w14:textId="77777777" w:rsidR="00045B50" w:rsidRDefault="00045B50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75853" w14:textId="77777777" w:rsidR="00045B50" w:rsidRDefault="00045B50" w:rsidP="0038235E">
      <w:pPr>
        <w:spacing w:after="0" w:line="240" w:lineRule="auto"/>
      </w:pPr>
      <w:r>
        <w:separator/>
      </w:r>
    </w:p>
  </w:footnote>
  <w:footnote w:type="continuationSeparator" w:id="0">
    <w:p w14:paraId="4D40C146" w14:textId="77777777" w:rsidR="00045B50" w:rsidRDefault="00045B50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4682" w14:textId="251D7DF5" w:rsidR="0038235E" w:rsidRDefault="0038235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2482A"/>
    <w:rsid w:val="0003109E"/>
    <w:rsid w:val="000377CE"/>
    <w:rsid w:val="00045B50"/>
    <w:rsid w:val="00046F68"/>
    <w:rsid w:val="00046F85"/>
    <w:rsid w:val="000778DB"/>
    <w:rsid w:val="000D4BC0"/>
    <w:rsid w:val="000D6F0B"/>
    <w:rsid w:val="00140480"/>
    <w:rsid w:val="001610D4"/>
    <w:rsid w:val="001B20C8"/>
    <w:rsid w:val="001D47F1"/>
    <w:rsid w:val="00230F0A"/>
    <w:rsid w:val="00244D9E"/>
    <w:rsid w:val="00260114"/>
    <w:rsid w:val="00266B89"/>
    <w:rsid w:val="002A15A1"/>
    <w:rsid w:val="002A524F"/>
    <w:rsid w:val="002B42B3"/>
    <w:rsid w:val="002C09B1"/>
    <w:rsid w:val="0031272B"/>
    <w:rsid w:val="00336084"/>
    <w:rsid w:val="00343558"/>
    <w:rsid w:val="00353E8F"/>
    <w:rsid w:val="00363FCE"/>
    <w:rsid w:val="0037030C"/>
    <w:rsid w:val="00376014"/>
    <w:rsid w:val="00380287"/>
    <w:rsid w:val="0038235E"/>
    <w:rsid w:val="003B4E14"/>
    <w:rsid w:val="003F0120"/>
    <w:rsid w:val="003F0EF1"/>
    <w:rsid w:val="003F43BE"/>
    <w:rsid w:val="004124E9"/>
    <w:rsid w:val="004232FD"/>
    <w:rsid w:val="00432605"/>
    <w:rsid w:val="0043407E"/>
    <w:rsid w:val="00445188"/>
    <w:rsid w:val="004568FF"/>
    <w:rsid w:val="004910C2"/>
    <w:rsid w:val="004911C5"/>
    <w:rsid w:val="00492B89"/>
    <w:rsid w:val="004A1326"/>
    <w:rsid w:val="004D37F0"/>
    <w:rsid w:val="0053764A"/>
    <w:rsid w:val="00577491"/>
    <w:rsid w:val="0058532B"/>
    <w:rsid w:val="00586802"/>
    <w:rsid w:val="00595470"/>
    <w:rsid w:val="005A5405"/>
    <w:rsid w:val="005A7430"/>
    <w:rsid w:val="005B412B"/>
    <w:rsid w:val="005C2BFD"/>
    <w:rsid w:val="00603AE1"/>
    <w:rsid w:val="006059E0"/>
    <w:rsid w:val="006215D7"/>
    <w:rsid w:val="00627C5C"/>
    <w:rsid w:val="0063768A"/>
    <w:rsid w:val="006429BF"/>
    <w:rsid w:val="00654B10"/>
    <w:rsid w:val="006A3ED6"/>
    <w:rsid w:val="006B77D9"/>
    <w:rsid w:val="006D1385"/>
    <w:rsid w:val="006D2473"/>
    <w:rsid w:val="006D50F9"/>
    <w:rsid w:val="0070083E"/>
    <w:rsid w:val="0070619F"/>
    <w:rsid w:val="007773BD"/>
    <w:rsid w:val="00782435"/>
    <w:rsid w:val="00810F57"/>
    <w:rsid w:val="00816688"/>
    <w:rsid w:val="00816CF4"/>
    <w:rsid w:val="00825303"/>
    <w:rsid w:val="00850E1A"/>
    <w:rsid w:val="00867C02"/>
    <w:rsid w:val="008757FD"/>
    <w:rsid w:val="00891C98"/>
    <w:rsid w:val="008A36BF"/>
    <w:rsid w:val="008B20C2"/>
    <w:rsid w:val="00942155"/>
    <w:rsid w:val="00946B41"/>
    <w:rsid w:val="009761F1"/>
    <w:rsid w:val="00982C03"/>
    <w:rsid w:val="009B2138"/>
    <w:rsid w:val="009B4FAD"/>
    <w:rsid w:val="009D6FE9"/>
    <w:rsid w:val="009E6D8C"/>
    <w:rsid w:val="009E7082"/>
    <w:rsid w:val="00A26E83"/>
    <w:rsid w:val="00A768CC"/>
    <w:rsid w:val="00B24669"/>
    <w:rsid w:val="00B404C6"/>
    <w:rsid w:val="00B42919"/>
    <w:rsid w:val="00B53C91"/>
    <w:rsid w:val="00B66105"/>
    <w:rsid w:val="00BC4501"/>
    <w:rsid w:val="00BF4747"/>
    <w:rsid w:val="00C25EF2"/>
    <w:rsid w:val="00C61B21"/>
    <w:rsid w:val="00C65AB0"/>
    <w:rsid w:val="00C665C4"/>
    <w:rsid w:val="00C84B8B"/>
    <w:rsid w:val="00CB6C47"/>
    <w:rsid w:val="00D14E92"/>
    <w:rsid w:val="00D21063"/>
    <w:rsid w:val="00D506EE"/>
    <w:rsid w:val="00D70C09"/>
    <w:rsid w:val="00DA5E00"/>
    <w:rsid w:val="00DA7C3B"/>
    <w:rsid w:val="00DC27BF"/>
    <w:rsid w:val="00DF2D28"/>
    <w:rsid w:val="00E00A6C"/>
    <w:rsid w:val="00E0434A"/>
    <w:rsid w:val="00E11AA6"/>
    <w:rsid w:val="00E33BEC"/>
    <w:rsid w:val="00E40740"/>
    <w:rsid w:val="00E64B3D"/>
    <w:rsid w:val="00E81BD1"/>
    <w:rsid w:val="00E82536"/>
    <w:rsid w:val="00EA25A3"/>
    <w:rsid w:val="00EE5397"/>
    <w:rsid w:val="00EF7E34"/>
    <w:rsid w:val="00F01EBD"/>
    <w:rsid w:val="00F036DB"/>
    <w:rsid w:val="00F11DC6"/>
    <w:rsid w:val="00F161D8"/>
    <w:rsid w:val="00F22FAA"/>
    <w:rsid w:val="00F546F2"/>
    <w:rsid w:val="00F8428A"/>
    <w:rsid w:val="00F87685"/>
    <w:rsid w:val="00FA52BA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6A42-99E6-46B3-8EE3-B3330702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2021-08-20T01:53:00Z</dcterms:created>
  <dcterms:modified xsi:type="dcterms:W3CDTF">2021-08-20T01:56:00Z</dcterms:modified>
</cp:coreProperties>
</file>