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C7" w:rsidRPr="006D1385" w:rsidRDefault="005A5405" w:rsidP="006D1385">
      <w:pPr>
        <w:ind w:left="7080" w:firstLine="708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CB6C47">
        <w:rPr>
          <w:b/>
          <w:color w:val="FFFFFF" w:themeColor="background1"/>
        </w:rPr>
        <w:t xml:space="preserve"> </w:t>
      </w:r>
      <w:r w:rsidR="004364DD">
        <w:rPr>
          <w:b/>
          <w:color w:val="FFFFFF" w:themeColor="background1"/>
        </w:rPr>
        <w:t>3</w:t>
      </w:r>
      <w:r w:rsidR="002B40BA">
        <w:rPr>
          <w:b/>
          <w:color w:val="FFFFFF" w:themeColor="background1"/>
        </w:rPr>
        <w:t>90</w:t>
      </w:r>
    </w:p>
    <w:p w:rsidR="0004603A" w:rsidRDefault="007773BD" w:rsidP="0004603A">
      <w:pPr>
        <w:ind w:left="6372"/>
        <w:rPr>
          <w:b/>
          <w:color w:val="1F4E79" w:themeColor="accent1" w:themeShade="80"/>
        </w:rPr>
      </w:pPr>
      <w:r w:rsidRPr="009F611E">
        <w:rPr>
          <w:b/>
          <w:color w:val="1F4E79" w:themeColor="accent1" w:themeShade="80"/>
        </w:rPr>
        <w:t xml:space="preserve">       </w:t>
      </w:r>
      <w:r w:rsidR="009D6FE9" w:rsidRPr="009F611E">
        <w:rPr>
          <w:b/>
          <w:color w:val="1F4E79" w:themeColor="accent1" w:themeShade="80"/>
        </w:rPr>
        <w:t xml:space="preserve">   </w:t>
      </w:r>
      <w:r w:rsidR="00386A3F">
        <w:rPr>
          <w:b/>
          <w:color w:val="1F4E79" w:themeColor="accent1" w:themeShade="80"/>
        </w:rPr>
        <w:t>30</w:t>
      </w:r>
      <w:r w:rsidR="009E3CBA">
        <w:rPr>
          <w:b/>
          <w:color w:val="1F4E79" w:themeColor="accent1" w:themeShade="80"/>
        </w:rPr>
        <w:t xml:space="preserve"> de agosto</w:t>
      </w:r>
      <w:r w:rsidRPr="009F611E">
        <w:rPr>
          <w:b/>
          <w:color w:val="1F4E79" w:themeColor="accent1" w:themeShade="80"/>
        </w:rPr>
        <w:t xml:space="preserve"> de 20</w:t>
      </w:r>
      <w:r w:rsidR="00CB6C47" w:rsidRPr="009F611E">
        <w:rPr>
          <w:b/>
          <w:color w:val="1F4E79" w:themeColor="accent1" w:themeShade="80"/>
        </w:rPr>
        <w:t>21</w:t>
      </w:r>
    </w:p>
    <w:p w:rsidR="0004603A" w:rsidRDefault="0004603A" w:rsidP="0004603A">
      <w:pPr>
        <w:rPr>
          <w:rFonts w:ascii="Arial" w:hAnsi="Arial" w:cs="Arial"/>
          <w:b/>
          <w:sz w:val="24"/>
          <w:szCs w:val="24"/>
        </w:rPr>
      </w:pPr>
    </w:p>
    <w:p w:rsidR="0004603A" w:rsidRDefault="0004603A" w:rsidP="0004603A">
      <w:pPr>
        <w:tabs>
          <w:tab w:val="left" w:pos="1741"/>
        </w:tabs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04603A" w:rsidRDefault="0004603A" w:rsidP="001A340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COMERCIANTES Y AUTORIDADES MUNICIPALES SE ARTICULAN PARA FORTALECER NUEVA ESTRATEGIA CONTRA EL DELITO</w:t>
      </w:r>
    </w:p>
    <w:p w:rsidR="0004603A" w:rsidRDefault="0004603A" w:rsidP="0004603A">
      <w:pPr>
        <w:rPr>
          <w:rFonts w:ascii="Arial" w:hAnsi="Arial" w:cs="Arial"/>
          <w:b/>
          <w:sz w:val="24"/>
          <w:szCs w:val="24"/>
        </w:rPr>
      </w:pPr>
    </w:p>
    <w:p w:rsidR="005243A9" w:rsidRPr="008A7A30" w:rsidRDefault="0004603A" w:rsidP="008A7A30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color w:val="050505"/>
          <w:sz w:val="24"/>
          <w:szCs w:val="24"/>
          <w:lang w:eastAsia="es-CO"/>
        </w:rPr>
      </w:pPr>
      <w:r w:rsidRPr="005E4E59">
        <w:rPr>
          <w:rFonts w:ascii="Arial" w:eastAsia="Times New Roman" w:hAnsi="Arial" w:cs="Arial"/>
          <w:color w:val="050505"/>
          <w:sz w:val="24"/>
          <w:szCs w:val="24"/>
          <w:lang w:eastAsia="es-CO"/>
        </w:rPr>
        <w:t xml:space="preserve">El Alcalde </w:t>
      </w:r>
      <w:r w:rsidRPr="008A7A30">
        <w:rPr>
          <w:rFonts w:ascii="Arial" w:eastAsia="Times New Roman" w:hAnsi="Arial" w:cs="Arial"/>
          <w:color w:val="050505"/>
          <w:sz w:val="24"/>
          <w:szCs w:val="24"/>
          <w:lang w:eastAsia="es-CO"/>
        </w:rPr>
        <w:t xml:space="preserve">de Pasto, </w:t>
      </w:r>
      <w:r w:rsidRPr="005E4E59">
        <w:rPr>
          <w:rFonts w:ascii="Arial" w:eastAsia="Times New Roman" w:hAnsi="Arial" w:cs="Arial"/>
          <w:color w:val="050505"/>
          <w:sz w:val="24"/>
          <w:szCs w:val="24"/>
          <w:lang w:eastAsia="es-CO"/>
        </w:rPr>
        <w:t xml:space="preserve">Germán Chamorro De La Rosa se reunió con el Comité Intergremial de Nariño, en un encuentro </w:t>
      </w:r>
      <w:r w:rsidRPr="008A7A30">
        <w:rPr>
          <w:rFonts w:ascii="Arial" w:eastAsia="Times New Roman" w:hAnsi="Arial" w:cs="Arial"/>
          <w:color w:val="050505"/>
          <w:sz w:val="24"/>
          <w:szCs w:val="24"/>
          <w:lang w:eastAsia="es-CO"/>
        </w:rPr>
        <w:t xml:space="preserve">en el </w:t>
      </w:r>
      <w:r w:rsidRPr="005E4E59">
        <w:rPr>
          <w:rFonts w:ascii="Arial" w:eastAsia="Times New Roman" w:hAnsi="Arial" w:cs="Arial"/>
          <w:color w:val="050505"/>
          <w:sz w:val="24"/>
          <w:szCs w:val="24"/>
          <w:lang w:eastAsia="es-CO"/>
        </w:rPr>
        <w:t>que</w:t>
      </w:r>
      <w:r w:rsidRPr="008A7A30">
        <w:rPr>
          <w:rFonts w:ascii="Arial" w:eastAsia="Times New Roman" w:hAnsi="Arial" w:cs="Arial"/>
          <w:color w:val="050505"/>
          <w:sz w:val="24"/>
          <w:szCs w:val="24"/>
          <w:lang w:eastAsia="es-CO"/>
        </w:rPr>
        <w:t xml:space="preserve"> los comerciantes escucharon de las autoridades los recientes resultados entregados por la Policía Metropolitana de Pasto y se comprometieron a trabajar de manera articulada con la nueva estrategia de seguridad</w:t>
      </w:r>
      <w:r w:rsidR="001A3404">
        <w:rPr>
          <w:rFonts w:ascii="Arial" w:eastAsia="Times New Roman" w:hAnsi="Arial" w:cs="Arial"/>
          <w:color w:val="050505"/>
          <w:sz w:val="24"/>
          <w:szCs w:val="24"/>
          <w:lang w:eastAsia="es-CO"/>
        </w:rPr>
        <w:t>.</w:t>
      </w:r>
    </w:p>
    <w:p w:rsidR="0004603A" w:rsidRPr="008A7A30" w:rsidRDefault="0004603A" w:rsidP="008A7A30">
      <w:pPr>
        <w:tabs>
          <w:tab w:val="left" w:pos="57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3404" w:rsidRDefault="001A3404" w:rsidP="008A7A30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color w:val="050505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50505"/>
          <w:sz w:val="24"/>
          <w:szCs w:val="24"/>
          <w:lang w:eastAsia="es-CO"/>
        </w:rPr>
        <w:t>La reunión contó con la asistencia d</w:t>
      </w:r>
      <w:r w:rsidR="0004603A" w:rsidRPr="008A7A30">
        <w:rPr>
          <w:rFonts w:ascii="Arial" w:eastAsia="Times New Roman" w:hAnsi="Arial" w:cs="Arial"/>
          <w:color w:val="050505"/>
          <w:sz w:val="24"/>
          <w:szCs w:val="24"/>
          <w:lang w:eastAsia="es-CO"/>
        </w:rPr>
        <w:t>e</w:t>
      </w:r>
      <w:r w:rsidR="0004603A" w:rsidRPr="005E4E59">
        <w:rPr>
          <w:rFonts w:ascii="Arial" w:eastAsia="Times New Roman" w:hAnsi="Arial" w:cs="Arial"/>
          <w:color w:val="050505"/>
          <w:sz w:val="24"/>
          <w:szCs w:val="24"/>
          <w:lang w:eastAsia="es-CO"/>
        </w:rPr>
        <w:t xml:space="preserve">l </w:t>
      </w:r>
      <w:r w:rsidRPr="005E4E59">
        <w:rPr>
          <w:rFonts w:ascii="Arial" w:eastAsia="Times New Roman" w:hAnsi="Arial" w:cs="Arial"/>
          <w:color w:val="050505"/>
          <w:sz w:val="24"/>
          <w:szCs w:val="24"/>
          <w:lang w:eastAsia="es-CO"/>
        </w:rPr>
        <w:t>comandante</w:t>
      </w:r>
      <w:r w:rsidR="0004603A" w:rsidRPr="005E4E59">
        <w:rPr>
          <w:rFonts w:ascii="Arial" w:eastAsia="Times New Roman" w:hAnsi="Arial" w:cs="Arial"/>
          <w:color w:val="050505"/>
          <w:sz w:val="24"/>
          <w:szCs w:val="24"/>
          <w:lang w:eastAsia="es-CO"/>
        </w:rPr>
        <w:t xml:space="preserve"> de la Región 4 de l</w:t>
      </w:r>
      <w:r>
        <w:rPr>
          <w:rFonts w:ascii="Arial" w:eastAsia="Times New Roman" w:hAnsi="Arial" w:cs="Arial"/>
          <w:color w:val="050505"/>
          <w:sz w:val="24"/>
          <w:szCs w:val="24"/>
          <w:lang w:eastAsia="es-CO"/>
        </w:rPr>
        <w:t>a Policía Nacional</w:t>
      </w:r>
      <w:r w:rsidR="0004603A" w:rsidRPr="005E4E59">
        <w:rPr>
          <w:rFonts w:ascii="Arial" w:eastAsia="Times New Roman" w:hAnsi="Arial" w:cs="Arial"/>
          <w:color w:val="050505"/>
          <w:sz w:val="24"/>
          <w:szCs w:val="24"/>
          <w:lang w:eastAsia="es-CO"/>
        </w:rPr>
        <w:t>, Brigadier General Pablo Ferney Ruíz Garzón y el Teniente Coronel Milton Montes del</w:t>
      </w:r>
      <w:r>
        <w:rPr>
          <w:rFonts w:ascii="Arial" w:eastAsia="Times New Roman" w:hAnsi="Arial" w:cs="Arial"/>
          <w:color w:val="050505"/>
          <w:sz w:val="24"/>
          <w:szCs w:val="24"/>
          <w:lang w:eastAsia="es-CO"/>
        </w:rPr>
        <w:t xml:space="preserve"> Ejército Nacional, quienes socializaron los recientes resultados y comentaron</w:t>
      </w:r>
      <w:r w:rsidRPr="005E4E59">
        <w:rPr>
          <w:rFonts w:ascii="Arial" w:eastAsia="Times New Roman" w:hAnsi="Arial" w:cs="Arial"/>
          <w:color w:val="050505"/>
          <w:sz w:val="24"/>
          <w:szCs w:val="24"/>
          <w:lang w:eastAsia="es-CO"/>
        </w:rPr>
        <w:t xml:space="preserve"> la nueva estrategia de seguridad</w:t>
      </w:r>
      <w:r w:rsidRPr="008A7A30">
        <w:rPr>
          <w:rFonts w:ascii="Arial" w:eastAsia="Times New Roman" w:hAnsi="Arial" w:cs="Arial"/>
          <w:color w:val="050505"/>
          <w:sz w:val="24"/>
          <w:szCs w:val="24"/>
          <w:lang w:eastAsia="es-CO"/>
        </w:rPr>
        <w:t xml:space="preserve"> </w:t>
      </w:r>
      <w:r>
        <w:rPr>
          <w:rFonts w:ascii="Arial" w:eastAsia="Times New Roman" w:hAnsi="Arial" w:cs="Arial"/>
          <w:color w:val="050505"/>
          <w:sz w:val="24"/>
          <w:szCs w:val="24"/>
          <w:lang w:eastAsia="es-CO"/>
        </w:rPr>
        <w:t xml:space="preserve">para </w:t>
      </w:r>
      <w:r w:rsidRPr="005E4E59">
        <w:rPr>
          <w:rFonts w:ascii="Arial" w:eastAsia="Times New Roman" w:hAnsi="Arial" w:cs="Arial"/>
          <w:color w:val="050505"/>
          <w:sz w:val="24"/>
          <w:szCs w:val="24"/>
          <w:lang w:eastAsia="es-CO"/>
        </w:rPr>
        <w:t>fortalece</w:t>
      </w:r>
      <w:r>
        <w:rPr>
          <w:rFonts w:ascii="Arial" w:eastAsia="Times New Roman" w:hAnsi="Arial" w:cs="Arial"/>
          <w:color w:val="050505"/>
          <w:sz w:val="24"/>
          <w:szCs w:val="24"/>
          <w:lang w:eastAsia="es-CO"/>
        </w:rPr>
        <w:t>r</w:t>
      </w:r>
      <w:r w:rsidRPr="005E4E59">
        <w:rPr>
          <w:rFonts w:ascii="Arial" w:eastAsia="Times New Roman" w:hAnsi="Arial" w:cs="Arial"/>
          <w:color w:val="050505"/>
          <w:sz w:val="24"/>
          <w:szCs w:val="24"/>
          <w:lang w:eastAsia="es-CO"/>
        </w:rPr>
        <w:t xml:space="preserve"> la articulación entre las autoridades y los comerciantes</w:t>
      </w:r>
      <w:r>
        <w:rPr>
          <w:rFonts w:ascii="Arial" w:eastAsia="Times New Roman" w:hAnsi="Arial" w:cs="Arial"/>
          <w:color w:val="050505"/>
          <w:sz w:val="24"/>
          <w:szCs w:val="24"/>
          <w:lang w:eastAsia="es-CO"/>
        </w:rPr>
        <w:t>.</w:t>
      </w:r>
    </w:p>
    <w:p w:rsidR="001A3404" w:rsidRDefault="001A3404" w:rsidP="001A3404">
      <w:pPr>
        <w:tabs>
          <w:tab w:val="left" w:pos="57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3404" w:rsidRPr="008A7A30" w:rsidRDefault="001A3404" w:rsidP="001A3404">
      <w:pPr>
        <w:tabs>
          <w:tab w:val="left" w:pos="57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7A30">
        <w:rPr>
          <w:rFonts w:ascii="Arial" w:hAnsi="Arial" w:cs="Arial"/>
          <w:sz w:val="24"/>
          <w:szCs w:val="24"/>
        </w:rPr>
        <w:t>“Bastante positivo miramos la unión en torno a la solidaridad del municipio, estamos seguros de que con acciones vamos a fortalecer la unión y vamos a retomar el curso de la seguridad. Desde la parte empresarial siempre hemos estado dispuestos a colaborar, hemos afrontado diferentes situaciones, pero estamos dispuestos a seguir adelante</w:t>
      </w:r>
      <w:r>
        <w:rPr>
          <w:rFonts w:ascii="Arial" w:hAnsi="Arial" w:cs="Arial"/>
          <w:sz w:val="24"/>
          <w:szCs w:val="24"/>
        </w:rPr>
        <w:t xml:space="preserve">”, afirmó el </w:t>
      </w:r>
      <w:r w:rsidRPr="008A7A30">
        <w:rPr>
          <w:rFonts w:ascii="Arial" w:hAnsi="Arial" w:cs="Arial"/>
          <w:sz w:val="24"/>
          <w:szCs w:val="24"/>
        </w:rPr>
        <w:t>representante de</w:t>
      </w:r>
      <w:r>
        <w:rPr>
          <w:rFonts w:ascii="Arial" w:hAnsi="Arial" w:cs="Arial"/>
          <w:sz w:val="24"/>
          <w:szCs w:val="24"/>
        </w:rPr>
        <w:t xml:space="preserve"> los comerciantes d</w:t>
      </w:r>
      <w:r w:rsidRPr="008A7A30">
        <w:rPr>
          <w:rFonts w:ascii="Arial" w:hAnsi="Arial" w:cs="Arial"/>
          <w:sz w:val="24"/>
          <w:szCs w:val="24"/>
        </w:rPr>
        <w:t>e calzado</w:t>
      </w:r>
      <w:r>
        <w:rPr>
          <w:rFonts w:ascii="Arial" w:hAnsi="Arial" w:cs="Arial"/>
          <w:sz w:val="24"/>
          <w:szCs w:val="24"/>
        </w:rPr>
        <w:t>, D</w:t>
      </w:r>
      <w:r w:rsidRPr="008A7A30">
        <w:rPr>
          <w:rFonts w:ascii="Arial" w:hAnsi="Arial" w:cs="Arial"/>
          <w:sz w:val="24"/>
          <w:szCs w:val="24"/>
        </w:rPr>
        <w:t>arío Ch</w:t>
      </w:r>
      <w:r>
        <w:rPr>
          <w:rFonts w:ascii="Arial" w:hAnsi="Arial" w:cs="Arial"/>
          <w:sz w:val="24"/>
          <w:szCs w:val="24"/>
        </w:rPr>
        <w:t>á</w:t>
      </w:r>
      <w:r w:rsidRPr="008A7A30">
        <w:rPr>
          <w:rFonts w:ascii="Arial" w:hAnsi="Arial" w:cs="Arial"/>
          <w:sz w:val="24"/>
          <w:szCs w:val="24"/>
        </w:rPr>
        <w:t>vez</w:t>
      </w:r>
      <w:r>
        <w:rPr>
          <w:rFonts w:ascii="Arial" w:hAnsi="Arial" w:cs="Arial"/>
          <w:sz w:val="24"/>
          <w:szCs w:val="24"/>
        </w:rPr>
        <w:t>.</w:t>
      </w:r>
    </w:p>
    <w:p w:rsidR="001A3404" w:rsidRDefault="001A3404" w:rsidP="008A7A30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color w:val="050505"/>
          <w:sz w:val="24"/>
          <w:szCs w:val="24"/>
          <w:lang w:eastAsia="es-CO"/>
        </w:rPr>
      </w:pPr>
    </w:p>
    <w:p w:rsidR="00422B64" w:rsidRDefault="001A3404" w:rsidP="008A7A30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color w:val="050505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50505"/>
          <w:sz w:val="24"/>
          <w:szCs w:val="24"/>
          <w:lang w:eastAsia="es-CO"/>
        </w:rPr>
        <w:t>L</w:t>
      </w:r>
      <w:r w:rsidRPr="005E4E59">
        <w:rPr>
          <w:rFonts w:ascii="Arial" w:eastAsia="Times New Roman" w:hAnsi="Arial" w:cs="Arial"/>
          <w:color w:val="050505"/>
          <w:sz w:val="24"/>
          <w:szCs w:val="24"/>
          <w:lang w:eastAsia="es-CO"/>
        </w:rPr>
        <w:t>os comerciantes</w:t>
      </w:r>
      <w:r w:rsidRPr="008A7A30">
        <w:rPr>
          <w:rFonts w:ascii="Arial" w:eastAsia="Times New Roman" w:hAnsi="Arial" w:cs="Arial"/>
          <w:color w:val="050505"/>
          <w:sz w:val="24"/>
          <w:szCs w:val="24"/>
          <w:lang w:eastAsia="es-CO"/>
        </w:rPr>
        <w:t xml:space="preserve"> </w:t>
      </w:r>
      <w:r w:rsidRPr="005E4E59">
        <w:rPr>
          <w:rFonts w:ascii="Arial" w:eastAsia="Times New Roman" w:hAnsi="Arial" w:cs="Arial"/>
          <w:color w:val="050505"/>
          <w:sz w:val="24"/>
          <w:szCs w:val="24"/>
          <w:lang w:eastAsia="es-CO"/>
        </w:rPr>
        <w:t>manifestaron su solidaridad y destacaron</w:t>
      </w:r>
      <w:r w:rsidRPr="008A7A30">
        <w:rPr>
          <w:rFonts w:ascii="Arial" w:eastAsia="Times New Roman" w:hAnsi="Arial" w:cs="Arial"/>
          <w:color w:val="050505"/>
          <w:sz w:val="24"/>
          <w:szCs w:val="24"/>
          <w:lang w:eastAsia="es-CO"/>
        </w:rPr>
        <w:t xml:space="preserve"> </w:t>
      </w:r>
      <w:r w:rsidRPr="005E4E59">
        <w:rPr>
          <w:rFonts w:ascii="Arial" w:eastAsia="Times New Roman" w:hAnsi="Arial" w:cs="Arial"/>
          <w:color w:val="050505"/>
          <w:sz w:val="24"/>
          <w:szCs w:val="24"/>
          <w:lang w:eastAsia="es-CO"/>
        </w:rPr>
        <w:t>el esfuerzo para contrarrestar la inseguridad</w:t>
      </w:r>
      <w:r w:rsidRPr="008A7A30">
        <w:rPr>
          <w:rFonts w:ascii="Arial" w:eastAsia="Times New Roman" w:hAnsi="Arial" w:cs="Arial"/>
          <w:color w:val="050505"/>
          <w:sz w:val="24"/>
          <w:szCs w:val="24"/>
          <w:lang w:eastAsia="es-CO"/>
        </w:rPr>
        <w:t xml:space="preserve"> </w:t>
      </w:r>
      <w:r w:rsidRPr="005E4E59">
        <w:rPr>
          <w:rFonts w:ascii="Arial" w:eastAsia="Times New Roman" w:hAnsi="Arial" w:cs="Arial"/>
          <w:color w:val="050505"/>
          <w:sz w:val="24"/>
          <w:szCs w:val="24"/>
          <w:lang w:eastAsia="es-CO"/>
        </w:rPr>
        <w:t>y sumar voluntades por la reactivación económica y el bienestar social de la ciudadanía</w:t>
      </w:r>
      <w:r>
        <w:rPr>
          <w:rFonts w:ascii="Arial" w:eastAsia="Times New Roman" w:hAnsi="Arial" w:cs="Arial"/>
          <w:color w:val="050505"/>
          <w:sz w:val="24"/>
          <w:szCs w:val="24"/>
          <w:lang w:eastAsia="es-CO"/>
        </w:rPr>
        <w:t>.</w:t>
      </w:r>
    </w:p>
    <w:p w:rsidR="001A3404" w:rsidRPr="008A7A30" w:rsidRDefault="001A3404" w:rsidP="008A7A30">
      <w:pPr>
        <w:tabs>
          <w:tab w:val="left" w:pos="57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3404" w:rsidRDefault="001A3404" w:rsidP="008A7A30">
      <w:pPr>
        <w:tabs>
          <w:tab w:val="left" w:pos="57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</w:t>
      </w:r>
      <w:r w:rsidR="00422B64" w:rsidRPr="008A7A30">
        <w:rPr>
          <w:rFonts w:ascii="Arial" w:hAnsi="Arial" w:cs="Arial"/>
          <w:sz w:val="24"/>
          <w:szCs w:val="24"/>
        </w:rPr>
        <w:t>scuchamos a los comerciantes en su clamor</w:t>
      </w:r>
      <w:r w:rsidR="00376909" w:rsidRPr="008A7A30">
        <w:rPr>
          <w:rFonts w:ascii="Arial" w:hAnsi="Arial" w:cs="Arial"/>
          <w:sz w:val="24"/>
          <w:szCs w:val="24"/>
        </w:rPr>
        <w:t>, en sus propuestas para mejorar diferentes aspectos</w:t>
      </w:r>
      <w:r>
        <w:rPr>
          <w:rFonts w:ascii="Arial" w:hAnsi="Arial" w:cs="Arial"/>
          <w:sz w:val="24"/>
          <w:szCs w:val="24"/>
        </w:rPr>
        <w:t>. Los co</w:t>
      </w:r>
      <w:r w:rsidR="00376909" w:rsidRPr="008A7A30">
        <w:rPr>
          <w:rFonts w:ascii="Arial" w:hAnsi="Arial" w:cs="Arial"/>
          <w:sz w:val="24"/>
          <w:szCs w:val="24"/>
        </w:rPr>
        <w:t>mpromisos se asumen por parte de la Administración</w:t>
      </w:r>
      <w:r>
        <w:rPr>
          <w:rFonts w:ascii="Arial" w:hAnsi="Arial" w:cs="Arial"/>
          <w:sz w:val="24"/>
          <w:szCs w:val="24"/>
        </w:rPr>
        <w:t xml:space="preserve"> Municipal, </w:t>
      </w:r>
      <w:r w:rsidR="00376909" w:rsidRPr="008A7A30">
        <w:rPr>
          <w:rFonts w:ascii="Arial" w:hAnsi="Arial" w:cs="Arial"/>
          <w:sz w:val="24"/>
          <w:szCs w:val="24"/>
        </w:rPr>
        <w:t>la Policía</w:t>
      </w:r>
      <w:r>
        <w:rPr>
          <w:rFonts w:ascii="Arial" w:hAnsi="Arial" w:cs="Arial"/>
          <w:sz w:val="24"/>
          <w:szCs w:val="24"/>
        </w:rPr>
        <w:t xml:space="preserve"> y</w:t>
      </w:r>
      <w:r w:rsidR="00376909" w:rsidRPr="008A7A30">
        <w:rPr>
          <w:rFonts w:ascii="Arial" w:hAnsi="Arial" w:cs="Arial"/>
          <w:sz w:val="24"/>
          <w:szCs w:val="24"/>
        </w:rPr>
        <w:t xml:space="preserve"> lo importante es que ellos miran como se han ejecutado </w:t>
      </w:r>
      <w:r>
        <w:rPr>
          <w:rFonts w:ascii="Arial" w:hAnsi="Arial" w:cs="Arial"/>
          <w:sz w:val="24"/>
          <w:szCs w:val="24"/>
        </w:rPr>
        <w:t xml:space="preserve">las </w:t>
      </w:r>
      <w:r w:rsidR="00376909" w:rsidRPr="008A7A30">
        <w:rPr>
          <w:rFonts w:ascii="Arial" w:hAnsi="Arial" w:cs="Arial"/>
          <w:sz w:val="24"/>
          <w:szCs w:val="24"/>
        </w:rPr>
        <w:t>acciones</w:t>
      </w:r>
      <w:r>
        <w:rPr>
          <w:rFonts w:ascii="Arial" w:hAnsi="Arial" w:cs="Arial"/>
          <w:sz w:val="24"/>
          <w:szCs w:val="24"/>
        </w:rPr>
        <w:t xml:space="preserve">, sabemos que </w:t>
      </w:r>
      <w:r w:rsidR="00376909" w:rsidRPr="008A7A30">
        <w:rPr>
          <w:rFonts w:ascii="Arial" w:hAnsi="Arial" w:cs="Arial"/>
          <w:sz w:val="24"/>
          <w:szCs w:val="24"/>
        </w:rPr>
        <w:t xml:space="preserve">siempre </w:t>
      </w:r>
      <w:r>
        <w:rPr>
          <w:rFonts w:ascii="Arial" w:hAnsi="Arial" w:cs="Arial"/>
          <w:sz w:val="24"/>
          <w:szCs w:val="24"/>
        </w:rPr>
        <w:t xml:space="preserve">hay </w:t>
      </w:r>
      <w:r w:rsidR="00376909" w:rsidRPr="008A7A30">
        <w:rPr>
          <w:rFonts w:ascii="Arial" w:hAnsi="Arial" w:cs="Arial"/>
          <w:sz w:val="24"/>
          <w:szCs w:val="24"/>
        </w:rPr>
        <w:t>cosas por mejorar y</w:t>
      </w:r>
      <w:r>
        <w:rPr>
          <w:rFonts w:ascii="Arial" w:hAnsi="Arial" w:cs="Arial"/>
          <w:sz w:val="24"/>
          <w:szCs w:val="24"/>
        </w:rPr>
        <w:t xml:space="preserve"> seguiremos en ese propósito”, señaló el secretario de Gobierno, Carlos Bastidas</w:t>
      </w:r>
      <w:r w:rsidR="002B40BA">
        <w:rPr>
          <w:rFonts w:ascii="Arial" w:hAnsi="Arial" w:cs="Arial"/>
          <w:sz w:val="24"/>
          <w:szCs w:val="24"/>
        </w:rPr>
        <w:t>.</w:t>
      </w:r>
    </w:p>
    <w:p w:rsidR="001A3404" w:rsidRDefault="001A3404" w:rsidP="008A7A30">
      <w:pPr>
        <w:tabs>
          <w:tab w:val="left" w:pos="57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7A30" w:rsidRDefault="001A3404" w:rsidP="008A7A30">
      <w:pPr>
        <w:tabs>
          <w:tab w:val="left" w:pos="57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finalizar y de manera unánime los comerciantes manifestaron su a</w:t>
      </w:r>
      <w:r w:rsidR="008A7A30" w:rsidRPr="008A7A30">
        <w:rPr>
          <w:rFonts w:ascii="Arial" w:hAnsi="Arial" w:cs="Arial"/>
          <w:sz w:val="24"/>
          <w:szCs w:val="24"/>
        </w:rPr>
        <w:t xml:space="preserve">poyo a la gestión </w:t>
      </w:r>
      <w:r>
        <w:rPr>
          <w:rFonts w:ascii="Arial" w:hAnsi="Arial" w:cs="Arial"/>
          <w:sz w:val="24"/>
          <w:szCs w:val="24"/>
        </w:rPr>
        <w:t>adelantada por la Alcaldía de Pasto para g</w:t>
      </w:r>
      <w:r w:rsidR="008A7A30" w:rsidRPr="008A7A30">
        <w:rPr>
          <w:rFonts w:ascii="Arial" w:hAnsi="Arial" w:cs="Arial"/>
          <w:sz w:val="24"/>
          <w:szCs w:val="24"/>
        </w:rPr>
        <w:t>enerar</w:t>
      </w:r>
      <w:r>
        <w:rPr>
          <w:rFonts w:ascii="Arial" w:hAnsi="Arial" w:cs="Arial"/>
          <w:sz w:val="24"/>
          <w:szCs w:val="24"/>
        </w:rPr>
        <w:t>, no solo más seguridad</w:t>
      </w:r>
      <w:r w:rsidR="002B40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sino también</w:t>
      </w:r>
      <w:r w:rsidR="008A7A30" w:rsidRPr="008A7A30">
        <w:rPr>
          <w:rFonts w:ascii="Arial" w:hAnsi="Arial" w:cs="Arial"/>
          <w:sz w:val="24"/>
          <w:szCs w:val="24"/>
        </w:rPr>
        <w:t xml:space="preserve"> la reactivación económica y </w:t>
      </w:r>
      <w:r w:rsidR="002B40BA">
        <w:rPr>
          <w:rFonts w:ascii="Arial" w:hAnsi="Arial" w:cs="Arial"/>
          <w:sz w:val="24"/>
          <w:szCs w:val="24"/>
        </w:rPr>
        <w:t xml:space="preserve">fomentar </w:t>
      </w:r>
      <w:r w:rsidR="008A7A30" w:rsidRPr="008A7A30">
        <w:rPr>
          <w:rFonts w:ascii="Arial" w:hAnsi="Arial" w:cs="Arial"/>
          <w:sz w:val="24"/>
          <w:szCs w:val="24"/>
        </w:rPr>
        <w:t>el empleo</w:t>
      </w:r>
      <w:r>
        <w:rPr>
          <w:rFonts w:ascii="Arial" w:hAnsi="Arial" w:cs="Arial"/>
          <w:sz w:val="24"/>
          <w:szCs w:val="24"/>
        </w:rPr>
        <w:t xml:space="preserve"> en el municipio.</w:t>
      </w:r>
    </w:p>
    <w:p w:rsidR="001A3404" w:rsidRDefault="001A3404" w:rsidP="008A7A30">
      <w:pPr>
        <w:tabs>
          <w:tab w:val="left" w:pos="57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3404" w:rsidRDefault="001A3404" w:rsidP="008A7A30">
      <w:pPr>
        <w:tabs>
          <w:tab w:val="left" w:pos="57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03A" w:rsidRDefault="0004603A" w:rsidP="0004603A">
      <w:pPr>
        <w:tabs>
          <w:tab w:val="left" w:pos="5760"/>
        </w:tabs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es-CO"/>
        </w:rPr>
      </w:pPr>
      <w:bookmarkStart w:id="0" w:name="_GoBack"/>
      <w:bookmarkEnd w:id="0"/>
    </w:p>
    <w:sectPr w:rsidR="000460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90737"/>
    <w:multiLevelType w:val="hybridMultilevel"/>
    <w:tmpl w:val="9A46FD5A"/>
    <w:lvl w:ilvl="0" w:tplc="5FE8DD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374E6"/>
    <w:rsid w:val="0004603A"/>
    <w:rsid w:val="00046F68"/>
    <w:rsid w:val="00046F85"/>
    <w:rsid w:val="00056AAB"/>
    <w:rsid w:val="00062DF9"/>
    <w:rsid w:val="000630B7"/>
    <w:rsid w:val="00073A3C"/>
    <w:rsid w:val="000778DB"/>
    <w:rsid w:val="000C76FA"/>
    <w:rsid w:val="000D6F0B"/>
    <w:rsid w:val="00140480"/>
    <w:rsid w:val="001551CB"/>
    <w:rsid w:val="001610D4"/>
    <w:rsid w:val="001A3404"/>
    <w:rsid w:val="001B48C1"/>
    <w:rsid w:val="00241E97"/>
    <w:rsid w:val="00292C7D"/>
    <w:rsid w:val="002B40BA"/>
    <w:rsid w:val="002C09B1"/>
    <w:rsid w:val="002C2DE0"/>
    <w:rsid w:val="00336084"/>
    <w:rsid w:val="00341C5E"/>
    <w:rsid w:val="00343558"/>
    <w:rsid w:val="0036619F"/>
    <w:rsid w:val="0037030C"/>
    <w:rsid w:val="00374315"/>
    <w:rsid w:val="00376909"/>
    <w:rsid w:val="00386A3F"/>
    <w:rsid w:val="0039050E"/>
    <w:rsid w:val="00397220"/>
    <w:rsid w:val="003A097D"/>
    <w:rsid w:val="003A2541"/>
    <w:rsid w:val="003A3561"/>
    <w:rsid w:val="003A7B70"/>
    <w:rsid w:val="003B4E14"/>
    <w:rsid w:val="004124E9"/>
    <w:rsid w:val="00413C24"/>
    <w:rsid w:val="00422B64"/>
    <w:rsid w:val="0043407E"/>
    <w:rsid w:val="004364DD"/>
    <w:rsid w:val="004568FF"/>
    <w:rsid w:val="004577FF"/>
    <w:rsid w:val="004911C5"/>
    <w:rsid w:val="00492B89"/>
    <w:rsid w:val="004C2F49"/>
    <w:rsid w:val="004D37F0"/>
    <w:rsid w:val="00514D52"/>
    <w:rsid w:val="005243A9"/>
    <w:rsid w:val="00544CBF"/>
    <w:rsid w:val="00577491"/>
    <w:rsid w:val="0058532B"/>
    <w:rsid w:val="005A5405"/>
    <w:rsid w:val="005A5EC4"/>
    <w:rsid w:val="005B27A0"/>
    <w:rsid w:val="00602C5B"/>
    <w:rsid w:val="006030FC"/>
    <w:rsid w:val="006059E0"/>
    <w:rsid w:val="006215D7"/>
    <w:rsid w:val="006221F3"/>
    <w:rsid w:val="0063086B"/>
    <w:rsid w:val="006345FA"/>
    <w:rsid w:val="0063768A"/>
    <w:rsid w:val="006429BF"/>
    <w:rsid w:val="006868EC"/>
    <w:rsid w:val="006972F3"/>
    <w:rsid w:val="006A3ED6"/>
    <w:rsid w:val="006C2A47"/>
    <w:rsid w:val="006D1385"/>
    <w:rsid w:val="006D2473"/>
    <w:rsid w:val="006D4D23"/>
    <w:rsid w:val="006F5427"/>
    <w:rsid w:val="007135F8"/>
    <w:rsid w:val="007176F1"/>
    <w:rsid w:val="007773BD"/>
    <w:rsid w:val="00780411"/>
    <w:rsid w:val="00782435"/>
    <w:rsid w:val="007927B4"/>
    <w:rsid w:val="007A7960"/>
    <w:rsid w:val="007B1A79"/>
    <w:rsid w:val="007B5C0D"/>
    <w:rsid w:val="00815476"/>
    <w:rsid w:val="0081689C"/>
    <w:rsid w:val="00816CF4"/>
    <w:rsid w:val="00825303"/>
    <w:rsid w:val="008661BE"/>
    <w:rsid w:val="00872154"/>
    <w:rsid w:val="00887F2F"/>
    <w:rsid w:val="00896C63"/>
    <w:rsid w:val="008A36BF"/>
    <w:rsid w:val="008A7A30"/>
    <w:rsid w:val="008E499C"/>
    <w:rsid w:val="009040A6"/>
    <w:rsid w:val="00935503"/>
    <w:rsid w:val="00942155"/>
    <w:rsid w:val="00946A8D"/>
    <w:rsid w:val="00951382"/>
    <w:rsid w:val="009806F5"/>
    <w:rsid w:val="00982C03"/>
    <w:rsid w:val="009877CD"/>
    <w:rsid w:val="009B2138"/>
    <w:rsid w:val="009B5362"/>
    <w:rsid w:val="009D6FE9"/>
    <w:rsid w:val="009E3CBA"/>
    <w:rsid w:val="009E5E2A"/>
    <w:rsid w:val="009F611E"/>
    <w:rsid w:val="00A20D05"/>
    <w:rsid w:val="00A63F27"/>
    <w:rsid w:val="00A9576C"/>
    <w:rsid w:val="00A96534"/>
    <w:rsid w:val="00AC3332"/>
    <w:rsid w:val="00AD1D7D"/>
    <w:rsid w:val="00AD5DF2"/>
    <w:rsid w:val="00B04136"/>
    <w:rsid w:val="00B13372"/>
    <w:rsid w:val="00B24669"/>
    <w:rsid w:val="00B404C6"/>
    <w:rsid w:val="00B53C91"/>
    <w:rsid w:val="00B66105"/>
    <w:rsid w:val="00B933DE"/>
    <w:rsid w:val="00BC4501"/>
    <w:rsid w:val="00BC5ECE"/>
    <w:rsid w:val="00BD7C52"/>
    <w:rsid w:val="00C305B2"/>
    <w:rsid w:val="00C37D16"/>
    <w:rsid w:val="00C41FC8"/>
    <w:rsid w:val="00C61B21"/>
    <w:rsid w:val="00C65AB0"/>
    <w:rsid w:val="00C834F9"/>
    <w:rsid w:val="00C84B8B"/>
    <w:rsid w:val="00C877A3"/>
    <w:rsid w:val="00CB6C47"/>
    <w:rsid w:val="00CE3D75"/>
    <w:rsid w:val="00D043B7"/>
    <w:rsid w:val="00D10448"/>
    <w:rsid w:val="00D14E92"/>
    <w:rsid w:val="00D21063"/>
    <w:rsid w:val="00D24D87"/>
    <w:rsid w:val="00D333F4"/>
    <w:rsid w:val="00D70C09"/>
    <w:rsid w:val="00D75898"/>
    <w:rsid w:val="00DA7C3B"/>
    <w:rsid w:val="00DB664B"/>
    <w:rsid w:val="00DC3DCC"/>
    <w:rsid w:val="00DE209D"/>
    <w:rsid w:val="00DF2D28"/>
    <w:rsid w:val="00E0210E"/>
    <w:rsid w:val="00E0434A"/>
    <w:rsid w:val="00E144F1"/>
    <w:rsid w:val="00E40740"/>
    <w:rsid w:val="00E45E75"/>
    <w:rsid w:val="00EA156E"/>
    <w:rsid w:val="00EA25A3"/>
    <w:rsid w:val="00EC6307"/>
    <w:rsid w:val="00ED5744"/>
    <w:rsid w:val="00EE5397"/>
    <w:rsid w:val="00EF7E34"/>
    <w:rsid w:val="00F01EBD"/>
    <w:rsid w:val="00F22FAA"/>
    <w:rsid w:val="00F50616"/>
    <w:rsid w:val="00F8428A"/>
    <w:rsid w:val="00F87685"/>
    <w:rsid w:val="00FD6CF8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A9EF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2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679A4-D1DB-46D9-A09E-901E9E7F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2021-08-31T02:58:00Z</dcterms:created>
  <dcterms:modified xsi:type="dcterms:W3CDTF">2021-08-31T02:58:00Z</dcterms:modified>
</cp:coreProperties>
</file>