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E7D" w:rsidRPr="006D1385" w:rsidRDefault="005A5405" w:rsidP="006D1385">
      <w:pPr>
        <w:ind w:left="7080" w:firstLine="708"/>
      </w:pPr>
      <w:r>
        <w:rPr>
          <w:noProof/>
          <w:lang w:eastAsia="es-CO"/>
        </w:rPr>
        <w:drawing>
          <wp:anchor distT="0" distB="0" distL="114300" distR="114300" simplePos="0" relativeHeight="251658240" behindDoc="1" locked="0" layoutInCell="1" allowOverlap="1">
            <wp:simplePos x="0" y="0"/>
            <wp:positionH relativeFrom="page">
              <wp:align>right</wp:align>
            </wp:positionH>
            <wp:positionV relativeFrom="paragraph">
              <wp:posOffset>-1215390</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2C3013">
        <w:rPr>
          <w:b/>
          <w:color w:val="FFFFFF" w:themeColor="background1"/>
        </w:rPr>
        <w:t xml:space="preserve">   </w:t>
      </w:r>
      <w:r w:rsidR="00722F8D">
        <w:rPr>
          <w:b/>
          <w:color w:val="FFFFFF" w:themeColor="background1"/>
        </w:rPr>
        <w:t xml:space="preserve">No. </w:t>
      </w:r>
      <w:r w:rsidR="002C3013">
        <w:rPr>
          <w:b/>
          <w:color w:val="FFFFFF" w:themeColor="background1"/>
        </w:rPr>
        <w:t>413</w:t>
      </w:r>
    </w:p>
    <w:p w:rsidR="007773BD" w:rsidRPr="002C3013" w:rsidRDefault="002C3013" w:rsidP="00E06830">
      <w:pPr>
        <w:ind w:left="6372"/>
        <w:rPr>
          <w:b/>
          <w:color w:val="002060"/>
        </w:rPr>
      </w:pPr>
      <w:r w:rsidRPr="002C3013">
        <w:rPr>
          <w:b/>
          <w:color w:val="002060"/>
        </w:rPr>
        <w:t xml:space="preserve"> 9</w:t>
      </w:r>
      <w:r w:rsidR="009515D5" w:rsidRPr="002C3013">
        <w:rPr>
          <w:b/>
          <w:color w:val="002060"/>
        </w:rPr>
        <w:t xml:space="preserve"> de </w:t>
      </w:r>
      <w:r w:rsidR="00E06830" w:rsidRPr="002C3013">
        <w:rPr>
          <w:b/>
          <w:color w:val="002060"/>
        </w:rPr>
        <w:t xml:space="preserve">septiembre de </w:t>
      </w:r>
      <w:r w:rsidR="009515D5" w:rsidRPr="002C3013">
        <w:rPr>
          <w:b/>
          <w:color w:val="002060"/>
        </w:rPr>
        <w:t>2021</w:t>
      </w:r>
    </w:p>
    <w:p w:rsidR="00983E73" w:rsidRDefault="00983E73" w:rsidP="00983E73">
      <w:pPr>
        <w:spacing w:after="0" w:line="240" w:lineRule="auto"/>
        <w:jc w:val="both"/>
        <w:rPr>
          <w:rFonts w:ascii="Arial" w:hAnsi="Arial" w:cs="Arial"/>
          <w:sz w:val="24"/>
          <w:szCs w:val="24"/>
        </w:rPr>
      </w:pPr>
    </w:p>
    <w:p w:rsidR="00983E73" w:rsidRDefault="00983E73" w:rsidP="00983E73">
      <w:pPr>
        <w:spacing w:after="0" w:line="240" w:lineRule="auto"/>
        <w:jc w:val="both"/>
        <w:rPr>
          <w:rFonts w:ascii="Arial" w:hAnsi="Arial" w:cs="Arial"/>
          <w:sz w:val="24"/>
          <w:szCs w:val="24"/>
        </w:rPr>
      </w:pPr>
    </w:p>
    <w:p w:rsidR="00796D9A" w:rsidRDefault="00796D9A" w:rsidP="00983E73">
      <w:pPr>
        <w:spacing w:after="0" w:line="240" w:lineRule="auto"/>
        <w:jc w:val="center"/>
        <w:rPr>
          <w:rFonts w:ascii="Arial" w:hAnsi="Arial" w:cs="Arial"/>
          <w:b/>
          <w:sz w:val="24"/>
          <w:szCs w:val="24"/>
        </w:rPr>
      </w:pPr>
    </w:p>
    <w:p w:rsidR="00983E73" w:rsidRPr="00983E73" w:rsidRDefault="00983E73" w:rsidP="00983E73">
      <w:pPr>
        <w:spacing w:after="0" w:line="240" w:lineRule="auto"/>
        <w:jc w:val="center"/>
        <w:rPr>
          <w:rFonts w:ascii="Arial" w:hAnsi="Arial" w:cs="Arial"/>
          <w:b/>
          <w:sz w:val="24"/>
          <w:szCs w:val="24"/>
        </w:rPr>
      </w:pPr>
      <w:bookmarkStart w:id="0" w:name="_GoBack"/>
      <w:bookmarkEnd w:id="0"/>
      <w:r w:rsidRPr="00983E73">
        <w:rPr>
          <w:rFonts w:ascii="Arial" w:hAnsi="Arial" w:cs="Arial"/>
          <w:b/>
          <w:sz w:val="24"/>
          <w:szCs w:val="24"/>
        </w:rPr>
        <w:t>ALCALDÍA DE PASTO CONMEMORARÁ DÍA NACIONAL  DE LOS DERECHOS HUMANOS</w:t>
      </w:r>
    </w:p>
    <w:p w:rsidR="00BA0D1A" w:rsidRPr="00BA0D1A" w:rsidRDefault="00BA0D1A" w:rsidP="00983E73">
      <w:pPr>
        <w:spacing w:after="0" w:line="240" w:lineRule="auto"/>
        <w:rPr>
          <w:rFonts w:ascii="Arial" w:hAnsi="Arial" w:cs="Arial"/>
          <w:b/>
          <w:sz w:val="24"/>
          <w:szCs w:val="24"/>
        </w:rPr>
      </w:pPr>
    </w:p>
    <w:p w:rsidR="00983E73" w:rsidRDefault="00983E73" w:rsidP="00B56723">
      <w:pPr>
        <w:spacing w:after="0" w:line="240" w:lineRule="auto"/>
        <w:jc w:val="both"/>
        <w:rPr>
          <w:rFonts w:ascii="Arial" w:hAnsi="Arial" w:cs="Arial"/>
          <w:sz w:val="24"/>
          <w:szCs w:val="24"/>
        </w:rPr>
      </w:pPr>
      <w:r w:rsidRPr="00983E73">
        <w:rPr>
          <w:rFonts w:ascii="Arial" w:hAnsi="Arial" w:cs="Arial"/>
          <w:sz w:val="24"/>
          <w:szCs w:val="24"/>
        </w:rPr>
        <w:t>La Alcaldía de Pasto conmemorará este 9 de septiembre el Día Nacional de los Derechos Humanos y del Derecho Internacional Humanitario. Durante la jornada se realizarán actividades pedagógicas y artísticas.</w:t>
      </w:r>
    </w:p>
    <w:p w:rsidR="00983E73" w:rsidRPr="00983E73" w:rsidRDefault="00983E73" w:rsidP="00983E73">
      <w:pPr>
        <w:spacing w:after="0" w:line="240" w:lineRule="auto"/>
        <w:jc w:val="both"/>
        <w:rPr>
          <w:rFonts w:ascii="Arial" w:hAnsi="Arial" w:cs="Arial"/>
          <w:sz w:val="24"/>
          <w:szCs w:val="24"/>
        </w:rPr>
      </w:pPr>
    </w:p>
    <w:p w:rsidR="00983E73" w:rsidRPr="00983E73" w:rsidRDefault="00983E73" w:rsidP="00983E73">
      <w:pPr>
        <w:spacing w:after="0" w:line="240" w:lineRule="auto"/>
        <w:jc w:val="both"/>
        <w:rPr>
          <w:rFonts w:ascii="Arial" w:hAnsi="Arial" w:cs="Arial"/>
          <w:sz w:val="24"/>
          <w:szCs w:val="24"/>
        </w:rPr>
      </w:pPr>
      <w:proofErr w:type="spellStart"/>
      <w:r w:rsidRPr="00983E73">
        <w:rPr>
          <w:rFonts w:ascii="Arial" w:hAnsi="Arial" w:cs="Arial"/>
          <w:sz w:val="24"/>
          <w:szCs w:val="24"/>
        </w:rPr>
        <w:t>Yessid</w:t>
      </w:r>
      <w:proofErr w:type="spellEnd"/>
      <w:r w:rsidRPr="00983E73">
        <w:rPr>
          <w:rFonts w:ascii="Arial" w:hAnsi="Arial" w:cs="Arial"/>
          <w:sz w:val="24"/>
          <w:szCs w:val="24"/>
        </w:rPr>
        <w:t xml:space="preserve"> Guerrero, subsecretario de Convivencia y Derechos Humanos, indicó que en articulación con la Defensoría del Pueblo, se dictarán capacitaciones en cuanto al portafolio de servicios con el que cuentan ambas dependencias para atender a esta población.</w:t>
      </w:r>
    </w:p>
    <w:p w:rsidR="00796D9A" w:rsidRDefault="00796D9A" w:rsidP="00983E73">
      <w:pPr>
        <w:spacing w:after="0" w:line="240" w:lineRule="auto"/>
        <w:jc w:val="both"/>
        <w:rPr>
          <w:rFonts w:ascii="Arial" w:hAnsi="Arial" w:cs="Arial"/>
          <w:sz w:val="24"/>
          <w:szCs w:val="24"/>
        </w:rPr>
      </w:pPr>
    </w:p>
    <w:p w:rsidR="00983E73" w:rsidRPr="00983E73" w:rsidRDefault="00983E73" w:rsidP="00983E73">
      <w:pPr>
        <w:spacing w:after="0" w:line="240" w:lineRule="auto"/>
        <w:jc w:val="both"/>
        <w:rPr>
          <w:rFonts w:ascii="Arial" w:hAnsi="Arial" w:cs="Arial"/>
          <w:sz w:val="24"/>
          <w:szCs w:val="24"/>
        </w:rPr>
      </w:pPr>
      <w:r w:rsidRPr="00983E73">
        <w:rPr>
          <w:rFonts w:ascii="Arial" w:hAnsi="Arial" w:cs="Arial"/>
          <w:sz w:val="24"/>
          <w:szCs w:val="24"/>
        </w:rPr>
        <w:t xml:space="preserve">“Con este evento queremos resaltar que los Derechos Humanos no sólo están relacionados con la población vulnerable sino con todas las personas. Por tanto, hacemos un llamado para que la comunidad los promueva a través de una sana convivencia”, precisó.  </w:t>
      </w:r>
    </w:p>
    <w:p w:rsidR="00983E73" w:rsidRPr="00983E73" w:rsidRDefault="00983E73" w:rsidP="00983E73">
      <w:pPr>
        <w:spacing w:after="0" w:line="240" w:lineRule="auto"/>
        <w:jc w:val="both"/>
        <w:rPr>
          <w:rFonts w:ascii="Arial" w:hAnsi="Arial" w:cs="Arial"/>
          <w:sz w:val="24"/>
          <w:szCs w:val="24"/>
        </w:rPr>
      </w:pPr>
    </w:p>
    <w:p w:rsidR="00983E73" w:rsidRDefault="00983E73" w:rsidP="00983E73">
      <w:pPr>
        <w:spacing w:after="0" w:line="240" w:lineRule="auto"/>
        <w:jc w:val="both"/>
        <w:rPr>
          <w:rFonts w:ascii="Arial" w:hAnsi="Arial" w:cs="Arial"/>
          <w:sz w:val="24"/>
          <w:szCs w:val="24"/>
        </w:rPr>
      </w:pPr>
      <w:r w:rsidRPr="00983E73">
        <w:rPr>
          <w:rFonts w:ascii="Arial" w:hAnsi="Arial" w:cs="Arial"/>
          <w:sz w:val="24"/>
          <w:szCs w:val="24"/>
        </w:rPr>
        <w:t xml:space="preserve">Finalmente, Guerrero afirmó que desde la Secretaría de Gobierno se </w:t>
      </w:r>
      <w:r w:rsidR="00796D9A" w:rsidRPr="00983E73">
        <w:rPr>
          <w:rFonts w:ascii="Arial" w:hAnsi="Arial" w:cs="Arial"/>
          <w:sz w:val="24"/>
          <w:szCs w:val="24"/>
        </w:rPr>
        <w:t>continúa</w:t>
      </w:r>
      <w:r w:rsidRPr="00983E73">
        <w:rPr>
          <w:rFonts w:ascii="Arial" w:hAnsi="Arial" w:cs="Arial"/>
          <w:sz w:val="24"/>
          <w:szCs w:val="24"/>
        </w:rPr>
        <w:t xml:space="preserve"> con la atención de todos los requerimientos de las víctimas, migrantes, líderes y lideresas amenazados; así como las peticiones de los presidentes de Juntas de Acción Comunal y ediles, para garantizar el pleno goce de sus derechos.</w:t>
      </w:r>
    </w:p>
    <w:p w:rsidR="00983E73" w:rsidRDefault="00983E73" w:rsidP="00B56723">
      <w:pPr>
        <w:spacing w:after="0" w:line="240" w:lineRule="auto"/>
        <w:jc w:val="both"/>
        <w:rPr>
          <w:rFonts w:ascii="Arial" w:hAnsi="Arial" w:cs="Arial"/>
          <w:sz w:val="24"/>
          <w:szCs w:val="24"/>
        </w:rPr>
      </w:pPr>
    </w:p>
    <w:p w:rsidR="00AE1060" w:rsidRDefault="00AE1060" w:rsidP="00B56723">
      <w:pPr>
        <w:spacing w:after="0" w:line="240" w:lineRule="auto"/>
        <w:jc w:val="both"/>
        <w:rPr>
          <w:rFonts w:ascii="Arial" w:hAnsi="Arial" w:cs="Arial"/>
          <w:sz w:val="24"/>
          <w:szCs w:val="24"/>
        </w:rPr>
      </w:pPr>
    </w:p>
    <w:sectPr w:rsidR="00AE10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820EF"/>
    <w:rsid w:val="000A5120"/>
    <w:rsid w:val="000C1EBD"/>
    <w:rsid w:val="000D4011"/>
    <w:rsid w:val="000D6F07"/>
    <w:rsid w:val="000D6F0B"/>
    <w:rsid w:val="00140480"/>
    <w:rsid w:val="001610D4"/>
    <w:rsid w:val="001A1430"/>
    <w:rsid w:val="001A6338"/>
    <w:rsid w:val="002046AD"/>
    <w:rsid w:val="00217F1D"/>
    <w:rsid w:val="00261B2D"/>
    <w:rsid w:val="002B03B4"/>
    <w:rsid w:val="002C09B1"/>
    <w:rsid w:val="002C3013"/>
    <w:rsid w:val="003231CC"/>
    <w:rsid w:val="00336084"/>
    <w:rsid w:val="00343558"/>
    <w:rsid w:val="003457FE"/>
    <w:rsid w:val="0037030C"/>
    <w:rsid w:val="003A6188"/>
    <w:rsid w:val="003B4E14"/>
    <w:rsid w:val="00407972"/>
    <w:rsid w:val="004124E9"/>
    <w:rsid w:val="0043407E"/>
    <w:rsid w:val="0044589C"/>
    <w:rsid w:val="004568FF"/>
    <w:rsid w:val="004911C5"/>
    <w:rsid w:val="00492B89"/>
    <w:rsid w:val="00492E95"/>
    <w:rsid w:val="004B1E7D"/>
    <w:rsid w:val="004D37F0"/>
    <w:rsid w:val="00506F48"/>
    <w:rsid w:val="00514D52"/>
    <w:rsid w:val="0051746E"/>
    <w:rsid w:val="00535646"/>
    <w:rsid w:val="00562438"/>
    <w:rsid w:val="005652BA"/>
    <w:rsid w:val="00577491"/>
    <w:rsid w:val="0058532B"/>
    <w:rsid w:val="005A5405"/>
    <w:rsid w:val="005F06F4"/>
    <w:rsid w:val="00601684"/>
    <w:rsid w:val="006059E0"/>
    <w:rsid w:val="006215D7"/>
    <w:rsid w:val="0063768A"/>
    <w:rsid w:val="0069450E"/>
    <w:rsid w:val="006972F3"/>
    <w:rsid w:val="006A3ED6"/>
    <w:rsid w:val="006D1385"/>
    <w:rsid w:val="006D2473"/>
    <w:rsid w:val="007213A4"/>
    <w:rsid w:val="00722F8D"/>
    <w:rsid w:val="0076285D"/>
    <w:rsid w:val="0077088F"/>
    <w:rsid w:val="007773BD"/>
    <w:rsid w:val="00782435"/>
    <w:rsid w:val="00796D9A"/>
    <w:rsid w:val="00816CF4"/>
    <w:rsid w:val="00825303"/>
    <w:rsid w:val="008A36BF"/>
    <w:rsid w:val="008D01FE"/>
    <w:rsid w:val="008F10B3"/>
    <w:rsid w:val="009360E3"/>
    <w:rsid w:val="00942155"/>
    <w:rsid w:val="00946A8D"/>
    <w:rsid w:val="009515D5"/>
    <w:rsid w:val="00982C03"/>
    <w:rsid w:val="00983E73"/>
    <w:rsid w:val="009877CD"/>
    <w:rsid w:val="009B2138"/>
    <w:rsid w:val="009B3D0B"/>
    <w:rsid w:val="009D6FE9"/>
    <w:rsid w:val="009F2E46"/>
    <w:rsid w:val="00A9299A"/>
    <w:rsid w:val="00A9576C"/>
    <w:rsid w:val="00AA0C9D"/>
    <w:rsid w:val="00AA6201"/>
    <w:rsid w:val="00AD1D7D"/>
    <w:rsid w:val="00AD7997"/>
    <w:rsid w:val="00AE1060"/>
    <w:rsid w:val="00B24669"/>
    <w:rsid w:val="00B404C6"/>
    <w:rsid w:val="00B53C91"/>
    <w:rsid w:val="00B56723"/>
    <w:rsid w:val="00B60362"/>
    <w:rsid w:val="00B66105"/>
    <w:rsid w:val="00B92C5D"/>
    <w:rsid w:val="00BA0D1A"/>
    <w:rsid w:val="00BA5A3A"/>
    <w:rsid w:val="00BC4501"/>
    <w:rsid w:val="00C61B21"/>
    <w:rsid w:val="00C65AB0"/>
    <w:rsid w:val="00C84B8B"/>
    <w:rsid w:val="00C90B2C"/>
    <w:rsid w:val="00C9764B"/>
    <w:rsid w:val="00C978E4"/>
    <w:rsid w:val="00CB6C47"/>
    <w:rsid w:val="00CC3501"/>
    <w:rsid w:val="00D14E92"/>
    <w:rsid w:val="00D16967"/>
    <w:rsid w:val="00D21063"/>
    <w:rsid w:val="00D70C09"/>
    <w:rsid w:val="00D953F7"/>
    <w:rsid w:val="00DA7C3B"/>
    <w:rsid w:val="00DF2D28"/>
    <w:rsid w:val="00E0434A"/>
    <w:rsid w:val="00E06830"/>
    <w:rsid w:val="00E40740"/>
    <w:rsid w:val="00E658D9"/>
    <w:rsid w:val="00EA25A3"/>
    <w:rsid w:val="00EE5397"/>
    <w:rsid w:val="00EF25D0"/>
    <w:rsid w:val="00EF7E34"/>
    <w:rsid w:val="00F01EBD"/>
    <w:rsid w:val="00F17F4A"/>
    <w:rsid w:val="00F22FAA"/>
    <w:rsid w:val="00F4198B"/>
    <w:rsid w:val="00F53DA8"/>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6F4D1-A5D7-4D3D-8B40-ABAD1778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2021-09-09T05:33:00Z</dcterms:created>
  <dcterms:modified xsi:type="dcterms:W3CDTF">2021-09-09T05:33:00Z</dcterms:modified>
</cp:coreProperties>
</file>