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F15FE1" w:rsidRDefault="005A5405" w:rsidP="006D1385">
      <w:pPr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-190500</wp:posOffset>
            </wp:positionH>
            <wp:positionV relativeFrom="paragraph">
              <wp:posOffset>-1204595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 w:rsidRPr="00F15FE1">
        <w:rPr>
          <w:b/>
          <w:color w:val="FFFFFF" w:themeColor="background1"/>
          <w:sz w:val="20"/>
          <w:szCs w:val="20"/>
        </w:rPr>
        <w:t xml:space="preserve">No. </w:t>
      </w:r>
      <w:r w:rsidR="00F15FE1" w:rsidRPr="00F15FE1">
        <w:rPr>
          <w:b/>
          <w:color w:val="FFFFFF" w:themeColor="background1"/>
          <w:sz w:val="20"/>
          <w:szCs w:val="20"/>
        </w:rPr>
        <w:t>439</w:t>
      </w:r>
    </w:p>
    <w:p w:rsidR="007773BD" w:rsidRDefault="00F15FE1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  <w:sz w:val="20"/>
          <w:szCs w:val="20"/>
        </w:rPr>
        <w:t xml:space="preserve">     </w:t>
      </w:r>
      <w:r w:rsidR="001B1B68" w:rsidRPr="00F15FE1">
        <w:rPr>
          <w:b/>
          <w:color w:val="FFFFFF" w:themeColor="background1"/>
          <w:sz w:val="20"/>
          <w:szCs w:val="20"/>
        </w:rPr>
        <w:t xml:space="preserve"> </w:t>
      </w:r>
      <w:r w:rsidR="00693156">
        <w:rPr>
          <w:b/>
          <w:color w:val="002060"/>
          <w:sz w:val="20"/>
          <w:szCs w:val="20"/>
        </w:rPr>
        <w:t>17</w:t>
      </w:r>
      <w:bookmarkStart w:id="0" w:name="_GoBack"/>
      <w:bookmarkEnd w:id="0"/>
      <w:r w:rsidR="009515D5" w:rsidRPr="00F15FE1">
        <w:rPr>
          <w:b/>
          <w:color w:val="002060"/>
          <w:sz w:val="20"/>
          <w:szCs w:val="20"/>
        </w:rPr>
        <w:t xml:space="preserve"> de </w:t>
      </w:r>
      <w:r w:rsidR="001B1B68" w:rsidRPr="00F15FE1">
        <w:rPr>
          <w:b/>
          <w:color w:val="002060"/>
          <w:sz w:val="20"/>
          <w:szCs w:val="20"/>
        </w:rPr>
        <w:t>septiembre</w:t>
      </w:r>
      <w:r w:rsidR="009515D5" w:rsidRPr="00F15FE1">
        <w:rPr>
          <w:b/>
          <w:color w:val="002060"/>
          <w:sz w:val="20"/>
          <w:szCs w:val="20"/>
        </w:rPr>
        <w:t xml:space="preserve"> de 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5120" w:rsidRPr="00BA0D1A" w:rsidRDefault="003231CC" w:rsidP="006016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DIRECCIÓN ADMINISTRATIVA DE ESPACIO PÚBLICO </w:t>
      </w:r>
      <w:r w:rsidR="005F06F4">
        <w:rPr>
          <w:rFonts w:ascii="Arial" w:hAnsi="Arial" w:cs="Arial"/>
          <w:b/>
          <w:sz w:val="24"/>
          <w:szCs w:val="24"/>
        </w:rPr>
        <w:t>REALIZA</w:t>
      </w:r>
      <w:r w:rsidR="00DC752E">
        <w:rPr>
          <w:rFonts w:ascii="Arial" w:hAnsi="Arial" w:cs="Arial"/>
          <w:b/>
          <w:sz w:val="24"/>
          <w:szCs w:val="24"/>
        </w:rPr>
        <w:t xml:space="preserve">RÁ PRIMERA FERIA DE VENDEDORES </w:t>
      </w:r>
      <w:r>
        <w:rPr>
          <w:rFonts w:ascii="Arial" w:hAnsi="Arial" w:cs="Arial"/>
          <w:b/>
          <w:sz w:val="24"/>
          <w:szCs w:val="24"/>
        </w:rPr>
        <w:t>INFORMALES</w:t>
      </w:r>
      <w:r w:rsidR="00DC752E">
        <w:rPr>
          <w:rFonts w:ascii="Arial" w:hAnsi="Arial" w:cs="Arial"/>
          <w:b/>
          <w:sz w:val="24"/>
          <w:szCs w:val="24"/>
        </w:rPr>
        <w:t xml:space="preserve"> DE ARTESANÍAS</w:t>
      </w:r>
    </w:p>
    <w:p w:rsidR="00BA0D1A" w:rsidRPr="00BA0D1A" w:rsidRDefault="00BA0D1A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752E" w:rsidRDefault="00DC752E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viernes 17 de septiembre a partir de las 8:00 de la mañana, la Dirección Administrativa de Espacio Público en articulación con la Secretaría de Desarrollo Económico, realizará la Primera Feria de Vendedores Informales de Artesanías.</w:t>
      </w:r>
    </w:p>
    <w:p w:rsidR="00DC752E" w:rsidRDefault="00DC752E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752E" w:rsidRDefault="00DC752E" w:rsidP="00DC75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director administrativo de Espacio Público, Carlos Andrés Arellano, sostuvo que con este evento se impulsa la reactivación económica responsable del municipio y además, se les ofrece una alternativa a estas personas que buscan su sustento a través de esta actividad comercial.</w:t>
      </w:r>
    </w:p>
    <w:p w:rsidR="00DC752E" w:rsidRDefault="00DC752E" w:rsidP="00DC75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752E" w:rsidRDefault="00DC752E" w:rsidP="00DC75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Igualmente, extendió la invitación a los demás vendedores informales de la capital nariñense para que dialoguen con la dirección y propongan </w:t>
      </w:r>
      <w:r w:rsidR="001B1B68">
        <w:rPr>
          <w:rFonts w:ascii="Arial" w:hAnsi="Arial" w:cs="Arial"/>
          <w:sz w:val="24"/>
          <w:szCs w:val="24"/>
        </w:rPr>
        <w:t xml:space="preserve">otras actividades </w:t>
      </w:r>
      <w:r>
        <w:rPr>
          <w:rFonts w:ascii="Arial" w:hAnsi="Arial" w:cs="Arial"/>
          <w:sz w:val="24"/>
          <w:szCs w:val="24"/>
        </w:rPr>
        <w:t>que les permita obtener ingresos sin hacer uso indebido del espacio público.</w:t>
      </w:r>
    </w:p>
    <w:p w:rsidR="00DC752E" w:rsidRDefault="00DC752E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1B68" w:rsidRDefault="001B1B68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Camila Huertas, asesora jurídica de la dependencia, sostuvo que l</w:t>
      </w:r>
      <w:r w:rsidR="006D6D20">
        <w:rPr>
          <w:rFonts w:ascii="Arial" w:hAnsi="Arial" w:cs="Arial"/>
          <w:sz w:val="24"/>
          <w:szCs w:val="24"/>
        </w:rPr>
        <w:t xml:space="preserve">a feria </w:t>
      </w:r>
      <w:r>
        <w:rPr>
          <w:rFonts w:ascii="Arial" w:hAnsi="Arial" w:cs="Arial"/>
          <w:sz w:val="24"/>
          <w:szCs w:val="24"/>
        </w:rPr>
        <w:t xml:space="preserve">se propuso luego </w:t>
      </w:r>
      <w:r w:rsidR="006D6D2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una </w:t>
      </w:r>
      <w:r w:rsidR="006D6D20">
        <w:rPr>
          <w:rFonts w:ascii="Arial" w:hAnsi="Arial" w:cs="Arial"/>
          <w:sz w:val="24"/>
          <w:szCs w:val="24"/>
        </w:rPr>
        <w:t xml:space="preserve">mesa de trabajo </w:t>
      </w:r>
      <w:r>
        <w:rPr>
          <w:rFonts w:ascii="Arial" w:hAnsi="Arial" w:cs="Arial"/>
          <w:sz w:val="24"/>
          <w:szCs w:val="24"/>
        </w:rPr>
        <w:t>en la que participaron los vendedores de artesanías.</w:t>
      </w:r>
    </w:p>
    <w:p w:rsidR="001B1B68" w:rsidRDefault="001B1B68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57FE" w:rsidRDefault="001B1B68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“La iniciativa hace parte </w:t>
      </w:r>
      <w:r w:rsidR="006D6D20">
        <w:rPr>
          <w:rFonts w:ascii="Arial" w:hAnsi="Arial" w:cs="Arial"/>
          <w:sz w:val="24"/>
          <w:szCs w:val="24"/>
        </w:rPr>
        <w:t xml:space="preserve">del decreto 0298 del 2020 </w:t>
      </w:r>
      <w:r>
        <w:rPr>
          <w:rFonts w:ascii="Arial" w:hAnsi="Arial" w:cs="Arial"/>
          <w:sz w:val="24"/>
          <w:szCs w:val="24"/>
        </w:rPr>
        <w:t>‘R</w:t>
      </w:r>
      <w:r w:rsidR="006D6D20">
        <w:rPr>
          <w:rFonts w:ascii="Arial" w:hAnsi="Arial" w:cs="Arial"/>
          <w:sz w:val="24"/>
          <w:szCs w:val="24"/>
        </w:rPr>
        <w:t xml:space="preserve">uta de </w:t>
      </w:r>
      <w:r>
        <w:rPr>
          <w:rFonts w:ascii="Arial" w:hAnsi="Arial" w:cs="Arial"/>
          <w:sz w:val="24"/>
          <w:szCs w:val="24"/>
        </w:rPr>
        <w:t>diálogo</w:t>
      </w:r>
      <w:r w:rsidR="006D6D20">
        <w:rPr>
          <w:rFonts w:ascii="Arial" w:hAnsi="Arial" w:cs="Arial"/>
          <w:sz w:val="24"/>
          <w:szCs w:val="24"/>
        </w:rPr>
        <w:t xml:space="preserve"> y concertación</w:t>
      </w:r>
      <w:r>
        <w:rPr>
          <w:rFonts w:ascii="Arial" w:hAnsi="Arial" w:cs="Arial"/>
          <w:sz w:val="24"/>
          <w:szCs w:val="24"/>
        </w:rPr>
        <w:t>’</w:t>
      </w:r>
      <w:r w:rsidR="006D6D2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cuyo objetivo es</w:t>
      </w:r>
      <w:r w:rsidR="006D6D20">
        <w:rPr>
          <w:rFonts w:ascii="Arial" w:hAnsi="Arial" w:cs="Arial"/>
          <w:sz w:val="24"/>
          <w:szCs w:val="24"/>
        </w:rPr>
        <w:t xml:space="preserve"> brindarles una alternativa a los vendedores para que puedan trabajar sin </w:t>
      </w:r>
      <w:r>
        <w:rPr>
          <w:rFonts w:ascii="Arial" w:hAnsi="Arial" w:cs="Arial"/>
          <w:sz w:val="24"/>
          <w:szCs w:val="24"/>
        </w:rPr>
        <w:t>ningún</w:t>
      </w:r>
      <w:r w:rsidR="006D6D20">
        <w:rPr>
          <w:rFonts w:ascii="Arial" w:hAnsi="Arial" w:cs="Arial"/>
          <w:sz w:val="24"/>
          <w:szCs w:val="24"/>
        </w:rPr>
        <w:t xml:space="preserve"> inconveniente dentro o fuera del espacio </w:t>
      </w:r>
      <w:r>
        <w:rPr>
          <w:rFonts w:ascii="Arial" w:hAnsi="Arial" w:cs="Arial"/>
          <w:sz w:val="24"/>
          <w:szCs w:val="24"/>
        </w:rPr>
        <w:t>público o incluso, para que dejen la informalidad”, explicó</w:t>
      </w:r>
      <w:r w:rsidR="006D6D20">
        <w:rPr>
          <w:rFonts w:ascii="Arial" w:hAnsi="Arial" w:cs="Arial"/>
          <w:sz w:val="24"/>
          <w:szCs w:val="24"/>
        </w:rPr>
        <w:t>.</w:t>
      </w:r>
    </w:p>
    <w:p w:rsidR="006D6D20" w:rsidRDefault="006D6D20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D6D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A5120"/>
    <w:rsid w:val="000C1EBD"/>
    <w:rsid w:val="000D6F07"/>
    <w:rsid w:val="000D6F0B"/>
    <w:rsid w:val="00140480"/>
    <w:rsid w:val="001610D4"/>
    <w:rsid w:val="001B1B68"/>
    <w:rsid w:val="00217F1D"/>
    <w:rsid w:val="002B03B4"/>
    <w:rsid w:val="002C09B1"/>
    <w:rsid w:val="003231CC"/>
    <w:rsid w:val="00336084"/>
    <w:rsid w:val="00343558"/>
    <w:rsid w:val="003457FE"/>
    <w:rsid w:val="0037030C"/>
    <w:rsid w:val="00384737"/>
    <w:rsid w:val="003A6188"/>
    <w:rsid w:val="003B4E14"/>
    <w:rsid w:val="004124E9"/>
    <w:rsid w:val="0043407E"/>
    <w:rsid w:val="004568FF"/>
    <w:rsid w:val="004911C5"/>
    <w:rsid w:val="00492B89"/>
    <w:rsid w:val="00492E95"/>
    <w:rsid w:val="004D37F0"/>
    <w:rsid w:val="00514D52"/>
    <w:rsid w:val="00562438"/>
    <w:rsid w:val="005652BA"/>
    <w:rsid w:val="00577491"/>
    <w:rsid w:val="0058532B"/>
    <w:rsid w:val="005A5405"/>
    <w:rsid w:val="005F06F4"/>
    <w:rsid w:val="00601684"/>
    <w:rsid w:val="006059E0"/>
    <w:rsid w:val="006215D7"/>
    <w:rsid w:val="0063768A"/>
    <w:rsid w:val="00693156"/>
    <w:rsid w:val="006972F3"/>
    <w:rsid w:val="006A3ED6"/>
    <w:rsid w:val="006D1385"/>
    <w:rsid w:val="006D2473"/>
    <w:rsid w:val="006D6D20"/>
    <w:rsid w:val="00722F8D"/>
    <w:rsid w:val="0076285D"/>
    <w:rsid w:val="0077088F"/>
    <w:rsid w:val="007773BD"/>
    <w:rsid w:val="00782435"/>
    <w:rsid w:val="00816CF4"/>
    <w:rsid w:val="00825303"/>
    <w:rsid w:val="008A36BF"/>
    <w:rsid w:val="008D01FE"/>
    <w:rsid w:val="00942155"/>
    <w:rsid w:val="00946A8D"/>
    <w:rsid w:val="009515D5"/>
    <w:rsid w:val="00982C03"/>
    <w:rsid w:val="009877CD"/>
    <w:rsid w:val="009B2138"/>
    <w:rsid w:val="009B3D0B"/>
    <w:rsid w:val="009D6FE9"/>
    <w:rsid w:val="009F2E46"/>
    <w:rsid w:val="00A9576C"/>
    <w:rsid w:val="00AA0C9D"/>
    <w:rsid w:val="00AA6201"/>
    <w:rsid w:val="00AD1D7D"/>
    <w:rsid w:val="00B24669"/>
    <w:rsid w:val="00B404C6"/>
    <w:rsid w:val="00B53C91"/>
    <w:rsid w:val="00B56723"/>
    <w:rsid w:val="00B66105"/>
    <w:rsid w:val="00BA0D1A"/>
    <w:rsid w:val="00BC4501"/>
    <w:rsid w:val="00C61B21"/>
    <w:rsid w:val="00C65AB0"/>
    <w:rsid w:val="00C84B8B"/>
    <w:rsid w:val="00CB6C47"/>
    <w:rsid w:val="00D14E92"/>
    <w:rsid w:val="00D16967"/>
    <w:rsid w:val="00D21063"/>
    <w:rsid w:val="00D70C09"/>
    <w:rsid w:val="00D953F7"/>
    <w:rsid w:val="00DA7C3B"/>
    <w:rsid w:val="00DC752E"/>
    <w:rsid w:val="00DF2D28"/>
    <w:rsid w:val="00E0434A"/>
    <w:rsid w:val="00E40740"/>
    <w:rsid w:val="00EA25A3"/>
    <w:rsid w:val="00EE5397"/>
    <w:rsid w:val="00EF7E34"/>
    <w:rsid w:val="00F01EBD"/>
    <w:rsid w:val="00F15FE1"/>
    <w:rsid w:val="00F22FAA"/>
    <w:rsid w:val="00F53DA8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B918-3BDE-4863-938A-4495F801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dcterms:created xsi:type="dcterms:W3CDTF">2021-09-17T05:24:00Z</dcterms:created>
  <dcterms:modified xsi:type="dcterms:W3CDTF">2021-09-17T05:24:00Z</dcterms:modified>
</cp:coreProperties>
</file>