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12E3B" w14:textId="77777777" w:rsidR="0049073F" w:rsidRDefault="005A5405" w:rsidP="0049073F">
      <w:bookmarkStart w:id="0" w:name="_GoBack"/>
      <w:r>
        <w:rPr>
          <w:noProof/>
          <w:lang w:eastAsia="es-CO"/>
        </w:rPr>
        <w:drawing>
          <wp:anchor distT="0" distB="0" distL="114300" distR="114300" simplePos="0" relativeHeight="251658240" behindDoc="1" locked="0" layoutInCell="1" allowOverlap="1" wp14:anchorId="75F26E13" wp14:editId="4A0FEE78">
            <wp:simplePos x="0" y="0"/>
            <wp:positionH relativeFrom="page">
              <wp:posOffset>-219075</wp:posOffset>
            </wp:positionH>
            <wp:positionV relativeFrom="paragraph">
              <wp:posOffset>-902747</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bookmarkEnd w:id="0"/>
    </w:p>
    <w:p w14:paraId="1E3759A3" w14:textId="75C8102D" w:rsidR="001E3EC7" w:rsidRPr="0049073F" w:rsidRDefault="007773BD" w:rsidP="0049073F">
      <w:pPr>
        <w:ind w:left="7080" w:firstLine="708"/>
      </w:pPr>
      <w:r w:rsidRPr="007773BD">
        <w:rPr>
          <w:b/>
          <w:color w:val="FFFFFF" w:themeColor="background1"/>
        </w:rPr>
        <w:t>No.</w:t>
      </w:r>
      <w:r w:rsidR="001007E6">
        <w:rPr>
          <w:b/>
          <w:color w:val="FFFFFF" w:themeColor="background1"/>
        </w:rPr>
        <w:t xml:space="preserve"> </w:t>
      </w:r>
      <w:r w:rsidR="00F75BA9">
        <w:rPr>
          <w:b/>
          <w:color w:val="FFFFFF" w:themeColor="background1"/>
        </w:rPr>
        <w:t>474</w:t>
      </w:r>
    </w:p>
    <w:p w14:paraId="4C7691A3" w14:textId="77777777" w:rsidR="007773BD" w:rsidRDefault="00223A7D" w:rsidP="007773BD">
      <w:pPr>
        <w:ind w:left="6372"/>
        <w:rPr>
          <w:b/>
          <w:color w:val="FFFFFF" w:themeColor="background1"/>
        </w:rPr>
      </w:pPr>
      <w:r>
        <w:rPr>
          <w:b/>
          <w:color w:val="FFFFFF" w:themeColor="background1"/>
        </w:rPr>
        <w:t xml:space="preserve"> </w:t>
      </w:r>
      <w:r w:rsidR="00E407B3">
        <w:rPr>
          <w:b/>
          <w:color w:val="002060"/>
        </w:rPr>
        <w:t>27</w:t>
      </w:r>
      <w:r>
        <w:rPr>
          <w:b/>
          <w:color w:val="002060"/>
        </w:rPr>
        <w:t xml:space="preserve"> de septiembre</w:t>
      </w:r>
      <w:r w:rsidR="0049073F">
        <w:rPr>
          <w:b/>
          <w:color w:val="002060"/>
        </w:rPr>
        <w:t xml:space="preserve"> de 2021</w:t>
      </w:r>
    </w:p>
    <w:p w14:paraId="7BBE08BB" w14:textId="77777777" w:rsidR="007748D3" w:rsidRDefault="007748D3" w:rsidP="00AE63AE">
      <w:pPr>
        <w:pStyle w:val="Sinespaciado"/>
        <w:rPr>
          <w:b/>
          <w:color w:val="FFFFFF" w:themeColor="background1"/>
        </w:rPr>
      </w:pPr>
    </w:p>
    <w:p w14:paraId="4461EB10" w14:textId="77777777" w:rsidR="00AE63AE" w:rsidRPr="00C77EF2" w:rsidRDefault="00AE63AE" w:rsidP="00AE63AE">
      <w:pPr>
        <w:pStyle w:val="Sinespaciado"/>
        <w:rPr>
          <w:rFonts w:ascii="Arial" w:hAnsi="Arial" w:cs="Arial"/>
          <w:b/>
          <w:sz w:val="24"/>
          <w:szCs w:val="24"/>
        </w:rPr>
      </w:pPr>
    </w:p>
    <w:p w14:paraId="46A5A3B5" w14:textId="77777777" w:rsidR="007C2301" w:rsidRPr="007C2301" w:rsidRDefault="007C2301" w:rsidP="007C2301">
      <w:pPr>
        <w:pStyle w:val="Sinespaciado"/>
        <w:jc w:val="center"/>
        <w:rPr>
          <w:rFonts w:ascii="Arial" w:hAnsi="Arial" w:cs="Arial"/>
          <w:b/>
          <w:sz w:val="24"/>
          <w:szCs w:val="24"/>
        </w:rPr>
      </w:pPr>
      <w:r w:rsidRPr="007C2301">
        <w:rPr>
          <w:rFonts w:ascii="Arial" w:hAnsi="Arial" w:cs="Arial"/>
          <w:b/>
          <w:sz w:val="24"/>
          <w:szCs w:val="24"/>
        </w:rPr>
        <w:t>MURAL HOMENAJE A LAS MUJERES LAVANDERAS DEL BARRIO OBRERO</w:t>
      </w:r>
    </w:p>
    <w:p w14:paraId="5B862F51" w14:textId="77777777" w:rsidR="007C2301" w:rsidRPr="007C2301" w:rsidRDefault="007C2301" w:rsidP="007C2301">
      <w:pPr>
        <w:pStyle w:val="Sinespaciado"/>
        <w:jc w:val="center"/>
        <w:rPr>
          <w:rFonts w:ascii="Arial" w:hAnsi="Arial" w:cs="Arial"/>
          <w:b/>
          <w:sz w:val="24"/>
          <w:szCs w:val="24"/>
        </w:rPr>
      </w:pPr>
    </w:p>
    <w:p w14:paraId="45D22B17" w14:textId="77777777" w:rsidR="007C2301" w:rsidRPr="007C2301" w:rsidRDefault="007C2301" w:rsidP="007C2301">
      <w:pPr>
        <w:pStyle w:val="Sinespaciado"/>
        <w:jc w:val="both"/>
        <w:rPr>
          <w:rFonts w:ascii="Arial" w:hAnsi="Arial" w:cs="Arial"/>
          <w:sz w:val="24"/>
          <w:szCs w:val="24"/>
        </w:rPr>
      </w:pPr>
      <w:r w:rsidRPr="007C2301">
        <w:rPr>
          <w:rFonts w:ascii="Arial" w:hAnsi="Arial" w:cs="Arial"/>
          <w:sz w:val="24"/>
          <w:szCs w:val="24"/>
        </w:rPr>
        <w:t>Mediante alianza entre la Alcaldía de Pasto y Claro Colombia se llevó a cabo en el barrio Obrero un proyecto para crear conciencia en la comunidad sobre el respeto por el espacio público y el cuidado de los recursos naturales, a través de un mural que se pintó con participación de la comunidad y artistas locales.</w:t>
      </w:r>
    </w:p>
    <w:p w14:paraId="2ACBE414" w14:textId="77777777" w:rsidR="007C2301" w:rsidRPr="007C2301" w:rsidRDefault="007C2301" w:rsidP="007C2301">
      <w:pPr>
        <w:pStyle w:val="Sinespaciado"/>
        <w:jc w:val="both"/>
        <w:rPr>
          <w:rFonts w:ascii="Arial" w:hAnsi="Arial" w:cs="Arial"/>
          <w:sz w:val="24"/>
          <w:szCs w:val="24"/>
        </w:rPr>
      </w:pPr>
    </w:p>
    <w:p w14:paraId="6AF99B1F" w14:textId="01B6D5BC" w:rsidR="007C2301" w:rsidRPr="007C2301" w:rsidRDefault="007C2301" w:rsidP="007C2301">
      <w:pPr>
        <w:pStyle w:val="Sinespaciado"/>
        <w:jc w:val="both"/>
        <w:rPr>
          <w:rFonts w:ascii="Arial" w:hAnsi="Arial" w:cs="Arial"/>
          <w:sz w:val="24"/>
          <w:szCs w:val="24"/>
        </w:rPr>
      </w:pPr>
      <w:r w:rsidRPr="007C2301">
        <w:rPr>
          <w:rFonts w:ascii="Arial" w:hAnsi="Arial" w:cs="Arial"/>
          <w:sz w:val="24"/>
          <w:szCs w:val="24"/>
        </w:rPr>
        <w:t>La actividad liderada por la Subsecretaría de Cultura Ciudadana, plasmó las ideas aportadas por los habitantes en un diseño que rinde homenaje a las mujeres lavanderas del barrio Obrero. “Nos sentimos muy contentas porque nuestras madres han trabajado muchos años de su vida jabonando para sacar a sus hijos adelante, mi mamá lleva 35 años como lavandera y ha logrado conseguir su casa y darnos trabajo”,</w:t>
      </w:r>
      <w:r>
        <w:rPr>
          <w:rFonts w:ascii="Arial" w:hAnsi="Arial" w:cs="Arial"/>
          <w:sz w:val="24"/>
          <w:szCs w:val="24"/>
        </w:rPr>
        <w:t xml:space="preserve"> expresó</w:t>
      </w:r>
      <w:r w:rsidRPr="007C2301">
        <w:rPr>
          <w:rFonts w:ascii="Arial" w:hAnsi="Arial" w:cs="Arial"/>
          <w:sz w:val="24"/>
          <w:szCs w:val="24"/>
        </w:rPr>
        <w:t xml:space="preserve"> la habitante del sector, Claudia </w:t>
      </w:r>
      <w:proofErr w:type="spellStart"/>
      <w:r w:rsidRPr="007C2301">
        <w:rPr>
          <w:rFonts w:ascii="Arial" w:hAnsi="Arial" w:cs="Arial"/>
          <w:sz w:val="24"/>
          <w:szCs w:val="24"/>
        </w:rPr>
        <w:t>Buchelli</w:t>
      </w:r>
      <w:proofErr w:type="spellEnd"/>
      <w:r w:rsidRPr="007C2301">
        <w:rPr>
          <w:rFonts w:ascii="Arial" w:hAnsi="Arial" w:cs="Arial"/>
          <w:sz w:val="24"/>
          <w:szCs w:val="24"/>
        </w:rPr>
        <w:t>.</w:t>
      </w:r>
    </w:p>
    <w:p w14:paraId="04C0D586" w14:textId="77777777" w:rsidR="007C2301" w:rsidRPr="007C2301" w:rsidRDefault="007C2301" w:rsidP="007C2301">
      <w:pPr>
        <w:pStyle w:val="Sinespaciado"/>
        <w:jc w:val="both"/>
        <w:rPr>
          <w:rFonts w:ascii="Arial" w:hAnsi="Arial" w:cs="Arial"/>
          <w:sz w:val="24"/>
          <w:szCs w:val="24"/>
        </w:rPr>
      </w:pPr>
    </w:p>
    <w:p w14:paraId="74CC2076" w14:textId="43CB4DE0" w:rsidR="007C2301" w:rsidRPr="007C2301" w:rsidRDefault="007C2301" w:rsidP="007C2301">
      <w:pPr>
        <w:pStyle w:val="Sinespaciado"/>
        <w:jc w:val="both"/>
        <w:rPr>
          <w:rFonts w:ascii="Arial" w:hAnsi="Arial" w:cs="Arial"/>
          <w:sz w:val="24"/>
          <w:szCs w:val="24"/>
        </w:rPr>
      </w:pPr>
      <w:r w:rsidRPr="007C2301">
        <w:rPr>
          <w:rFonts w:ascii="Arial" w:hAnsi="Arial" w:cs="Arial"/>
          <w:sz w:val="24"/>
          <w:szCs w:val="24"/>
        </w:rPr>
        <w:t>Este barrio es uno de los más antiguos de la ciudad, con interesantes historias como las de las mujeres lavanderas, un oficio que actualmente aún se desarrolla en Pasto. “El arte visibiliza a poblaciones o personas que nunca tienen reconocimiento en la sociedad, junto a la Subsecretaría de Cultura Ciudadana y Claro hicimos esta</w:t>
      </w:r>
      <w:r>
        <w:rPr>
          <w:rFonts w:ascii="Arial" w:hAnsi="Arial" w:cs="Arial"/>
          <w:sz w:val="24"/>
          <w:szCs w:val="24"/>
        </w:rPr>
        <w:t xml:space="preserve"> obra dedicada a ellas”, resaltó</w:t>
      </w:r>
      <w:r w:rsidRPr="007C2301">
        <w:rPr>
          <w:rFonts w:ascii="Arial" w:hAnsi="Arial" w:cs="Arial"/>
          <w:sz w:val="24"/>
          <w:szCs w:val="24"/>
        </w:rPr>
        <w:t xml:space="preserve"> el artista visual y muralista, Sebastián Chávez.</w:t>
      </w:r>
    </w:p>
    <w:p w14:paraId="56064434" w14:textId="77777777" w:rsidR="007C2301" w:rsidRPr="007C2301" w:rsidRDefault="007C2301" w:rsidP="007C2301">
      <w:pPr>
        <w:pStyle w:val="Sinespaciado"/>
        <w:jc w:val="both"/>
        <w:rPr>
          <w:rFonts w:ascii="Arial" w:hAnsi="Arial" w:cs="Arial"/>
          <w:sz w:val="24"/>
          <w:szCs w:val="24"/>
        </w:rPr>
      </w:pPr>
    </w:p>
    <w:p w14:paraId="49736A1D" w14:textId="77777777" w:rsidR="007C2301" w:rsidRPr="007C2301" w:rsidRDefault="007C2301" w:rsidP="007C2301">
      <w:pPr>
        <w:pStyle w:val="Sinespaciado"/>
        <w:jc w:val="both"/>
        <w:rPr>
          <w:rFonts w:ascii="Arial" w:hAnsi="Arial" w:cs="Arial"/>
          <w:sz w:val="24"/>
          <w:szCs w:val="24"/>
        </w:rPr>
      </w:pPr>
      <w:r w:rsidRPr="007C2301">
        <w:rPr>
          <w:rFonts w:ascii="Arial" w:hAnsi="Arial" w:cs="Arial"/>
          <w:sz w:val="24"/>
          <w:szCs w:val="24"/>
        </w:rPr>
        <w:t>La presidenta de la Junta de Acción Comunal del barrio Obrero, Liliana Patiño, agradeció la actividad que embellece el entorno de la zona e instó a la ciudadanía a cuidar estas obras de arte urbano.</w:t>
      </w:r>
    </w:p>
    <w:p w14:paraId="6BBAB199" w14:textId="77777777" w:rsidR="007C2301" w:rsidRPr="007C2301" w:rsidRDefault="007C2301" w:rsidP="007C2301">
      <w:pPr>
        <w:pStyle w:val="Sinespaciado"/>
        <w:jc w:val="both"/>
        <w:rPr>
          <w:rFonts w:ascii="Arial" w:hAnsi="Arial" w:cs="Arial"/>
          <w:sz w:val="24"/>
          <w:szCs w:val="24"/>
        </w:rPr>
      </w:pPr>
    </w:p>
    <w:p w14:paraId="743C3D54" w14:textId="79B1D23D" w:rsidR="007C2301" w:rsidRPr="007C2301" w:rsidRDefault="007C2301" w:rsidP="007C2301">
      <w:pPr>
        <w:pStyle w:val="Sinespaciado"/>
        <w:jc w:val="both"/>
        <w:rPr>
          <w:rFonts w:ascii="Arial" w:hAnsi="Arial" w:cs="Arial"/>
          <w:sz w:val="24"/>
          <w:szCs w:val="24"/>
        </w:rPr>
      </w:pPr>
      <w:r w:rsidRPr="007C2301">
        <w:rPr>
          <w:rFonts w:ascii="Arial" w:hAnsi="Arial" w:cs="Arial"/>
          <w:sz w:val="24"/>
          <w:szCs w:val="24"/>
        </w:rPr>
        <w:t>“El municipio se caracteriza por ser cuna del arte y la creatividad, cuatro artistas diseñaron esta obra, seguiremos comprometidos trabajando desde las comunas y los corregimientos, identificando los símbolos de ciudad para con</w:t>
      </w:r>
      <w:r>
        <w:rPr>
          <w:rFonts w:ascii="Arial" w:hAnsi="Arial" w:cs="Arial"/>
          <w:sz w:val="24"/>
          <w:szCs w:val="24"/>
        </w:rPr>
        <w:t>vertirlos en arte”, explicó el s</w:t>
      </w:r>
      <w:r w:rsidRPr="007C2301">
        <w:rPr>
          <w:rFonts w:ascii="Arial" w:hAnsi="Arial" w:cs="Arial"/>
          <w:sz w:val="24"/>
          <w:szCs w:val="24"/>
        </w:rPr>
        <w:t>ubsecretario de Cultura Ciudadana, Julio César Ramírez.</w:t>
      </w:r>
    </w:p>
    <w:p w14:paraId="4609BE5F" w14:textId="77777777" w:rsidR="007C2301" w:rsidRPr="007C2301" w:rsidRDefault="007C2301" w:rsidP="007C2301">
      <w:pPr>
        <w:pStyle w:val="Sinespaciado"/>
        <w:jc w:val="both"/>
        <w:rPr>
          <w:rFonts w:ascii="Arial" w:hAnsi="Arial" w:cs="Arial"/>
          <w:sz w:val="24"/>
          <w:szCs w:val="24"/>
        </w:rPr>
      </w:pPr>
    </w:p>
    <w:p w14:paraId="53ADB567" w14:textId="11A607E9" w:rsidR="007C2301" w:rsidRPr="007C2301" w:rsidRDefault="007C2301" w:rsidP="007C2301">
      <w:pPr>
        <w:pStyle w:val="Sinespaciado"/>
        <w:jc w:val="both"/>
        <w:rPr>
          <w:rFonts w:ascii="Arial" w:hAnsi="Arial" w:cs="Arial"/>
          <w:sz w:val="24"/>
          <w:szCs w:val="24"/>
        </w:rPr>
      </w:pPr>
      <w:r w:rsidRPr="007C2301">
        <w:rPr>
          <w:rFonts w:ascii="Arial" w:hAnsi="Arial" w:cs="Arial"/>
          <w:sz w:val="24"/>
          <w:szCs w:val="24"/>
        </w:rPr>
        <w:t xml:space="preserve">El mural cuenta con una placa en lenguaje Braille para que su mensaje esté al alcance de todas las personas. “Nos aliamos con la Alcaldía porque es la entidad más cercana a la comunidad y Claro es una empresa que trabaja con la gente, con este trabajo rendimos un homenaje a las matronas del barrio </w:t>
      </w:r>
      <w:r>
        <w:rPr>
          <w:rFonts w:ascii="Arial" w:hAnsi="Arial" w:cs="Arial"/>
          <w:sz w:val="24"/>
          <w:szCs w:val="24"/>
        </w:rPr>
        <w:t>Obrero”, concluyó</w:t>
      </w:r>
      <w:r w:rsidRPr="007C2301">
        <w:rPr>
          <w:rFonts w:ascii="Arial" w:hAnsi="Arial" w:cs="Arial"/>
          <w:sz w:val="24"/>
          <w:szCs w:val="24"/>
        </w:rPr>
        <w:t xml:space="preserve"> el supervisor </w:t>
      </w:r>
      <w:proofErr w:type="spellStart"/>
      <w:r w:rsidRPr="007C2301">
        <w:rPr>
          <w:rFonts w:ascii="Arial" w:hAnsi="Arial" w:cs="Arial"/>
          <w:sz w:val="24"/>
          <w:szCs w:val="24"/>
        </w:rPr>
        <w:t>Reatil</w:t>
      </w:r>
      <w:proofErr w:type="spellEnd"/>
      <w:r w:rsidRPr="007C2301">
        <w:rPr>
          <w:rFonts w:ascii="Arial" w:hAnsi="Arial" w:cs="Arial"/>
          <w:sz w:val="24"/>
          <w:szCs w:val="24"/>
        </w:rPr>
        <w:t xml:space="preserve"> Claro, Víctor Hugo </w:t>
      </w:r>
      <w:proofErr w:type="spellStart"/>
      <w:r w:rsidRPr="007C2301">
        <w:rPr>
          <w:rFonts w:ascii="Arial" w:hAnsi="Arial" w:cs="Arial"/>
          <w:sz w:val="24"/>
          <w:szCs w:val="24"/>
        </w:rPr>
        <w:t>Cedeña</w:t>
      </w:r>
      <w:proofErr w:type="spellEnd"/>
      <w:r w:rsidRPr="007C2301">
        <w:rPr>
          <w:rFonts w:ascii="Arial" w:hAnsi="Arial" w:cs="Arial"/>
          <w:sz w:val="24"/>
          <w:szCs w:val="24"/>
        </w:rPr>
        <w:t>.</w:t>
      </w:r>
    </w:p>
    <w:p w14:paraId="22E1470A" w14:textId="77777777" w:rsidR="007C2301" w:rsidRPr="007C2301" w:rsidRDefault="007C2301" w:rsidP="007C2301">
      <w:pPr>
        <w:pStyle w:val="Sinespaciado"/>
        <w:jc w:val="both"/>
        <w:rPr>
          <w:rFonts w:ascii="Arial" w:hAnsi="Arial" w:cs="Arial"/>
          <w:sz w:val="24"/>
          <w:szCs w:val="24"/>
        </w:rPr>
      </w:pPr>
    </w:p>
    <w:p w14:paraId="376F1BB5" w14:textId="77777777" w:rsidR="007C2301" w:rsidRPr="007C2301" w:rsidRDefault="007C2301" w:rsidP="007C2301">
      <w:pPr>
        <w:pStyle w:val="Sinespaciado"/>
        <w:jc w:val="both"/>
        <w:rPr>
          <w:rFonts w:ascii="Arial" w:hAnsi="Arial" w:cs="Arial"/>
          <w:sz w:val="24"/>
          <w:szCs w:val="24"/>
        </w:rPr>
      </w:pPr>
    </w:p>
    <w:p w14:paraId="507A1131" w14:textId="77777777" w:rsidR="00F048D4" w:rsidRPr="007C2301" w:rsidRDefault="00F048D4" w:rsidP="007C2301">
      <w:pPr>
        <w:pStyle w:val="Sinespaciado"/>
        <w:jc w:val="both"/>
        <w:rPr>
          <w:rFonts w:ascii="Arial" w:hAnsi="Arial" w:cs="Arial"/>
          <w:sz w:val="24"/>
          <w:szCs w:val="24"/>
        </w:rPr>
      </w:pPr>
    </w:p>
    <w:sectPr w:rsidR="00F048D4" w:rsidRPr="007C23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22A55"/>
    <w:rsid w:val="0005477C"/>
    <w:rsid w:val="000652AE"/>
    <w:rsid w:val="00080815"/>
    <w:rsid w:val="000875DC"/>
    <w:rsid w:val="000A2DAC"/>
    <w:rsid w:val="000A6D78"/>
    <w:rsid w:val="000B7C86"/>
    <w:rsid w:val="000C49CA"/>
    <w:rsid w:val="000F099E"/>
    <w:rsid w:val="001007E6"/>
    <w:rsid w:val="00114486"/>
    <w:rsid w:val="00121016"/>
    <w:rsid w:val="001330BD"/>
    <w:rsid w:val="001357D3"/>
    <w:rsid w:val="0014037B"/>
    <w:rsid w:val="00153860"/>
    <w:rsid w:val="00156A59"/>
    <w:rsid w:val="001815B0"/>
    <w:rsid w:val="00191092"/>
    <w:rsid w:val="001C3E97"/>
    <w:rsid w:val="001C55C3"/>
    <w:rsid w:val="001D0E47"/>
    <w:rsid w:val="001E179C"/>
    <w:rsid w:val="001F2919"/>
    <w:rsid w:val="00203C8A"/>
    <w:rsid w:val="00204822"/>
    <w:rsid w:val="00204903"/>
    <w:rsid w:val="00223A7D"/>
    <w:rsid w:val="0022765A"/>
    <w:rsid w:val="002528FE"/>
    <w:rsid w:val="00291E45"/>
    <w:rsid w:val="002A2E8B"/>
    <w:rsid w:val="002A5E33"/>
    <w:rsid w:val="002B7083"/>
    <w:rsid w:val="002C7F41"/>
    <w:rsid w:val="002E1F06"/>
    <w:rsid w:val="002F4FE4"/>
    <w:rsid w:val="0032180C"/>
    <w:rsid w:val="00322E26"/>
    <w:rsid w:val="003424E8"/>
    <w:rsid w:val="0036689E"/>
    <w:rsid w:val="00367F19"/>
    <w:rsid w:val="00377A4D"/>
    <w:rsid w:val="003821B7"/>
    <w:rsid w:val="003A59B2"/>
    <w:rsid w:val="003F6ACE"/>
    <w:rsid w:val="00406C31"/>
    <w:rsid w:val="004108FA"/>
    <w:rsid w:val="00425032"/>
    <w:rsid w:val="00434CDB"/>
    <w:rsid w:val="00434E85"/>
    <w:rsid w:val="00452F75"/>
    <w:rsid w:val="00476A3C"/>
    <w:rsid w:val="00480CCB"/>
    <w:rsid w:val="00483370"/>
    <w:rsid w:val="0049073F"/>
    <w:rsid w:val="004A45EC"/>
    <w:rsid w:val="004D37F0"/>
    <w:rsid w:val="004F2419"/>
    <w:rsid w:val="0051468B"/>
    <w:rsid w:val="005461A4"/>
    <w:rsid w:val="0057666F"/>
    <w:rsid w:val="005A1C7E"/>
    <w:rsid w:val="005A4297"/>
    <w:rsid w:val="005A5405"/>
    <w:rsid w:val="005D6DC9"/>
    <w:rsid w:val="0060294B"/>
    <w:rsid w:val="00611DA1"/>
    <w:rsid w:val="006415A4"/>
    <w:rsid w:val="00646AAA"/>
    <w:rsid w:val="00651ECC"/>
    <w:rsid w:val="00664DA9"/>
    <w:rsid w:val="00666D53"/>
    <w:rsid w:val="0067748F"/>
    <w:rsid w:val="00677F1F"/>
    <w:rsid w:val="006879F2"/>
    <w:rsid w:val="006D0B0B"/>
    <w:rsid w:val="006E2E0F"/>
    <w:rsid w:val="006E75C6"/>
    <w:rsid w:val="006F17B2"/>
    <w:rsid w:val="006F4A6F"/>
    <w:rsid w:val="007039C9"/>
    <w:rsid w:val="00731090"/>
    <w:rsid w:val="00747F47"/>
    <w:rsid w:val="00754616"/>
    <w:rsid w:val="007748D3"/>
    <w:rsid w:val="007773BD"/>
    <w:rsid w:val="00781A12"/>
    <w:rsid w:val="00791549"/>
    <w:rsid w:val="0079683C"/>
    <w:rsid w:val="007A0038"/>
    <w:rsid w:val="007A4B8D"/>
    <w:rsid w:val="007C2301"/>
    <w:rsid w:val="007C2C0A"/>
    <w:rsid w:val="007C678A"/>
    <w:rsid w:val="007D5531"/>
    <w:rsid w:val="007D62C8"/>
    <w:rsid w:val="007D6632"/>
    <w:rsid w:val="007E5206"/>
    <w:rsid w:val="007F3000"/>
    <w:rsid w:val="00811C2D"/>
    <w:rsid w:val="0081541E"/>
    <w:rsid w:val="00832DB3"/>
    <w:rsid w:val="0084565B"/>
    <w:rsid w:val="00850CAD"/>
    <w:rsid w:val="008613A4"/>
    <w:rsid w:val="00862585"/>
    <w:rsid w:val="00867755"/>
    <w:rsid w:val="00882081"/>
    <w:rsid w:val="008A06E9"/>
    <w:rsid w:val="008B4C08"/>
    <w:rsid w:val="008C1FD8"/>
    <w:rsid w:val="008D2DD4"/>
    <w:rsid w:val="008D698A"/>
    <w:rsid w:val="0091072E"/>
    <w:rsid w:val="00936929"/>
    <w:rsid w:val="00937C0D"/>
    <w:rsid w:val="009522CC"/>
    <w:rsid w:val="00994062"/>
    <w:rsid w:val="009D43D2"/>
    <w:rsid w:val="00A055B4"/>
    <w:rsid w:val="00A159D0"/>
    <w:rsid w:val="00A36B1B"/>
    <w:rsid w:val="00A46050"/>
    <w:rsid w:val="00A71B1A"/>
    <w:rsid w:val="00A76247"/>
    <w:rsid w:val="00A9236C"/>
    <w:rsid w:val="00AB7E5E"/>
    <w:rsid w:val="00AC5FAC"/>
    <w:rsid w:val="00AE63AE"/>
    <w:rsid w:val="00B3050C"/>
    <w:rsid w:val="00B32B5E"/>
    <w:rsid w:val="00B92577"/>
    <w:rsid w:val="00BC0F7A"/>
    <w:rsid w:val="00BC329C"/>
    <w:rsid w:val="00BC3952"/>
    <w:rsid w:val="00BD387A"/>
    <w:rsid w:val="00BD4649"/>
    <w:rsid w:val="00BE3796"/>
    <w:rsid w:val="00BE7878"/>
    <w:rsid w:val="00C0092E"/>
    <w:rsid w:val="00C07895"/>
    <w:rsid w:val="00C07D61"/>
    <w:rsid w:val="00C17FB6"/>
    <w:rsid w:val="00C44CB9"/>
    <w:rsid w:val="00C70607"/>
    <w:rsid w:val="00C71834"/>
    <w:rsid w:val="00C7595D"/>
    <w:rsid w:val="00C77EF2"/>
    <w:rsid w:val="00CD11CB"/>
    <w:rsid w:val="00CE3251"/>
    <w:rsid w:val="00D0295F"/>
    <w:rsid w:val="00D03029"/>
    <w:rsid w:val="00D21063"/>
    <w:rsid w:val="00D2597C"/>
    <w:rsid w:val="00D26CD9"/>
    <w:rsid w:val="00D974BE"/>
    <w:rsid w:val="00DA192F"/>
    <w:rsid w:val="00DB0D1D"/>
    <w:rsid w:val="00E0434A"/>
    <w:rsid w:val="00E407B3"/>
    <w:rsid w:val="00E475D3"/>
    <w:rsid w:val="00E52FBE"/>
    <w:rsid w:val="00E54C41"/>
    <w:rsid w:val="00E625CF"/>
    <w:rsid w:val="00E96EDB"/>
    <w:rsid w:val="00EB4B9C"/>
    <w:rsid w:val="00EE19E7"/>
    <w:rsid w:val="00EE5397"/>
    <w:rsid w:val="00EF6743"/>
    <w:rsid w:val="00F000F8"/>
    <w:rsid w:val="00F048D4"/>
    <w:rsid w:val="00F44BF1"/>
    <w:rsid w:val="00F67391"/>
    <w:rsid w:val="00F71BAD"/>
    <w:rsid w:val="00F75BA9"/>
    <w:rsid w:val="00F84831"/>
    <w:rsid w:val="00FA4C14"/>
    <w:rsid w:val="00FB072F"/>
    <w:rsid w:val="00FE253C"/>
    <w:rsid w:val="00FE3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9AF5"/>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A40D-C07C-4FEB-8135-7A02E839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4</cp:revision>
  <dcterms:created xsi:type="dcterms:W3CDTF">2021-09-28T04:17:00Z</dcterms:created>
  <dcterms:modified xsi:type="dcterms:W3CDTF">2021-09-28T04:52:00Z</dcterms:modified>
</cp:coreProperties>
</file>