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821D2E" w14:textId="2E71C6BF" w:rsidR="0047589E" w:rsidRPr="00010E41" w:rsidRDefault="00F72F2F" w:rsidP="00010E41">
      <w:pPr>
        <w:spacing w:line="276" w:lineRule="auto"/>
        <w:ind w:left="7788"/>
        <w:rPr>
          <w:b/>
          <w:noProof/>
          <w:color w:val="FF0000"/>
          <w:sz w:val="20"/>
          <w:szCs w:val="20"/>
          <w:lang w:eastAsia="es-CO"/>
        </w:rPr>
      </w:pPr>
      <w:r w:rsidRPr="00010E41">
        <w:rPr>
          <w:noProof/>
          <w:color w:val="FF0000"/>
          <w:lang w:eastAsia="es-CO"/>
        </w:rPr>
        <w:drawing>
          <wp:anchor distT="0" distB="0" distL="114300" distR="114300" simplePos="0" relativeHeight="251658240" behindDoc="1" locked="0" layoutInCell="1" allowOverlap="1" wp14:anchorId="10F2BB5A" wp14:editId="1DC45419">
            <wp:simplePos x="0" y="0"/>
            <wp:positionH relativeFrom="page">
              <wp:posOffset>-113030</wp:posOffset>
            </wp:positionH>
            <wp:positionV relativeFrom="paragraph">
              <wp:posOffset>-1280712</wp:posOffset>
            </wp:positionV>
            <wp:extent cx="8137281" cy="10857034"/>
            <wp:effectExtent l="0" t="0" r="0" b="1905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oletin de prensa 2 png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37281" cy="1085703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10E41">
        <w:rPr>
          <w:b/>
          <w:noProof/>
          <w:color w:val="FF0000"/>
          <w:sz w:val="20"/>
          <w:szCs w:val="20"/>
          <w:lang w:eastAsia="es-CO"/>
        </w:rPr>
        <w:t xml:space="preserve">         </w:t>
      </w:r>
      <w:r w:rsidR="00487402" w:rsidRPr="00487402">
        <w:rPr>
          <w:b/>
          <w:noProof/>
          <w:color w:val="FFFFFF" w:themeColor="background1"/>
          <w:sz w:val="20"/>
          <w:szCs w:val="20"/>
          <w:lang w:eastAsia="es-CO"/>
        </w:rPr>
        <w:t>No. 477</w:t>
      </w:r>
    </w:p>
    <w:p w14:paraId="0CA63EB6" w14:textId="1D852B23" w:rsidR="007773BD" w:rsidRPr="0047589E" w:rsidRDefault="0047589E" w:rsidP="0047589E">
      <w:pPr>
        <w:spacing w:line="276" w:lineRule="auto"/>
        <w:ind w:left="6372"/>
        <w:rPr>
          <w:noProof/>
          <w:lang w:eastAsia="es-CO"/>
        </w:rPr>
      </w:pPr>
      <w:r>
        <w:rPr>
          <w:b/>
          <w:noProof/>
          <w:sz w:val="20"/>
          <w:szCs w:val="20"/>
          <w:lang w:eastAsia="es-CO"/>
        </w:rPr>
        <w:t xml:space="preserve">   </w:t>
      </w:r>
      <w:r w:rsidR="00010E41">
        <w:rPr>
          <w:b/>
          <w:noProof/>
          <w:sz w:val="20"/>
          <w:szCs w:val="20"/>
          <w:lang w:eastAsia="es-CO"/>
        </w:rPr>
        <w:t xml:space="preserve">  </w:t>
      </w:r>
      <w:bookmarkStart w:id="0" w:name="_GoBack"/>
      <w:bookmarkEnd w:id="0"/>
      <w:r w:rsidR="00010E41">
        <w:rPr>
          <w:b/>
          <w:noProof/>
          <w:sz w:val="20"/>
          <w:szCs w:val="20"/>
          <w:lang w:eastAsia="es-CO"/>
        </w:rPr>
        <w:t xml:space="preserve">  </w:t>
      </w:r>
      <w:r w:rsidR="00CE5C6D" w:rsidRPr="00487402">
        <w:rPr>
          <w:b/>
          <w:noProof/>
          <w:color w:val="002060"/>
          <w:sz w:val="20"/>
          <w:szCs w:val="20"/>
          <w:lang w:eastAsia="es-CO"/>
        </w:rPr>
        <w:t>2</w:t>
      </w:r>
      <w:r w:rsidR="00E80790" w:rsidRPr="00487402">
        <w:rPr>
          <w:b/>
          <w:noProof/>
          <w:color w:val="002060"/>
          <w:sz w:val="20"/>
          <w:szCs w:val="20"/>
          <w:lang w:eastAsia="es-CO"/>
        </w:rPr>
        <w:t>8</w:t>
      </w:r>
      <w:r w:rsidR="00BE7D5A" w:rsidRPr="00487402">
        <w:rPr>
          <w:b/>
          <w:noProof/>
          <w:color w:val="002060"/>
          <w:sz w:val="18"/>
          <w:szCs w:val="18"/>
          <w:lang w:eastAsia="es-CO"/>
        </w:rPr>
        <w:t xml:space="preserve"> </w:t>
      </w:r>
      <w:r w:rsidR="00D15488" w:rsidRPr="00487402">
        <w:rPr>
          <w:b/>
          <w:noProof/>
          <w:color w:val="002060"/>
          <w:sz w:val="20"/>
          <w:szCs w:val="20"/>
          <w:lang w:eastAsia="es-CO"/>
        </w:rPr>
        <w:t xml:space="preserve">de septiembre </w:t>
      </w:r>
      <w:r w:rsidR="00F640CC" w:rsidRPr="00487402">
        <w:rPr>
          <w:b/>
          <w:color w:val="002060"/>
          <w:sz w:val="20"/>
          <w:szCs w:val="20"/>
        </w:rPr>
        <w:t>de</w:t>
      </w:r>
      <w:r w:rsidR="00D15488" w:rsidRPr="00487402">
        <w:rPr>
          <w:b/>
          <w:color w:val="002060"/>
          <w:sz w:val="20"/>
          <w:szCs w:val="20"/>
        </w:rPr>
        <w:t xml:space="preserve"> </w:t>
      </w:r>
      <w:r w:rsidR="00F640CC" w:rsidRPr="00487402">
        <w:rPr>
          <w:b/>
          <w:color w:val="002060"/>
          <w:sz w:val="20"/>
          <w:szCs w:val="20"/>
        </w:rPr>
        <w:t>2021</w:t>
      </w:r>
      <w:r w:rsidR="007773BD" w:rsidRPr="00487402">
        <w:rPr>
          <w:b/>
          <w:color w:val="002060"/>
          <w:sz w:val="20"/>
          <w:szCs w:val="20"/>
        </w:rPr>
        <w:t xml:space="preserve">                                                                                                                                   </w:t>
      </w:r>
      <w:r w:rsidR="00F640CC" w:rsidRPr="00487402">
        <w:rPr>
          <w:b/>
          <w:color w:val="002060"/>
          <w:sz w:val="20"/>
          <w:szCs w:val="20"/>
        </w:rPr>
        <w:t xml:space="preserve">                                           </w:t>
      </w:r>
      <w:r w:rsidR="00F72F2F" w:rsidRPr="00487402">
        <w:rPr>
          <w:b/>
          <w:color w:val="002060"/>
          <w:sz w:val="20"/>
          <w:szCs w:val="20"/>
        </w:rPr>
        <w:t xml:space="preserve"> </w:t>
      </w:r>
      <w:r w:rsidR="00F640CC" w:rsidRPr="00487402">
        <w:rPr>
          <w:b/>
          <w:color w:val="002060"/>
          <w:sz w:val="20"/>
          <w:szCs w:val="20"/>
        </w:rPr>
        <w:t xml:space="preserve">         </w:t>
      </w:r>
    </w:p>
    <w:p w14:paraId="38F53422" w14:textId="31DDD718" w:rsidR="00111E5A" w:rsidRDefault="00111E5A" w:rsidP="00111E5A">
      <w:pPr>
        <w:spacing w:line="240" w:lineRule="auto"/>
        <w:jc w:val="both"/>
        <w:rPr>
          <w:rFonts w:ascii="Arial" w:hAnsi="Arial" w:cs="Arial"/>
          <w:bCs/>
        </w:rPr>
      </w:pPr>
    </w:p>
    <w:p w14:paraId="26917163" w14:textId="318E3588" w:rsidR="00111E5A" w:rsidRDefault="00111E5A" w:rsidP="00111E5A">
      <w:pPr>
        <w:spacing w:line="240" w:lineRule="auto"/>
        <w:jc w:val="both"/>
        <w:rPr>
          <w:rFonts w:ascii="Arial" w:hAnsi="Arial" w:cs="Arial"/>
          <w:bCs/>
        </w:rPr>
      </w:pPr>
    </w:p>
    <w:p w14:paraId="50B1EFC0" w14:textId="77777777" w:rsidR="00010E41" w:rsidRDefault="00010E41" w:rsidP="00010E41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010E41">
        <w:rPr>
          <w:rFonts w:ascii="Arial" w:hAnsi="Arial" w:cs="Arial"/>
          <w:b/>
          <w:bCs/>
        </w:rPr>
        <w:t>CONTRALORÍA GENERAL DESTACA CUMPLIMIENTO DE COMPROMISOS DE LA ALCALDÍA P</w:t>
      </w:r>
      <w:r>
        <w:rPr>
          <w:rFonts w:ascii="Arial" w:hAnsi="Arial" w:cs="Arial"/>
          <w:b/>
          <w:bCs/>
        </w:rPr>
        <w:t>ARA LA PUESTA EN FUNCIONAMIENTO</w:t>
      </w:r>
    </w:p>
    <w:p w14:paraId="3406DC79" w14:textId="55476E9E" w:rsidR="00010E41" w:rsidRPr="00010E41" w:rsidRDefault="00010E41" w:rsidP="00010E41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010E41">
        <w:rPr>
          <w:rFonts w:ascii="Arial" w:hAnsi="Arial" w:cs="Arial"/>
          <w:b/>
          <w:bCs/>
        </w:rPr>
        <w:t>DEL HOSPITAL 1D SANTA MÓNICA</w:t>
      </w:r>
    </w:p>
    <w:p w14:paraId="0644DC1C" w14:textId="77777777" w:rsidR="00010E41" w:rsidRPr="00010E41" w:rsidRDefault="00010E41" w:rsidP="00010E41">
      <w:pPr>
        <w:spacing w:after="0" w:line="240" w:lineRule="auto"/>
        <w:jc w:val="both"/>
        <w:rPr>
          <w:rFonts w:ascii="Arial" w:hAnsi="Arial" w:cs="Arial"/>
          <w:bCs/>
        </w:rPr>
      </w:pPr>
    </w:p>
    <w:p w14:paraId="1ABCE2F5" w14:textId="77777777" w:rsidR="00010E41" w:rsidRPr="00010E41" w:rsidRDefault="00010E41" w:rsidP="00010E41">
      <w:pPr>
        <w:spacing w:after="0" w:line="240" w:lineRule="auto"/>
        <w:jc w:val="both"/>
        <w:rPr>
          <w:rFonts w:ascii="Arial" w:hAnsi="Arial" w:cs="Arial"/>
          <w:bCs/>
        </w:rPr>
      </w:pPr>
      <w:r w:rsidRPr="00010E41">
        <w:rPr>
          <w:rFonts w:ascii="Arial" w:hAnsi="Arial" w:cs="Arial"/>
          <w:bCs/>
        </w:rPr>
        <w:t xml:space="preserve">La Contraloría General de la República destacó el cumplimiento de los compromisos por parte de la Alcaldía de Pasto, Empresa Social del Estado Pasto Salud E.S.E. y las autoridades departamentales, para la puesta en funcionamiento del Hospital 1D Santa Mónica. </w:t>
      </w:r>
    </w:p>
    <w:p w14:paraId="5B5BA11A" w14:textId="77777777" w:rsidR="00010E41" w:rsidRPr="00010E41" w:rsidRDefault="00010E41" w:rsidP="00010E41">
      <w:pPr>
        <w:spacing w:after="0" w:line="240" w:lineRule="auto"/>
        <w:jc w:val="both"/>
        <w:rPr>
          <w:rFonts w:ascii="Arial" w:hAnsi="Arial" w:cs="Arial"/>
          <w:bCs/>
        </w:rPr>
      </w:pPr>
    </w:p>
    <w:p w14:paraId="654042F3" w14:textId="6E0F20CE" w:rsidR="00010E41" w:rsidRPr="00010E41" w:rsidRDefault="00010E41" w:rsidP="00010E41">
      <w:pPr>
        <w:spacing w:after="0" w:line="240" w:lineRule="auto"/>
        <w:jc w:val="both"/>
        <w:rPr>
          <w:rFonts w:ascii="Arial" w:hAnsi="Arial" w:cs="Arial"/>
          <w:bCs/>
        </w:rPr>
      </w:pPr>
      <w:r w:rsidRPr="00010E41">
        <w:rPr>
          <w:rFonts w:ascii="Arial" w:hAnsi="Arial" w:cs="Arial"/>
          <w:bCs/>
        </w:rPr>
        <w:t xml:space="preserve">En la reunión de seguimiento, el director de Promoción y Desarrollo del Control Ciudadano de la Contraloría General de la República, </w:t>
      </w:r>
      <w:proofErr w:type="spellStart"/>
      <w:r w:rsidRPr="00010E41">
        <w:rPr>
          <w:rFonts w:ascii="Arial" w:hAnsi="Arial" w:cs="Arial"/>
          <w:bCs/>
        </w:rPr>
        <w:t>Helmer</w:t>
      </w:r>
      <w:proofErr w:type="spellEnd"/>
      <w:r w:rsidRPr="00010E41">
        <w:rPr>
          <w:rFonts w:ascii="Arial" w:hAnsi="Arial" w:cs="Arial"/>
          <w:bCs/>
        </w:rPr>
        <w:t xml:space="preserve"> Cabrera Ramos, puntualizó: “Es muy satisfactorio el cumplimiento del acta de compromisos firmada el pasado 5 de agosto. Falta el tema de habilitación del hospital 1D Santa Mónica, pero en ello, trabajan el Instituto Departamental de Sa</w:t>
      </w:r>
      <w:r>
        <w:rPr>
          <w:rFonts w:ascii="Arial" w:hAnsi="Arial" w:cs="Arial"/>
          <w:bCs/>
        </w:rPr>
        <w:t xml:space="preserve">lud de Nariño, Alcaldía y </w:t>
      </w:r>
      <w:r w:rsidRPr="00010E41">
        <w:rPr>
          <w:rFonts w:ascii="Arial" w:hAnsi="Arial" w:cs="Arial"/>
          <w:bCs/>
        </w:rPr>
        <w:t>Pasto Salud E</w:t>
      </w:r>
      <w:r>
        <w:rPr>
          <w:rFonts w:ascii="Arial" w:hAnsi="Arial" w:cs="Arial"/>
          <w:bCs/>
        </w:rPr>
        <w:t>.</w:t>
      </w:r>
      <w:r w:rsidRPr="00010E41">
        <w:rPr>
          <w:rFonts w:ascii="Arial" w:hAnsi="Arial" w:cs="Arial"/>
          <w:bCs/>
        </w:rPr>
        <w:t>S</w:t>
      </w:r>
      <w:r>
        <w:rPr>
          <w:rFonts w:ascii="Arial" w:hAnsi="Arial" w:cs="Arial"/>
          <w:bCs/>
        </w:rPr>
        <w:t>.</w:t>
      </w:r>
      <w:r w:rsidRPr="00010E41">
        <w:rPr>
          <w:rFonts w:ascii="Arial" w:hAnsi="Arial" w:cs="Arial"/>
          <w:bCs/>
        </w:rPr>
        <w:t>E. A la comunidad podemos decirle que seguramente a mediados de octubre el hospital abrirá sus puertas”.</w:t>
      </w:r>
    </w:p>
    <w:p w14:paraId="6D5562AE" w14:textId="77777777" w:rsidR="00010E41" w:rsidRPr="00010E41" w:rsidRDefault="00010E41" w:rsidP="00010E41">
      <w:pPr>
        <w:spacing w:after="0" w:line="240" w:lineRule="auto"/>
        <w:jc w:val="both"/>
        <w:rPr>
          <w:rFonts w:ascii="Arial" w:hAnsi="Arial" w:cs="Arial"/>
          <w:bCs/>
        </w:rPr>
      </w:pPr>
    </w:p>
    <w:p w14:paraId="7FB79775" w14:textId="77777777" w:rsidR="00010E41" w:rsidRPr="00010E41" w:rsidRDefault="00010E41" w:rsidP="00010E41">
      <w:pPr>
        <w:spacing w:after="0" w:line="240" w:lineRule="auto"/>
        <w:jc w:val="both"/>
        <w:rPr>
          <w:rFonts w:ascii="Arial" w:hAnsi="Arial" w:cs="Arial"/>
          <w:bCs/>
        </w:rPr>
      </w:pPr>
      <w:r w:rsidRPr="00010E41">
        <w:rPr>
          <w:rFonts w:ascii="Arial" w:hAnsi="Arial" w:cs="Arial"/>
          <w:bCs/>
        </w:rPr>
        <w:t>El coordinador de la veeduría del hospital Santa Mónica, Luis Fernando Pantoja, destacó la responsabilidad de todos los veedores y los líderes de la comuna 3 para que un proyecto de más de 30 mil millones de pesos hoy sea una realidad; labor que se ha adelantado de la mano con la Contraloría General de la República, Procuraduría Provincial, Procuraduría Regional de Nariño, Contraloría Departamental y el Departamento Nacional de Planeación, en las diferentes etapas del proyecto.</w:t>
      </w:r>
    </w:p>
    <w:p w14:paraId="413A5339" w14:textId="77777777" w:rsidR="00010E41" w:rsidRPr="00010E41" w:rsidRDefault="00010E41" w:rsidP="00010E41">
      <w:pPr>
        <w:spacing w:after="0" w:line="240" w:lineRule="auto"/>
        <w:jc w:val="both"/>
        <w:rPr>
          <w:rFonts w:ascii="Arial" w:hAnsi="Arial" w:cs="Arial"/>
          <w:bCs/>
        </w:rPr>
      </w:pPr>
    </w:p>
    <w:p w14:paraId="759784F3" w14:textId="77777777" w:rsidR="00010E41" w:rsidRPr="00010E41" w:rsidRDefault="00010E41" w:rsidP="00010E41">
      <w:pPr>
        <w:spacing w:after="0" w:line="240" w:lineRule="auto"/>
        <w:jc w:val="both"/>
        <w:rPr>
          <w:rFonts w:ascii="Arial" w:hAnsi="Arial" w:cs="Arial"/>
          <w:bCs/>
        </w:rPr>
      </w:pPr>
      <w:r w:rsidRPr="00010E41">
        <w:rPr>
          <w:rFonts w:ascii="Arial" w:hAnsi="Arial" w:cs="Arial"/>
          <w:bCs/>
        </w:rPr>
        <w:t xml:space="preserve">El secretario de Salud, Javier Andrés Ruano González, expresó: “La empresa Social del Estado Pasto Salud recibió la totalidad de la infraestructura, dotación y actualmente, realiza un arreglo en el área de </w:t>
      </w:r>
      <w:proofErr w:type="spellStart"/>
      <w:r w:rsidRPr="00010E41">
        <w:rPr>
          <w:rFonts w:ascii="Arial" w:hAnsi="Arial" w:cs="Arial"/>
          <w:bCs/>
        </w:rPr>
        <w:t>imagenología</w:t>
      </w:r>
      <w:proofErr w:type="spellEnd"/>
      <w:r w:rsidRPr="00010E41">
        <w:rPr>
          <w:rFonts w:ascii="Arial" w:hAnsi="Arial" w:cs="Arial"/>
          <w:bCs/>
        </w:rPr>
        <w:t>, una vez se surta el proceso, el hospital podrá funcionar sin ninguna limitación”.</w:t>
      </w:r>
    </w:p>
    <w:p w14:paraId="50D456E9" w14:textId="77777777" w:rsidR="00010E41" w:rsidRPr="00010E41" w:rsidRDefault="00010E41" w:rsidP="00010E41">
      <w:pPr>
        <w:spacing w:after="0" w:line="240" w:lineRule="auto"/>
        <w:jc w:val="both"/>
        <w:rPr>
          <w:rFonts w:ascii="Arial" w:hAnsi="Arial" w:cs="Arial"/>
          <w:bCs/>
        </w:rPr>
      </w:pPr>
    </w:p>
    <w:p w14:paraId="7956833B" w14:textId="50CFF252" w:rsidR="00010E41" w:rsidRDefault="00010E41" w:rsidP="00010E41">
      <w:pPr>
        <w:spacing w:after="0" w:line="240" w:lineRule="auto"/>
        <w:jc w:val="both"/>
        <w:rPr>
          <w:rFonts w:ascii="Arial" w:hAnsi="Arial" w:cs="Arial"/>
          <w:bCs/>
        </w:rPr>
      </w:pPr>
      <w:r w:rsidRPr="00010E41">
        <w:rPr>
          <w:rFonts w:ascii="Arial" w:hAnsi="Arial" w:cs="Arial"/>
          <w:bCs/>
        </w:rPr>
        <w:t xml:space="preserve">El procurador regional de Nariño, Francisco Javier </w:t>
      </w:r>
      <w:proofErr w:type="spellStart"/>
      <w:r w:rsidRPr="00010E41">
        <w:rPr>
          <w:rFonts w:ascii="Arial" w:hAnsi="Arial" w:cs="Arial"/>
          <w:bCs/>
        </w:rPr>
        <w:t>Zarama</w:t>
      </w:r>
      <w:proofErr w:type="spellEnd"/>
      <w:r w:rsidRPr="00010E41">
        <w:rPr>
          <w:rFonts w:ascii="Arial" w:hAnsi="Arial" w:cs="Arial"/>
          <w:bCs/>
        </w:rPr>
        <w:t>, recalcó la importancia de los avances del</w:t>
      </w:r>
      <w:r w:rsidR="00487402">
        <w:rPr>
          <w:rFonts w:ascii="Arial" w:hAnsi="Arial" w:cs="Arial"/>
          <w:bCs/>
        </w:rPr>
        <w:t xml:space="preserve"> proyecto que pronto estará</w:t>
      </w:r>
      <w:r w:rsidRPr="00010E41">
        <w:rPr>
          <w:rFonts w:ascii="Arial" w:hAnsi="Arial" w:cs="Arial"/>
          <w:bCs/>
        </w:rPr>
        <w:t xml:space="preserve"> al servicio de la comunidad.</w:t>
      </w:r>
    </w:p>
    <w:p w14:paraId="0DC25613" w14:textId="77777777" w:rsidR="00010E41" w:rsidRDefault="00010E41" w:rsidP="00010E41">
      <w:pPr>
        <w:spacing w:after="0" w:line="240" w:lineRule="auto"/>
        <w:jc w:val="both"/>
        <w:rPr>
          <w:rFonts w:ascii="Arial" w:hAnsi="Arial" w:cs="Arial"/>
          <w:bCs/>
        </w:rPr>
      </w:pPr>
    </w:p>
    <w:p w14:paraId="736CBDB6" w14:textId="77777777" w:rsidR="00010E41" w:rsidRDefault="00010E41" w:rsidP="00010E41">
      <w:pPr>
        <w:spacing w:after="0" w:line="240" w:lineRule="auto"/>
        <w:jc w:val="both"/>
        <w:rPr>
          <w:rFonts w:ascii="Arial" w:hAnsi="Arial" w:cs="Arial"/>
          <w:bCs/>
        </w:rPr>
      </w:pPr>
    </w:p>
    <w:p w14:paraId="492D86BA" w14:textId="77777777" w:rsidR="00111E5A" w:rsidRPr="002A5A12" w:rsidRDefault="00111E5A" w:rsidP="00010E41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sectPr w:rsidR="00111E5A" w:rsidRPr="002A5A1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B446D3"/>
    <w:multiLevelType w:val="hybridMultilevel"/>
    <w:tmpl w:val="9B4A0B2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EC3619"/>
    <w:multiLevelType w:val="hybridMultilevel"/>
    <w:tmpl w:val="1C901D8C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3307852"/>
    <w:multiLevelType w:val="hybridMultilevel"/>
    <w:tmpl w:val="F222B704"/>
    <w:lvl w:ilvl="0" w:tplc="D6E23508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094B5C"/>
    <w:multiLevelType w:val="multilevel"/>
    <w:tmpl w:val="B54A4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371452C"/>
    <w:multiLevelType w:val="hybridMultilevel"/>
    <w:tmpl w:val="D1A2AE1E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3BD"/>
    <w:rsid w:val="00010E41"/>
    <w:rsid w:val="000116C5"/>
    <w:rsid w:val="0002014E"/>
    <w:rsid w:val="0004472B"/>
    <w:rsid w:val="00051C15"/>
    <w:rsid w:val="00056615"/>
    <w:rsid w:val="0006189E"/>
    <w:rsid w:val="00063314"/>
    <w:rsid w:val="0007084B"/>
    <w:rsid w:val="00076065"/>
    <w:rsid w:val="000A38C5"/>
    <w:rsid w:val="000A4C80"/>
    <w:rsid w:val="000A76A4"/>
    <w:rsid w:val="000F1936"/>
    <w:rsid w:val="000F3FF2"/>
    <w:rsid w:val="00101AE0"/>
    <w:rsid w:val="00103755"/>
    <w:rsid w:val="00107C0F"/>
    <w:rsid w:val="00110316"/>
    <w:rsid w:val="00111E5A"/>
    <w:rsid w:val="001156BF"/>
    <w:rsid w:val="00140300"/>
    <w:rsid w:val="001637A8"/>
    <w:rsid w:val="00164E97"/>
    <w:rsid w:val="00165D90"/>
    <w:rsid w:val="00190DE9"/>
    <w:rsid w:val="001A5E88"/>
    <w:rsid w:val="001B5DEE"/>
    <w:rsid w:val="001C2842"/>
    <w:rsid w:val="001D0183"/>
    <w:rsid w:val="001E56EA"/>
    <w:rsid w:val="00200B67"/>
    <w:rsid w:val="00236EF2"/>
    <w:rsid w:val="0024420F"/>
    <w:rsid w:val="002455FF"/>
    <w:rsid w:val="00247BE3"/>
    <w:rsid w:val="00272FC6"/>
    <w:rsid w:val="00277799"/>
    <w:rsid w:val="00297CCD"/>
    <w:rsid w:val="002A5A12"/>
    <w:rsid w:val="002C166E"/>
    <w:rsid w:val="002C183C"/>
    <w:rsid w:val="002D1D0C"/>
    <w:rsid w:val="002D57F3"/>
    <w:rsid w:val="003003B6"/>
    <w:rsid w:val="00313255"/>
    <w:rsid w:val="0031351C"/>
    <w:rsid w:val="00351607"/>
    <w:rsid w:val="00352567"/>
    <w:rsid w:val="00386472"/>
    <w:rsid w:val="0038796A"/>
    <w:rsid w:val="003A1FBF"/>
    <w:rsid w:val="003B677A"/>
    <w:rsid w:val="003C0607"/>
    <w:rsid w:val="003E1542"/>
    <w:rsid w:val="0041028E"/>
    <w:rsid w:val="00420688"/>
    <w:rsid w:val="00421274"/>
    <w:rsid w:val="00424B27"/>
    <w:rsid w:val="00436E01"/>
    <w:rsid w:val="0044134F"/>
    <w:rsid w:val="00453EDD"/>
    <w:rsid w:val="00457C85"/>
    <w:rsid w:val="00462BB9"/>
    <w:rsid w:val="0047589E"/>
    <w:rsid w:val="00487402"/>
    <w:rsid w:val="00491EE0"/>
    <w:rsid w:val="00491F58"/>
    <w:rsid w:val="00497CD9"/>
    <w:rsid w:val="004A1729"/>
    <w:rsid w:val="004A2747"/>
    <w:rsid w:val="004A3A1C"/>
    <w:rsid w:val="004A7C5C"/>
    <w:rsid w:val="004B264A"/>
    <w:rsid w:val="004C2D0C"/>
    <w:rsid w:val="004D0262"/>
    <w:rsid w:val="004D2566"/>
    <w:rsid w:val="004D2E4B"/>
    <w:rsid w:val="004D37F0"/>
    <w:rsid w:val="004E27E9"/>
    <w:rsid w:val="004E35A0"/>
    <w:rsid w:val="004E546C"/>
    <w:rsid w:val="004F2295"/>
    <w:rsid w:val="00503769"/>
    <w:rsid w:val="005049D7"/>
    <w:rsid w:val="00515F12"/>
    <w:rsid w:val="00521A13"/>
    <w:rsid w:val="00526F63"/>
    <w:rsid w:val="00553E4C"/>
    <w:rsid w:val="0056574A"/>
    <w:rsid w:val="00583334"/>
    <w:rsid w:val="00583E95"/>
    <w:rsid w:val="00585BF1"/>
    <w:rsid w:val="005875BA"/>
    <w:rsid w:val="005A5405"/>
    <w:rsid w:val="005B28A6"/>
    <w:rsid w:val="005B345A"/>
    <w:rsid w:val="005B3495"/>
    <w:rsid w:val="005B41A6"/>
    <w:rsid w:val="005D087A"/>
    <w:rsid w:val="005D09C9"/>
    <w:rsid w:val="005E00F1"/>
    <w:rsid w:val="005E178C"/>
    <w:rsid w:val="005E1A26"/>
    <w:rsid w:val="005E5E85"/>
    <w:rsid w:val="005E6809"/>
    <w:rsid w:val="005E749A"/>
    <w:rsid w:val="005F28DF"/>
    <w:rsid w:val="005F2A37"/>
    <w:rsid w:val="005F6B0F"/>
    <w:rsid w:val="00617037"/>
    <w:rsid w:val="0064225A"/>
    <w:rsid w:val="00657B02"/>
    <w:rsid w:val="006A438A"/>
    <w:rsid w:val="006F62E1"/>
    <w:rsid w:val="00704E99"/>
    <w:rsid w:val="00717C51"/>
    <w:rsid w:val="00741EE7"/>
    <w:rsid w:val="0077489F"/>
    <w:rsid w:val="00776ADA"/>
    <w:rsid w:val="007773BD"/>
    <w:rsid w:val="00777A44"/>
    <w:rsid w:val="007A551E"/>
    <w:rsid w:val="007A74AA"/>
    <w:rsid w:val="007D736E"/>
    <w:rsid w:val="007E368C"/>
    <w:rsid w:val="007E43AA"/>
    <w:rsid w:val="007E6437"/>
    <w:rsid w:val="007F3121"/>
    <w:rsid w:val="007F6514"/>
    <w:rsid w:val="008152C9"/>
    <w:rsid w:val="00822C7E"/>
    <w:rsid w:val="00826FF5"/>
    <w:rsid w:val="0082725E"/>
    <w:rsid w:val="00834E1B"/>
    <w:rsid w:val="0083648A"/>
    <w:rsid w:val="008403E5"/>
    <w:rsid w:val="0084549A"/>
    <w:rsid w:val="00852A7B"/>
    <w:rsid w:val="0088232A"/>
    <w:rsid w:val="00883785"/>
    <w:rsid w:val="00884020"/>
    <w:rsid w:val="00896180"/>
    <w:rsid w:val="008B4C46"/>
    <w:rsid w:val="008D2D82"/>
    <w:rsid w:val="008D503C"/>
    <w:rsid w:val="008E5F93"/>
    <w:rsid w:val="0090339A"/>
    <w:rsid w:val="00930B35"/>
    <w:rsid w:val="00951472"/>
    <w:rsid w:val="0098736E"/>
    <w:rsid w:val="009B2F53"/>
    <w:rsid w:val="009B5145"/>
    <w:rsid w:val="009C5C3E"/>
    <w:rsid w:val="009F5818"/>
    <w:rsid w:val="009F615C"/>
    <w:rsid w:val="00A02D5F"/>
    <w:rsid w:val="00A02EBF"/>
    <w:rsid w:val="00A1558A"/>
    <w:rsid w:val="00A20AE9"/>
    <w:rsid w:val="00A34AD5"/>
    <w:rsid w:val="00A51270"/>
    <w:rsid w:val="00A5348C"/>
    <w:rsid w:val="00A55F50"/>
    <w:rsid w:val="00A8061E"/>
    <w:rsid w:val="00A80BF8"/>
    <w:rsid w:val="00AB1A69"/>
    <w:rsid w:val="00AC17AD"/>
    <w:rsid w:val="00AC1C0D"/>
    <w:rsid w:val="00AC6F65"/>
    <w:rsid w:val="00AF2298"/>
    <w:rsid w:val="00B21CD9"/>
    <w:rsid w:val="00B2397D"/>
    <w:rsid w:val="00B311BF"/>
    <w:rsid w:val="00B45A60"/>
    <w:rsid w:val="00B722CF"/>
    <w:rsid w:val="00B73294"/>
    <w:rsid w:val="00B809DE"/>
    <w:rsid w:val="00B84471"/>
    <w:rsid w:val="00B84D0B"/>
    <w:rsid w:val="00B87B01"/>
    <w:rsid w:val="00BC494A"/>
    <w:rsid w:val="00BE6B87"/>
    <w:rsid w:val="00BE7D5A"/>
    <w:rsid w:val="00BF604F"/>
    <w:rsid w:val="00C077CF"/>
    <w:rsid w:val="00C15EF1"/>
    <w:rsid w:val="00C17C87"/>
    <w:rsid w:val="00C2307B"/>
    <w:rsid w:val="00C267A9"/>
    <w:rsid w:val="00C305A8"/>
    <w:rsid w:val="00C360EA"/>
    <w:rsid w:val="00C529AA"/>
    <w:rsid w:val="00C576A1"/>
    <w:rsid w:val="00C60313"/>
    <w:rsid w:val="00C66D53"/>
    <w:rsid w:val="00C75B46"/>
    <w:rsid w:val="00C87600"/>
    <w:rsid w:val="00C904DC"/>
    <w:rsid w:val="00C912C5"/>
    <w:rsid w:val="00C92B6A"/>
    <w:rsid w:val="00CD13A4"/>
    <w:rsid w:val="00CE5C6D"/>
    <w:rsid w:val="00CF73CC"/>
    <w:rsid w:val="00D142AE"/>
    <w:rsid w:val="00D15488"/>
    <w:rsid w:val="00D21063"/>
    <w:rsid w:val="00D34555"/>
    <w:rsid w:val="00D4447F"/>
    <w:rsid w:val="00D678FC"/>
    <w:rsid w:val="00D81300"/>
    <w:rsid w:val="00D81701"/>
    <w:rsid w:val="00DA0844"/>
    <w:rsid w:val="00DB2656"/>
    <w:rsid w:val="00DB3612"/>
    <w:rsid w:val="00DF5E82"/>
    <w:rsid w:val="00E0434A"/>
    <w:rsid w:val="00E22EEB"/>
    <w:rsid w:val="00E237DF"/>
    <w:rsid w:val="00E2693A"/>
    <w:rsid w:val="00E32B4E"/>
    <w:rsid w:val="00E35CAF"/>
    <w:rsid w:val="00E53F96"/>
    <w:rsid w:val="00E670DE"/>
    <w:rsid w:val="00E75801"/>
    <w:rsid w:val="00E77796"/>
    <w:rsid w:val="00E80790"/>
    <w:rsid w:val="00E87F2B"/>
    <w:rsid w:val="00E87F9B"/>
    <w:rsid w:val="00E91937"/>
    <w:rsid w:val="00E91FE3"/>
    <w:rsid w:val="00E970EB"/>
    <w:rsid w:val="00EA1604"/>
    <w:rsid w:val="00ED5AF9"/>
    <w:rsid w:val="00EE5397"/>
    <w:rsid w:val="00EE60C6"/>
    <w:rsid w:val="00EF4461"/>
    <w:rsid w:val="00F03123"/>
    <w:rsid w:val="00F31D49"/>
    <w:rsid w:val="00F4215F"/>
    <w:rsid w:val="00F61BE2"/>
    <w:rsid w:val="00F62A7D"/>
    <w:rsid w:val="00F640CC"/>
    <w:rsid w:val="00F72E11"/>
    <w:rsid w:val="00F72F2F"/>
    <w:rsid w:val="00F870BE"/>
    <w:rsid w:val="00F90BCF"/>
    <w:rsid w:val="00FB0C7D"/>
    <w:rsid w:val="00FB28BE"/>
    <w:rsid w:val="00FC155E"/>
    <w:rsid w:val="00FD0FB7"/>
    <w:rsid w:val="00FD34CD"/>
    <w:rsid w:val="00FD5450"/>
    <w:rsid w:val="00FF6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E18914"/>
  <w15:chartTrackingRefBased/>
  <w15:docId w15:val="{DBC3ACDE-F18D-4187-9569-DB7E48F18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qFormat/>
    <w:rsid w:val="00BF604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BF604F"/>
    <w:rPr>
      <w:rFonts w:ascii="Times New Roman" w:eastAsia="Times New Roman" w:hAnsi="Times New Roman" w:cs="Times New Roman"/>
      <w:b/>
      <w:bCs/>
      <w:sz w:val="36"/>
      <w:szCs w:val="36"/>
      <w:lang w:eastAsia="es-CO"/>
    </w:rPr>
  </w:style>
  <w:style w:type="paragraph" w:styleId="NormalWeb">
    <w:name w:val="Normal (Web)"/>
    <w:basedOn w:val="Normal"/>
    <w:uiPriority w:val="99"/>
    <w:unhideWhenUsed/>
    <w:rsid w:val="00BF60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styleId="Hipervnculo">
    <w:name w:val="Hyperlink"/>
    <w:basedOn w:val="Fuentedeprrafopredeter"/>
    <w:uiPriority w:val="99"/>
    <w:semiHidden/>
    <w:unhideWhenUsed/>
    <w:rsid w:val="00BF604F"/>
    <w:rPr>
      <w:color w:val="0000FF"/>
      <w:u w:val="single"/>
    </w:rPr>
  </w:style>
  <w:style w:type="paragraph" w:styleId="Prrafodelista">
    <w:name w:val="List Paragraph"/>
    <w:basedOn w:val="Normal"/>
    <w:link w:val="PrrafodelistaCar"/>
    <w:uiPriority w:val="34"/>
    <w:qFormat/>
    <w:rsid w:val="002A5A12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rrafodelistaCar">
    <w:name w:val="Párrafo de lista Car"/>
    <w:link w:val="Prrafodelista"/>
    <w:uiPriority w:val="34"/>
    <w:locked/>
    <w:rsid w:val="002A5A12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3">
    <w:name w:val="Body Text 3"/>
    <w:basedOn w:val="Normal"/>
    <w:link w:val="Textoindependiente3Car"/>
    <w:rsid w:val="0056574A"/>
    <w:pPr>
      <w:spacing w:after="0" w:line="240" w:lineRule="auto"/>
      <w:jc w:val="both"/>
    </w:pPr>
    <w:rPr>
      <w:rFonts w:ascii="Arial" w:eastAsia="Times New Roman" w:hAnsi="Arial" w:cs="Times New Roman"/>
      <w:sz w:val="16"/>
      <w:szCs w:val="20"/>
      <w:lang w:val="es-ES_tradnl"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56574A"/>
    <w:rPr>
      <w:rFonts w:ascii="Arial" w:eastAsia="Times New Roman" w:hAnsi="Arial" w:cs="Times New Roman"/>
      <w:sz w:val="16"/>
      <w:szCs w:val="20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07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5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3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D69D8A-B130-42E0-97CF-DBBDE0DDC1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323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Yamilie López</cp:lastModifiedBy>
  <cp:revision>2</cp:revision>
  <dcterms:created xsi:type="dcterms:W3CDTF">2021-09-29T02:04:00Z</dcterms:created>
  <dcterms:modified xsi:type="dcterms:W3CDTF">2021-09-29T02:04:00Z</dcterms:modified>
</cp:coreProperties>
</file>