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8D6586"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9264" behindDoc="1" locked="0" layoutInCell="1" allowOverlap="1" wp14:anchorId="4918523F" wp14:editId="45180F8F">
            <wp:simplePos x="0" y="0"/>
            <wp:positionH relativeFrom="page">
              <wp:align>left</wp:align>
            </wp:positionH>
            <wp:positionV relativeFrom="paragraph">
              <wp:posOffset>-899160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p>
    <w:p w:rsidR="00352F57" w:rsidRPr="00944042" w:rsidRDefault="00944042" w:rsidP="00352F57">
      <w:pPr>
        <w:spacing w:after="0" w:line="240" w:lineRule="auto"/>
        <w:jc w:val="right"/>
        <w:rPr>
          <w:rFonts w:cstheme="minorHAnsi"/>
          <w:b/>
          <w:color w:val="FFFFFF" w:themeColor="background1"/>
          <w:sz w:val="20"/>
          <w:szCs w:val="20"/>
        </w:rPr>
      </w:pPr>
      <w:r w:rsidRPr="00944042">
        <w:rPr>
          <w:rFonts w:cstheme="minorHAnsi"/>
          <w:b/>
          <w:color w:val="FFFFFF" w:themeColor="background1"/>
          <w:sz w:val="20"/>
          <w:szCs w:val="20"/>
        </w:rPr>
        <w:t>No. 484</w:t>
      </w:r>
    </w:p>
    <w:p w:rsidR="00352F57" w:rsidRPr="00944042" w:rsidRDefault="00352F57" w:rsidP="00352F57">
      <w:pPr>
        <w:spacing w:after="0" w:line="240" w:lineRule="auto"/>
        <w:ind w:left="6372"/>
        <w:rPr>
          <w:rFonts w:cstheme="minorHAnsi"/>
          <w:b/>
          <w:color w:val="FFFFFF" w:themeColor="background1"/>
          <w:sz w:val="20"/>
          <w:szCs w:val="20"/>
        </w:rPr>
      </w:pPr>
      <w:bookmarkStart w:id="0" w:name="_Hlk65762454"/>
      <w:r w:rsidRPr="00944042">
        <w:rPr>
          <w:rFonts w:cstheme="minorHAnsi"/>
          <w:b/>
          <w:sz w:val="20"/>
          <w:szCs w:val="20"/>
        </w:rPr>
        <w:t xml:space="preserve">       </w:t>
      </w:r>
    </w:p>
    <w:bookmarkEnd w:id="0"/>
    <w:p w:rsidR="00352F57" w:rsidRPr="00944042" w:rsidRDefault="00944042" w:rsidP="00944042">
      <w:pPr>
        <w:spacing w:after="0" w:line="240" w:lineRule="auto"/>
        <w:ind w:left="6372" w:firstLine="708"/>
        <w:jc w:val="center"/>
        <w:rPr>
          <w:rFonts w:cstheme="minorHAnsi"/>
          <w:b/>
          <w:color w:val="002060"/>
          <w:sz w:val="20"/>
          <w:szCs w:val="20"/>
        </w:rPr>
      </w:pPr>
      <w:r w:rsidRPr="00944042">
        <w:rPr>
          <w:rFonts w:cstheme="minorHAnsi"/>
          <w:b/>
          <w:color w:val="002060"/>
          <w:sz w:val="20"/>
          <w:szCs w:val="20"/>
        </w:rPr>
        <w:t>1 de octubre de 2021</w:t>
      </w:r>
    </w:p>
    <w:p w:rsidR="00352F57" w:rsidRDefault="00352F57" w:rsidP="00352F57">
      <w:pPr>
        <w:spacing w:after="0" w:line="240" w:lineRule="auto"/>
        <w:ind w:left="1416" w:firstLine="708"/>
        <w:jc w:val="right"/>
        <w:rPr>
          <w:rFonts w:ascii="Arial" w:hAnsi="Arial" w:cs="Arial"/>
          <w:b/>
          <w:sz w:val="24"/>
          <w:szCs w:val="24"/>
        </w:rPr>
      </w:pPr>
    </w:p>
    <w:p w:rsidR="005608C9" w:rsidRDefault="005608C9" w:rsidP="00251D22">
      <w:pPr>
        <w:jc w:val="both"/>
        <w:rPr>
          <w:rFonts w:ascii="Arial" w:hAnsi="Arial" w:cs="Arial"/>
          <w:b/>
          <w:sz w:val="24"/>
          <w:szCs w:val="28"/>
        </w:rPr>
      </w:pPr>
    </w:p>
    <w:p w:rsidR="00944042" w:rsidRPr="00944042" w:rsidRDefault="00944042" w:rsidP="00944042">
      <w:pPr>
        <w:spacing w:after="0" w:line="240" w:lineRule="auto"/>
        <w:jc w:val="center"/>
        <w:rPr>
          <w:rFonts w:ascii="Arial" w:hAnsi="Arial" w:cs="Arial"/>
          <w:b/>
          <w:sz w:val="24"/>
          <w:szCs w:val="28"/>
        </w:rPr>
      </w:pPr>
      <w:r w:rsidRPr="00944042">
        <w:rPr>
          <w:rFonts w:ascii="Arial" w:hAnsi="Arial" w:cs="Arial"/>
          <w:b/>
          <w:sz w:val="24"/>
          <w:szCs w:val="28"/>
        </w:rPr>
        <w:t>LA ALCALDÍA DE PASTO PRESENTA LA CAMPAÑA ¡ENAMÓRATE DE LAS PLAZAS!</w:t>
      </w:r>
    </w:p>
    <w:p w:rsidR="00944042" w:rsidRPr="00944042" w:rsidRDefault="00944042" w:rsidP="00944042">
      <w:pPr>
        <w:spacing w:after="0" w:line="240" w:lineRule="auto"/>
        <w:jc w:val="center"/>
        <w:rPr>
          <w:rFonts w:ascii="Arial" w:hAnsi="Arial" w:cs="Arial"/>
          <w:b/>
          <w:sz w:val="24"/>
          <w:szCs w:val="28"/>
        </w:rPr>
      </w:pPr>
      <w:bookmarkStart w:id="1" w:name="_GoBack"/>
      <w:bookmarkEnd w:id="1"/>
    </w:p>
    <w:p w:rsidR="00944042" w:rsidRPr="00944042" w:rsidRDefault="00944042" w:rsidP="00944042">
      <w:pPr>
        <w:spacing w:after="0" w:line="240" w:lineRule="auto"/>
        <w:jc w:val="both"/>
        <w:rPr>
          <w:rFonts w:ascii="Arial" w:hAnsi="Arial" w:cs="Arial"/>
          <w:sz w:val="24"/>
          <w:szCs w:val="28"/>
        </w:rPr>
      </w:pPr>
      <w:r w:rsidRPr="00944042">
        <w:rPr>
          <w:rFonts w:ascii="Arial" w:hAnsi="Arial" w:cs="Arial"/>
          <w:sz w:val="24"/>
          <w:szCs w:val="28"/>
        </w:rPr>
        <w:t xml:space="preserve">¡Enamórate de las Plazas! Es la primera de las estrategias comerciales que la Dirección de Plazas de Mercado tiene preparadas para reactivar la economía de los centros de abasto de la ciudad. </w:t>
      </w:r>
    </w:p>
    <w:p w:rsidR="00944042" w:rsidRPr="00944042" w:rsidRDefault="00944042" w:rsidP="00944042">
      <w:pPr>
        <w:spacing w:after="0" w:line="240" w:lineRule="auto"/>
        <w:jc w:val="both"/>
        <w:rPr>
          <w:rFonts w:ascii="Arial" w:hAnsi="Arial" w:cs="Arial"/>
          <w:sz w:val="24"/>
          <w:szCs w:val="28"/>
        </w:rPr>
      </w:pPr>
    </w:p>
    <w:p w:rsidR="00944042" w:rsidRPr="00944042" w:rsidRDefault="00944042" w:rsidP="00944042">
      <w:pPr>
        <w:spacing w:after="0" w:line="240" w:lineRule="auto"/>
        <w:jc w:val="both"/>
        <w:rPr>
          <w:rFonts w:ascii="Arial" w:hAnsi="Arial" w:cs="Arial"/>
          <w:sz w:val="24"/>
          <w:szCs w:val="28"/>
        </w:rPr>
      </w:pPr>
      <w:r w:rsidRPr="00944042">
        <w:rPr>
          <w:rFonts w:ascii="Arial" w:hAnsi="Arial" w:cs="Arial"/>
          <w:sz w:val="24"/>
          <w:szCs w:val="28"/>
        </w:rPr>
        <w:t xml:space="preserve">“En las plazas, tenemos las </w:t>
      </w:r>
      <w:proofErr w:type="spellStart"/>
      <w:r w:rsidRPr="00944042">
        <w:rPr>
          <w:rFonts w:ascii="Arial" w:hAnsi="Arial" w:cs="Arial"/>
          <w:sz w:val="24"/>
          <w:szCs w:val="28"/>
        </w:rPr>
        <w:t>ñapas</w:t>
      </w:r>
      <w:proofErr w:type="spellEnd"/>
      <w:r w:rsidRPr="00944042">
        <w:rPr>
          <w:rFonts w:ascii="Arial" w:hAnsi="Arial" w:cs="Arial"/>
          <w:sz w:val="24"/>
          <w:szCs w:val="28"/>
        </w:rPr>
        <w:t xml:space="preserve"> y siempre tenemos precios bajos, invitamos a la gente a volver con tranquilidad y seguridad, que se enamoren de las plazas y todo lo que tienen para ofrecer”, explicó el director Administrativo de Plazas de Mercado, Germán Andrés Molina.</w:t>
      </w:r>
    </w:p>
    <w:p w:rsidR="00944042" w:rsidRPr="00944042" w:rsidRDefault="00944042" w:rsidP="00944042">
      <w:pPr>
        <w:spacing w:after="0" w:line="240" w:lineRule="auto"/>
        <w:jc w:val="both"/>
        <w:rPr>
          <w:rFonts w:ascii="Arial" w:hAnsi="Arial" w:cs="Arial"/>
          <w:sz w:val="24"/>
          <w:szCs w:val="28"/>
        </w:rPr>
      </w:pPr>
    </w:p>
    <w:p w:rsidR="00944042" w:rsidRPr="00944042" w:rsidRDefault="00944042" w:rsidP="00944042">
      <w:pPr>
        <w:spacing w:after="0" w:line="240" w:lineRule="auto"/>
        <w:jc w:val="both"/>
        <w:rPr>
          <w:rFonts w:ascii="Arial" w:hAnsi="Arial" w:cs="Arial"/>
          <w:sz w:val="24"/>
          <w:szCs w:val="28"/>
        </w:rPr>
      </w:pPr>
      <w:r w:rsidRPr="00944042">
        <w:rPr>
          <w:rFonts w:ascii="Arial" w:hAnsi="Arial" w:cs="Arial"/>
          <w:sz w:val="24"/>
          <w:szCs w:val="28"/>
        </w:rPr>
        <w:t xml:space="preserve">Como parte de estas acciones de promoción, la Dirección Administrativa de Plazas de Mercado habilitó un perfil en </w:t>
      </w:r>
      <w:proofErr w:type="spellStart"/>
      <w:r w:rsidRPr="00944042">
        <w:rPr>
          <w:rFonts w:ascii="Arial" w:hAnsi="Arial" w:cs="Arial"/>
          <w:i/>
          <w:sz w:val="24"/>
          <w:szCs w:val="28"/>
        </w:rPr>
        <w:t>facebook</w:t>
      </w:r>
      <w:proofErr w:type="spellEnd"/>
      <w:r w:rsidRPr="00944042">
        <w:rPr>
          <w:rFonts w:ascii="Arial" w:hAnsi="Arial" w:cs="Arial"/>
          <w:sz w:val="24"/>
          <w:szCs w:val="28"/>
        </w:rPr>
        <w:t>, con el fin de estar más cerca de la gente y que encuentre la información de primera mano.</w:t>
      </w:r>
    </w:p>
    <w:p w:rsidR="00944042" w:rsidRPr="00944042" w:rsidRDefault="00944042" w:rsidP="00944042">
      <w:pPr>
        <w:spacing w:after="0" w:line="240" w:lineRule="auto"/>
        <w:jc w:val="both"/>
        <w:rPr>
          <w:rFonts w:ascii="Arial" w:hAnsi="Arial" w:cs="Arial"/>
          <w:sz w:val="24"/>
          <w:szCs w:val="28"/>
        </w:rPr>
      </w:pPr>
    </w:p>
    <w:p w:rsidR="00944042" w:rsidRPr="00944042" w:rsidRDefault="00944042" w:rsidP="00944042">
      <w:pPr>
        <w:spacing w:after="0" w:line="240" w:lineRule="auto"/>
        <w:jc w:val="both"/>
        <w:rPr>
          <w:rFonts w:ascii="Arial" w:hAnsi="Arial" w:cs="Arial"/>
          <w:sz w:val="24"/>
          <w:szCs w:val="28"/>
        </w:rPr>
      </w:pPr>
      <w:r w:rsidRPr="00944042">
        <w:rPr>
          <w:rFonts w:ascii="Arial" w:hAnsi="Arial" w:cs="Arial"/>
          <w:sz w:val="24"/>
          <w:szCs w:val="28"/>
        </w:rPr>
        <w:t xml:space="preserve">Pasto es privilegiado por estar rodeado de 17 corregimientos que garantizan una variedad de productos que se encuentran disponibles y listos para ser comercializados en las plazas de mercado. </w:t>
      </w:r>
    </w:p>
    <w:p w:rsidR="00944042" w:rsidRPr="00944042" w:rsidRDefault="00944042" w:rsidP="00944042">
      <w:pPr>
        <w:spacing w:after="0" w:line="240" w:lineRule="auto"/>
        <w:jc w:val="both"/>
        <w:rPr>
          <w:rFonts w:ascii="Arial" w:hAnsi="Arial" w:cs="Arial"/>
          <w:sz w:val="24"/>
          <w:szCs w:val="28"/>
        </w:rPr>
      </w:pPr>
    </w:p>
    <w:p w:rsidR="00944042" w:rsidRPr="00944042" w:rsidRDefault="00944042" w:rsidP="00944042">
      <w:pPr>
        <w:spacing w:after="0" w:line="240" w:lineRule="auto"/>
        <w:jc w:val="both"/>
        <w:rPr>
          <w:rFonts w:ascii="Arial" w:hAnsi="Arial" w:cs="Arial"/>
          <w:sz w:val="24"/>
          <w:szCs w:val="28"/>
        </w:rPr>
      </w:pPr>
      <w:r w:rsidRPr="00944042">
        <w:rPr>
          <w:rFonts w:ascii="Arial" w:hAnsi="Arial" w:cs="Arial"/>
          <w:sz w:val="24"/>
          <w:szCs w:val="28"/>
        </w:rPr>
        <w:t>¡Enamórate de las plazas!, invita a recordar todo lo bonito que tienen para ofrecer:  la tradición de comparar en familia, los precios bajos, la fortuna de escoger lo que se va a comprar y la atención personalizada con una variada y abundante oferta; además se apoya a las familias trabajadoras de estos lugares.</w:t>
      </w:r>
    </w:p>
    <w:p w:rsidR="00944042" w:rsidRPr="00944042" w:rsidRDefault="00944042" w:rsidP="00944042">
      <w:pPr>
        <w:spacing w:after="0" w:line="240" w:lineRule="auto"/>
        <w:jc w:val="both"/>
        <w:rPr>
          <w:rFonts w:ascii="Arial" w:hAnsi="Arial" w:cs="Arial"/>
          <w:sz w:val="24"/>
          <w:szCs w:val="28"/>
        </w:rPr>
      </w:pPr>
    </w:p>
    <w:p w:rsidR="00944042" w:rsidRPr="00944042" w:rsidRDefault="00944042" w:rsidP="00944042">
      <w:pPr>
        <w:spacing w:after="0" w:line="240" w:lineRule="auto"/>
        <w:jc w:val="both"/>
        <w:rPr>
          <w:rFonts w:ascii="Arial" w:hAnsi="Arial" w:cs="Arial"/>
          <w:sz w:val="24"/>
          <w:szCs w:val="28"/>
        </w:rPr>
      </w:pPr>
      <w:r w:rsidRPr="00944042">
        <w:rPr>
          <w:rFonts w:ascii="Arial" w:hAnsi="Arial" w:cs="Arial"/>
          <w:sz w:val="24"/>
          <w:szCs w:val="28"/>
        </w:rPr>
        <w:t xml:space="preserve">Las plazas de mercado tienen un encanto propio, esperamos que la comunidad las visite y regrese a Los Dos Puentes, El Tejar, El Potrerillo, Feria de Ganado de </w:t>
      </w:r>
      <w:proofErr w:type="spellStart"/>
      <w:r w:rsidRPr="00944042">
        <w:rPr>
          <w:rFonts w:ascii="Arial" w:hAnsi="Arial" w:cs="Arial"/>
          <w:sz w:val="24"/>
          <w:szCs w:val="28"/>
        </w:rPr>
        <w:t>Jongovito</w:t>
      </w:r>
      <w:proofErr w:type="spellEnd"/>
      <w:r w:rsidRPr="00944042">
        <w:rPr>
          <w:rFonts w:ascii="Arial" w:hAnsi="Arial" w:cs="Arial"/>
          <w:sz w:val="24"/>
          <w:szCs w:val="28"/>
        </w:rPr>
        <w:t xml:space="preserve"> y CAM </w:t>
      </w:r>
      <w:proofErr w:type="spellStart"/>
      <w:r w:rsidRPr="00944042">
        <w:rPr>
          <w:rFonts w:ascii="Arial" w:hAnsi="Arial" w:cs="Arial"/>
          <w:sz w:val="24"/>
          <w:szCs w:val="28"/>
        </w:rPr>
        <w:t>Anganoy</w:t>
      </w:r>
      <w:proofErr w:type="spellEnd"/>
      <w:r w:rsidRPr="00944042">
        <w:rPr>
          <w:rFonts w:ascii="Arial" w:hAnsi="Arial" w:cs="Arial"/>
          <w:sz w:val="24"/>
          <w:szCs w:val="28"/>
        </w:rPr>
        <w:t>.</w:t>
      </w:r>
    </w:p>
    <w:p w:rsidR="00944042" w:rsidRDefault="00944042" w:rsidP="00944042">
      <w:pPr>
        <w:spacing w:after="0" w:line="240" w:lineRule="auto"/>
        <w:jc w:val="center"/>
        <w:rPr>
          <w:rFonts w:ascii="Arial" w:hAnsi="Arial" w:cs="Arial"/>
          <w:b/>
          <w:sz w:val="24"/>
          <w:szCs w:val="28"/>
        </w:rPr>
      </w:pPr>
    </w:p>
    <w:p w:rsidR="00944042" w:rsidRDefault="00944042" w:rsidP="00944042">
      <w:pPr>
        <w:spacing w:after="0" w:line="240" w:lineRule="auto"/>
        <w:jc w:val="center"/>
        <w:rPr>
          <w:rFonts w:ascii="Arial" w:hAnsi="Arial" w:cs="Arial"/>
          <w:b/>
          <w:sz w:val="24"/>
          <w:szCs w:val="28"/>
        </w:rPr>
      </w:pPr>
    </w:p>
    <w:p w:rsidR="003D71F8" w:rsidRPr="00183432" w:rsidRDefault="00DE2272" w:rsidP="00251D22">
      <w:pPr>
        <w:jc w:val="both"/>
        <w:rPr>
          <w:rFonts w:ascii="Arial" w:hAnsi="Arial" w:cs="Arial"/>
          <w:b/>
          <w:sz w:val="28"/>
          <w:szCs w:val="28"/>
        </w:rPr>
      </w:pPr>
      <w:r>
        <w:rPr>
          <w:rFonts w:ascii="Arial" w:hAnsi="Arial" w:cs="Arial"/>
          <w:b/>
          <w:sz w:val="28"/>
          <w:szCs w:val="28"/>
        </w:rPr>
        <w:t xml:space="preserve"> </w:t>
      </w:r>
    </w:p>
    <w:sectPr w:rsidR="003D71F8" w:rsidRPr="001834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7A25"/>
    <w:multiLevelType w:val="hybridMultilevel"/>
    <w:tmpl w:val="7FBCB026"/>
    <w:lvl w:ilvl="0" w:tplc="4290EFEC">
      <w:start w:val="1"/>
      <w:numFmt w:val="bullet"/>
      <w:lvlText w:val="•"/>
      <w:lvlJc w:val="left"/>
      <w:pPr>
        <w:tabs>
          <w:tab w:val="num" w:pos="720"/>
        </w:tabs>
        <w:ind w:left="720" w:hanging="360"/>
      </w:pPr>
      <w:rPr>
        <w:rFonts w:ascii="Arial" w:hAnsi="Arial" w:hint="default"/>
      </w:rPr>
    </w:lvl>
    <w:lvl w:ilvl="1" w:tplc="B152491E" w:tentative="1">
      <w:start w:val="1"/>
      <w:numFmt w:val="bullet"/>
      <w:lvlText w:val="•"/>
      <w:lvlJc w:val="left"/>
      <w:pPr>
        <w:tabs>
          <w:tab w:val="num" w:pos="1440"/>
        </w:tabs>
        <w:ind w:left="1440" w:hanging="360"/>
      </w:pPr>
      <w:rPr>
        <w:rFonts w:ascii="Arial" w:hAnsi="Arial" w:hint="default"/>
      </w:rPr>
    </w:lvl>
    <w:lvl w:ilvl="2" w:tplc="647EC0AC" w:tentative="1">
      <w:start w:val="1"/>
      <w:numFmt w:val="bullet"/>
      <w:lvlText w:val="•"/>
      <w:lvlJc w:val="left"/>
      <w:pPr>
        <w:tabs>
          <w:tab w:val="num" w:pos="2160"/>
        </w:tabs>
        <w:ind w:left="2160" w:hanging="360"/>
      </w:pPr>
      <w:rPr>
        <w:rFonts w:ascii="Arial" w:hAnsi="Arial" w:hint="default"/>
      </w:rPr>
    </w:lvl>
    <w:lvl w:ilvl="3" w:tplc="142C5A26" w:tentative="1">
      <w:start w:val="1"/>
      <w:numFmt w:val="bullet"/>
      <w:lvlText w:val="•"/>
      <w:lvlJc w:val="left"/>
      <w:pPr>
        <w:tabs>
          <w:tab w:val="num" w:pos="2880"/>
        </w:tabs>
        <w:ind w:left="2880" w:hanging="360"/>
      </w:pPr>
      <w:rPr>
        <w:rFonts w:ascii="Arial" w:hAnsi="Arial" w:hint="default"/>
      </w:rPr>
    </w:lvl>
    <w:lvl w:ilvl="4" w:tplc="D226B972" w:tentative="1">
      <w:start w:val="1"/>
      <w:numFmt w:val="bullet"/>
      <w:lvlText w:val="•"/>
      <w:lvlJc w:val="left"/>
      <w:pPr>
        <w:tabs>
          <w:tab w:val="num" w:pos="3600"/>
        </w:tabs>
        <w:ind w:left="3600" w:hanging="360"/>
      </w:pPr>
      <w:rPr>
        <w:rFonts w:ascii="Arial" w:hAnsi="Arial" w:hint="default"/>
      </w:rPr>
    </w:lvl>
    <w:lvl w:ilvl="5" w:tplc="B9F09DFE" w:tentative="1">
      <w:start w:val="1"/>
      <w:numFmt w:val="bullet"/>
      <w:lvlText w:val="•"/>
      <w:lvlJc w:val="left"/>
      <w:pPr>
        <w:tabs>
          <w:tab w:val="num" w:pos="4320"/>
        </w:tabs>
        <w:ind w:left="4320" w:hanging="360"/>
      </w:pPr>
      <w:rPr>
        <w:rFonts w:ascii="Arial" w:hAnsi="Arial" w:hint="default"/>
      </w:rPr>
    </w:lvl>
    <w:lvl w:ilvl="6" w:tplc="C8840C34" w:tentative="1">
      <w:start w:val="1"/>
      <w:numFmt w:val="bullet"/>
      <w:lvlText w:val="•"/>
      <w:lvlJc w:val="left"/>
      <w:pPr>
        <w:tabs>
          <w:tab w:val="num" w:pos="5040"/>
        </w:tabs>
        <w:ind w:left="5040" w:hanging="360"/>
      </w:pPr>
      <w:rPr>
        <w:rFonts w:ascii="Arial" w:hAnsi="Arial" w:hint="default"/>
      </w:rPr>
    </w:lvl>
    <w:lvl w:ilvl="7" w:tplc="6900B774" w:tentative="1">
      <w:start w:val="1"/>
      <w:numFmt w:val="bullet"/>
      <w:lvlText w:val="•"/>
      <w:lvlJc w:val="left"/>
      <w:pPr>
        <w:tabs>
          <w:tab w:val="num" w:pos="5760"/>
        </w:tabs>
        <w:ind w:left="5760" w:hanging="360"/>
      </w:pPr>
      <w:rPr>
        <w:rFonts w:ascii="Arial" w:hAnsi="Arial" w:hint="default"/>
      </w:rPr>
    </w:lvl>
    <w:lvl w:ilvl="8" w:tplc="8A9281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1F58F9"/>
    <w:multiLevelType w:val="hybridMultilevel"/>
    <w:tmpl w:val="286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C407D"/>
    <w:multiLevelType w:val="hybridMultilevel"/>
    <w:tmpl w:val="5968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C5ED2"/>
    <w:multiLevelType w:val="hybridMultilevel"/>
    <w:tmpl w:val="E2DA47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15E"/>
    <w:rsid w:val="000446B9"/>
    <w:rsid w:val="00055D0A"/>
    <w:rsid w:val="000B0173"/>
    <w:rsid w:val="000B3E40"/>
    <w:rsid w:val="000F661F"/>
    <w:rsid w:val="001034C5"/>
    <w:rsid w:val="00105C9B"/>
    <w:rsid w:val="00110CA5"/>
    <w:rsid w:val="00163561"/>
    <w:rsid w:val="001F6D9D"/>
    <w:rsid w:val="00240A23"/>
    <w:rsid w:val="00251D22"/>
    <w:rsid w:val="00253AE1"/>
    <w:rsid w:val="002C177F"/>
    <w:rsid w:val="00337525"/>
    <w:rsid w:val="00352F57"/>
    <w:rsid w:val="00386E47"/>
    <w:rsid w:val="003D71F8"/>
    <w:rsid w:val="003F3E7C"/>
    <w:rsid w:val="004100BD"/>
    <w:rsid w:val="00451DF4"/>
    <w:rsid w:val="00472804"/>
    <w:rsid w:val="004D0B16"/>
    <w:rsid w:val="004D37F0"/>
    <w:rsid w:val="004E65D3"/>
    <w:rsid w:val="005568BB"/>
    <w:rsid w:val="005608C9"/>
    <w:rsid w:val="00562AE1"/>
    <w:rsid w:val="00570FC6"/>
    <w:rsid w:val="005D620F"/>
    <w:rsid w:val="006176EA"/>
    <w:rsid w:val="006237F2"/>
    <w:rsid w:val="00660F41"/>
    <w:rsid w:val="0072475D"/>
    <w:rsid w:val="00736F84"/>
    <w:rsid w:val="00745609"/>
    <w:rsid w:val="00747195"/>
    <w:rsid w:val="007773BD"/>
    <w:rsid w:val="00786F2D"/>
    <w:rsid w:val="007D12F4"/>
    <w:rsid w:val="007E2E96"/>
    <w:rsid w:val="007F7EBF"/>
    <w:rsid w:val="00803016"/>
    <w:rsid w:val="008306DC"/>
    <w:rsid w:val="008A0ADA"/>
    <w:rsid w:val="008D6586"/>
    <w:rsid w:val="008F0B7A"/>
    <w:rsid w:val="008F3C24"/>
    <w:rsid w:val="008F44E4"/>
    <w:rsid w:val="0091372C"/>
    <w:rsid w:val="00913DAF"/>
    <w:rsid w:val="0091778D"/>
    <w:rsid w:val="00944042"/>
    <w:rsid w:val="00975702"/>
    <w:rsid w:val="009810A3"/>
    <w:rsid w:val="00985404"/>
    <w:rsid w:val="00987D35"/>
    <w:rsid w:val="00987F81"/>
    <w:rsid w:val="009E2222"/>
    <w:rsid w:val="00A065D0"/>
    <w:rsid w:val="00AB27BF"/>
    <w:rsid w:val="00B11C23"/>
    <w:rsid w:val="00B52E05"/>
    <w:rsid w:val="00BD22D8"/>
    <w:rsid w:val="00C32397"/>
    <w:rsid w:val="00C500E8"/>
    <w:rsid w:val="00C9512E"/>
    <w:rsid w:val="00CA504C"/>
    <w:rsid w:val="00CA75C1"/>
    <w:rsid w:val="00CD4C8C"/>
    <w:rsid w:val="00CE1EE0"/>
    <w:rsid w:val="00D21063"/>
    <w:rsid w:val="00D42661"/>
    <w:rsid w:val="00D62E6A"/>
    <w:rsid w:val="00D64361"/>
    <w:rsid w:val="00DE2272"/>
    <w:rsid w:val="00E02E7A"/>
    <w:rsid w:val="00E0434A"/>
    <w:rsid w:val="00E20BA1"/>
    <w:rsid w:val="00E729E8"/>
    <w:rsid w:val="00EB5A38"/>
    <w:rsid w:val="00EC4850"/>
    <w:rsid w:val="00ED5BA1"/>
    <w:rsid w:val="00EE5397"/>
    <w:rsid w:val="00F17D5A"/>
    <w:rsid w:val="00F36CF4"/>
    <w:rsid w:val="00F50F93"/>
    <w:rsid w:val="00F761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055D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character" w:customStyle="1" w:styleId="Ttulo2Car">
    <w:name w:val="Título 2 Car"/>
    <w:basedOn w:val="Fuentedeprrafopredeter"/>
    <w:link w:val="Ttulo2"/>
    <w:uiPriority w:val="9"/>
    <w:rsid w:val="00055D0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7217">
      <w:bodyDiv w:val="1"/>
      <w:marLeft w:val="0"/>
      <w:marRight w:val="0"/>
      <w:marTop w:val="0"/>
      <w:marBottom w:val="0"/>
      <w:divBdr>
        <w:top w:val="none" w:sz="0" w:space="0" w:color="auto"/>
        <w:left w:val="none" w:sz="0" w:space="0" w:color="auto"/>
        <w:bottom w:val="none" w:sz="0" w:space="0" w:color="auto"/>
        <w:right w:val="none" w:sz="0" w:space="0" w:color="auto"/>
      </w:divBdr>
      <w:divsChild>
        <w:div w:id="510485078">
          <w:marLeft w:val="274"/>
          <w:marRight w:val="0"/>
          <w:marTop w:val="150"/>
          <w:marBottom w:val="0"/>
          <w:divBdr>
            <w:top w:val="none" w:sz="0" w:space="0" w:color="auto"/>
            <w:left w:val="none" w:sz="0" w:space="0" w:color="auto"/>
            <w:bottom w:val="none" w:sz="0" w:space="0" w:color="auto"/>
            <w:right w:val="none" w:sz="0" w:space="0" w:color="auto"/>
          </w:divBdr>
        </w:div>
        <w:div w:id="62991877">
          <w:marLeft w:val="274"/>
          <w:marRight w:val="0"/>
          <w:marTop w:val="150"/>
          <w:marBottom w:val="0"/>
          <w:divBdr>
            <w:top w:val="none" w:sz="0" w:space="0" w:color="auto"/>
            <w:left w:val="none" w:sz="0" w:space="0" w:color="auto"/>
            <w:bottom w:val="none" w:sz="0" w:space="0" w:color="auto"/>
            <w:right w:val="none" w:sz="0" w:space="0" w:color="auto"/>
          </w:divBdr>
        </w:div>
        <w:div w:id="1476873672">
          <w:marLeft w:val="274"/>
          <w:marRight w:val="0"/>
          <w:marTop w:val="150"/>
          <w:marBottom w:val="0"/>
          <w:divBdr>
            <w:top w:val="none" w:sz="0" w:space="0" w:color="auto"/>
            <w:left w:val="none" w:sz="0" w:space="0" w:color="auto"/>
            <w:bottom w:val="none" w:sz="0" w:space="0" w:color="auto"/>
            <w:right w:val="none" w:sz="0" w:space="0" w:color="auto"/>
          </w:divBdr>
        </w:div>
      </w:divsChild>
    </w:div>
    <w:div w:id="1138455831">
      <w:bodyDiv w:val="1"/>
      <w:marLeft w:val="0"/>
      <w:marRight w:val="0"/>
      <w:marTop w:val="0"/>
      <w:marBottom w:val="0"/>
      <w:divBdr>
        <w:top w:val="none" w:sz="0" w:space="0" w:color="auto"/>
        <w:left w:val="none" w:sz="0" w:space="0" w:color="auto"/>
        <w:bottom w:val="none" w:sz="0" w:space="0" w:color="auto"/>
        <w:right w:val="none" w:sz="0" w:space="0" w:color="auto"/>
      </w:divBdr>
    </w:div>
    <w:div w:id="20294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2021-10-02T02:33:00Z</dcterms:created>
  <dcterms:modified xsi:type="dcterms:W3CDTF">2021-10-02T02:33:00Z</dcterms:modified>
</cp:coreProperties>
</file>