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395346" w:rsidRDefault="005A5405" w:rsidP="006D1385">
      <w:pPr>
        <w:ind w:left="7080" w:firstLine="708"/>
        <w:rPr>
          <w:rFonts w:cstheme="minorHAnsi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370B34">
        <w:rPr>
          <w:b/>
          <w:color w:val="FFFFFF" w:themeColor="background1"/>
        </w:rPr>
        <w:t xml:space="preserve">  </w:t>
      </w:r>
      <w:r w:rsidR="007773BD" w:rsidRPr="00395346">
        <w:rPr>
          <w:rFonts w:cstheme="minorHAnsi"/>
          <w:b/>
          <w:color w:val="FFFFFF" w:themeColor="background1"/>
          <w:sz w:val="20"/>
          <w:szCs w:val="20"/>
        </w:rPr>
        <w:t>No.</w:t>
      </w:r>
      <w:r w:rsidR="00986C20" w:rsidRPr="00395346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395346" w:rsidRPr="00395346">
        <w:rPr>
          <w:rFonts w:cstheme="minorHAnsi"/>
          <w:b/>
          <w:color w:val="FFFFFF" w:themeColor="background1"/>
          <w:sz w:val="20"/>
          <w:szCs w:val="20"/>
        </w:rPr>
        <w:t>497</w:t>
      </w:r>
    </w:p>
    <w:p w:rsidR="007773BD" w:rsidRPr="00395346" w:rsidRDefault="007773BD" w:rsidP="007773BD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395346">
        <w:rPr>
          <w:rFonts w:cstheme="minorHAnsi"/>
          <w:b/>
          <w:color w:val="FFFFFF" w:themeColor="background1"/>
          <w:sz w:val="20"/>
          <w:szCs w:val="20"/>
        </w:rPr>
        <w:t xml:space="preserve">       </w:t>
      </w:r>
      <w:r w:rsidR="009D6FE9" w:rsidRPr="00395346">
        <w:rPr>
          <w:rFonts w:cstheme="minorHAnsi"/>
          <w:b/>
          <w:color w:val="FFFFFF" w:themeColor="background1"/>
          <w:sz w:val="20"/>
          <w:szCs w:val="20"/>
        </w:rPr>
        <w:t xml:space="preserve">     </w:t>
      </w:r>
      <w:r w:rsidR="00395346"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370B34">
        <w:rPr>
          <w:rFonts w:cstheme="minorHAnsi"/>
          <w:b/>
          <w:color w:val="FFFFFF" w:themeColor="background1"/>
          <w:sz w:val="20"/>
          <w:szCs w:val="20"/>
        </w:rPr>
        <w:t xml:space="preserve">  </w:t>
      </w:r>
      <w:r w:rsidR="00B53C91" w:rsidRPr="00395346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395346" w:rsidRPr="00395346">
        <w:rPr>
          <w:rFonts w:cstheme="minorHAnsi"/>
          <w:b/>
          <w:color w:val="002060"/>
          <w:sz w:val="20"/>
          <w:szCs w:val="20"/>
        </w:rPr>
        <w:t>6</w:t>
      </w:r>
      <w:r w:rsidR="00986C20" w:rsidRPr="00395346">
        <w:rPr>
          <w:rFonts w:cstheme="minorHAnsi"/>
          <w:b/>
          <w:color w:val="002060"/>
          <w:sz w:val="20"/>
          <w:szCs w:val="20"/>
        </w:rPr>
        <w:t xml:space="preserve"> de </w:t>
      </w:r>
      <w:r w:rsidR="00015EBF" w:rsidRPr="00395346">
        <w:rPr>
          <w:rFonts w:cstheme="minorHAnsi"/>
          <w:b/>
          <w:color w:val="002060"/>
          <w:sz w:val="20"/>
          <w:szCs w:val="20"/>
        </w:rPr>
        <w:t>octubre</w:t>
      </w:r>
      <w:r w:rsidRPr="00395346">
        <w:rPr>
          <w:rFonts w:cstheme="minorHAnsi"/>
          <w:b/>
          <w:color w:val="002060"/>
          <w:sz w:val="20"/>
          <w:szCs w:val="20"/>
        </w:rPr>
        <w:t xml:space="preserve"> 20</w:t>
      </w:r>
      <w:r w:rsidR="00CB6C47" w:rsidRPr="00395346">
        <w:rPr>
          <w:rFonts w:cstheme="minorHAnsi"/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5346" w:rsidRPr="00395346" w:rsidRDefault="00395346" w:rsidP="00395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5346">
        <w:rPr>
          <w:rFonts w:ascii="Arial" w:hAnsi="Arial" w:cs="Arial"/>
          <w:b/>
          <w:sz w:val="24"/>
          <w:szCs w:val="24"/>
        </w:rPr>
        <w:t>ALCALDÍA Y DIÓCESIS DE PASTO SE UNEN PARA TRABAJAR POR EL BIENESTAR DE LOS ANIMALES</w:t>
      </w:r>
    </w:p>
    <w:p w:rsidR="00395346" w:rsidRPr="00395346" w:rsidRDefault="00395346" w:rsidP="00395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5346" w:rsidRPr="00395346" w:rsidRDefault="00395346" w:rsidP="00395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5346">
        <w:rPr>
          <w:rFonts w:ascii="Arial" w:hAnsi="Arial" w:cs="Arial"/>
          <w:sz w:val="24"/>
          <w:szCs w:val="24"/>
        </w:rPr>
        <w:t xml:space="preserve">Durante la Semana de Bienestar Animal liderada por la Secretaría de Gestión Ambiental, los párrocos y delegados de las parroquias del Municipio de Pasto participaron de una charla de sensibilización respecto a los aportes de la Iglesia Católica en la mitigación del cambio climático y la responsabilidad en el uso de la pólvora. </w:t>
      </w:r>
    </w:p>
    <w:p w:rsidR="00395346" w:rsidRPr="00395346" w:rsidRDefault="00395346" w:rsidP="00395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2F1" w:rsidRPr="00395346" w:rsidRDefault="004772F1" w:rsidP="0047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Pr="00395346">
        <w:rPr>
          <w:rFonts w:ascii="Arial" w:hAnsi="Arial" w:cs="Arial"/>
          <w:sz w:val="24"/>
          <w:szCs w:val="24"/>
        </w:rPr>
        <w:t xml:space="preserve"> representante de la Comisión de</w:t>
      </w:r>
      <w:r>
        <w:rPr>
          <w:rFonts w:ascii="Arial" w:hAnsi="Arial" w:cs="Arial"/>
          <w:sz w:val="24"/>
          <w:szCs w:val="24"/>
        </w:rPr>
        <w:t xml:space="preserve"> Pastoral de</w:t>
      </w:r>
      <w:r w:rsidRPr="00395346">
        <w:rPr>
          <w:rFonts w:ascii="Arial" w:hAnsi="Arial" w:cs="Arial"/>
          <w:sz w:val="24"/>
          <w:szCs w:val="24"/>
        </w:rPr>
        <w:t xml:space="preserve"> Multitudes de la Diócesis de Pasto, Wilson Javier Velásquez aseguró que: “El compromiso que tenemos como Iglesia Sinodal es llevar los principios de nuestro alto jerarca, el Papa Francisco, quien nos invita a cuidar nuestra Casa Común y, no sólo como feligreses, sino como ciudadanos responsables del cuidado del ambiente y la protección de los animales, que se ven afectados con el actuar del hombre </w:t>
      </w:r>
      <w:r>
        <w:rPr>
          <w:rFonts w:ascii="Arial" w:hAnsi="Arial" w:cs="Arial"/>
          <w:sz w:val="24"/>
          <w:szCs w:val="24"/>
        </w:rPr>
        <w:t>con</w:t>
      </w:r>
      <w:r w:rsidRPr="00395346">
        <w:rPr>
          <w:rFonts w:ascii="Arial" w:hAnsi="Arial" w:cs="Arial"/>
          <w:sz w:val="24"/>
          <w:szCs w:val="24"/>
        </w:rPr>
        <w:t xml:space="preserve"> el uso de la pólvora”.</w:t>
      </w:r>
    </w:p>
    <w:p w:rsidR="004772F1" w:rsidRDefault="004772F1" w:rsidP="00395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346" w:rsidRPr="00395346" w:rsidRDefault="004772F1" w:rsidP="00395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95346" w:rsidRPr="00395346">
        <w:rPr>
          <w:rFonts w:ascii="Arial" w:hAnsi="Arial" w:cs="Arial"/>
          <w:sz w:val="24"/>
          <w:szCs w:val="24"/>
        </w:rPr>
        <w:t>esde la Administración Municipal se hace una invitación a toda la ciudadanía a cuidar, preservar y proteger el territorio, pues la unión de esfuerzos genera conciencia en la sociedad y contribuye a lograr el objetivo de vivir en un espacio amigable con el ambiente y los animales.</w:t>
      </w:r>
    </w:p>
    <w:p w:rsidR="00395346" w:rsidRPr="00395346" w:rsidRDefault="00395346" w:rsidP="00395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2F1" w:rsidRPr="00395346" w:rsidRDefault="004772F1" w:rsidP="0047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5346">
        <w:rPr>
          <w:rFonts w:ascii="Arial" w:hAnsi="Arial" w:cs="Arial"/>
          <w:sz w:val="24"/>
          <w:szCs w:val="24"/>
        </w:rPr>
        <w:t>“Trabajamos con todas las parroquias de la Diócesis de Pasto con el fin de generar un</w:t>
      </w:r>
      <w:r>
        <w:rPr>
          <w:rFonts w:ascii="Arial" w:hAnsi="Arial" w:cs="Arial"/>
          <w:sz w:val="24"/>
          <w:szCs w:val="24"/>
        </w:rPr>
        <w:t>a</w:t>
      </w:r>
      <w:r w:rsidRPr="003953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renovación</w:t>
      </w:r>
      <w:r w:rsidRPr="00395346">
        <w:rPr>
          <w:rFonts w:ascii="Arial" w:hAnsi="Arial" w:cs="Arial"/>
          <w:sz w:val="24"/>
          <w:szCs w:val="24"/>
        </w:rPr>
        <w:t xml:space="preserve"> cultural y concientización </w:t>
      </w:r>
      <w:r>
        <w:rPr>
          <w:rFonts w:ascii="Arial" w:hAnsi="Arial" w:cs="Arial"/>
          <w:sz w:val="24"/>
          <w:szCs w:val="24"/>
        </w:rPr>
        <w:t>sobre</w:t>
      </w:r>
      <w:r w:rsidRPr="00395346">
        <w:rPr>
          <w:rFonts w:ascii="Arial" w:hAnsi="Arial" w:cs="Arial"/>
          <w:sz w:val="24"/>
          <w:szCs w:val="24"/>
        </w:rPr>
        <w:t xml:space="preserve"> el cambio climático y </w:t>
      </w:r>
      <w:r>
        <w:rPr>
          <w:rFonts w:ascii="Arial" w:hAnsi="Arial" w:cs="Arial"/>
          <w:sz w:val="24"/>
          <w:szCs w:val="24"/>
        </w:rPr>
        <w:t>e</w:t>
      </w:r>
      <w:r w:rsidRPr="00395346">
        <w:rPr>
          <w:rFonts w:ascii="Arial" w:hAnsi="Arial" w:cs="Arial"/>
          <w:sz w:val="24"/>
          <w:szCs w:val="24"/>
        </w:rPr>
        <w:t xml:space="preserve">l uso de la pólvora. Estos espacios de capacitación permiten que los líderes puedan ser la voz en sus comunidades y hacer un llamado al cambio”, </w:t>
      </w:r>
      <w:r>
        <w:rPr>
          <w:rFonts w:ascii="Arial" w:hAnsi="Arial" w:cs="Arial"/>
          <w:sz w:val="24"/>
          <w:szCs w:val="24"/>
        </w:rPr>
        <w:t>concluyó</w:t>
      </w:r>
      <w:bookmarkStart w:id="0" w:name="_GoBack"/>
      <w:bookmarkEnd w:id="0"/>
      <w:r w:rsidRPr="00395346">
        <w:rPr>
          <w:rFonts w:ascii="Arial" w:hAnsi="Arial" w:cs="Arial"/>
          <w:sz w:val="24"/>
          <w:szCs w:val="24"/>
        </w:rPr>
        <w:t xml:space="preserve"> la </w:t>
      </w:r>
      <w:r w:rsidRPr="00395346">
        <w:rPr>
          <w:rFonts w:ascii="Arial" w:hAnsi="Arial" w:cs="Arial"/>
          <w:sz w:val="24"/>
          <w:szCs w:val="24"/>
        </w:rPr>
        <w:t>médica veterinaria</w:t>
      </w:r>
      <w:r w:rsidRPr="00395346">
        <w:rPr>
          <w:rFonts w:ascii="Arial" w:hAnsi="Arial" w:cs="Arial"/>
          <w:sz w:val="24"/>
          <w:szCs w:val="24"/>
        </w:rPr>
        <w:t xml:space="preserve"> de la Secretaría de Gestión Ambiental, Ángela Ojeda Caicedo.</w:t>
      </w:r>
    </w:p>
    <w:p w:rsidR="004772F1" w:rsidRPr="00395346" w:rsidRDefault="004772F1" w:rsidP="0047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346" w:rsidRPr="00395346" w:rsidRDefault="00395346" w:rsidP="00395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346" w:rsidRPr="00395346" w:rsidRDefault="00395346" w:rsidP="00395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346" w:rsidRDefault="00395346" w:rsidP="00395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5197" w:rsidRPr="00015EBF" w:rsidRDefault="00AF5197" w:rsidP="00546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AF5197" w:rsidRPr="00015E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1865"/>
    <w:rsid w:val="0000499C"/>
    <w:rsid w:val="00015EBF"/>
    <w:rsid w:val="00046F68"/>
    <w:rsid w:val="00046F85"/>
    <w:rsid w:val="00063352"/>
    <w:rsid w:val="00075699"/>
    <w:rsid w:val="000778DB"/>
    <w:rsid w:val="000D6F0B"/>
    <w:rsid w:val="00140480"/>
    <w:rsid w:val="001610D4"/>
    <w:rsid w:val="002C09B1"/>
    <w:rsid w:val="003061A8"/>
    <w:rsid w:val="00336084"/>
    <w:rsid w:val="00343558"/>
    <w:rsid w:val="0037030C"/>
    <w:rsid w:val="00370B34"/>
    <w:rsid w:val="0037477A"/>
    <w:rsid w:val="00395346"/>
    <w:rsid w:val="003B4E14"/>
    <w:rsid w:val="003E1C9D"/>
    <w:rsid w:val="004124E9"/>
    <w:rsid w:val="00427876"/>
    <w:rsid w:val="0043407E"/>
    <w:rsid w:val="004568FF"/>
    <w:rsid w:val="004772F1"/>
    <w:rsid w:val="004911C5"/>
    <w:rsid w:val="00492B89"/>
    <w:rsid w:val="004D37F0"/>
    <w:rsid w:val="00546D89"/>
    <w:rsid w:val="00577491"/>
    <w:rsid w:val="0058532B"/>
    <w:rsid w:val="005A5405"/>
    <w:rsid w:val="006059E0"/>
    <w:rsid w:val="006215D7"/>
    <w:rsid w:val="0063768A"/>
    <w:rsid w:val="00647C21"/>
    <w:rsid w:val="006A3ED6"/>
    <w:rsid w:val="006D1385"/>
    <w:rsid w:val="006D2473"/>
    <w:rsid w:val="00731ADE"/>
    <w:rsid w:val="007773BD"/>
    <w:rsid w:val="00782435"/>
    <w:rsid w:val="00806AFF"/>
    <w:rsid w:val="00816CF4"/>
    <w:rsid w:val="00825303"/>
    <w:rsid w:val="008A36BF"/>
    <w:rsid w:val="00932212"/>
    <w:rsid w:val="00942155"/>
    <w:rsid w:val="00982C03"/>
    <w:rsid w:val="00986C20"/>
    <w:rsid w:val="009B2138"/>
    <w:rsid w:val="009D6FE9"/>
    <w:rsid w:val="009F1AFB"/>
    <w:rsid w:val="00A84109"/>
    <w:rsid w:val="00AF5197"/>
    <w:rsid w:val="00B046C0"/>
    <w:rsid w:val="00B24669"/>
    <w:rsid w:val="00B404C6"/>
    <w:rsid w:val="00B53C91"/>
    <w:rsid w:val="00B66105"/>
    <w:rsid w:val="00BC4501"/>
    <w:rsid w:val="00C064B6"/>
    <w:rsid w:val="00C61B21"/>
    <w:rsid w:val="00C65AB0"/>
    <w:rsid w:val="00C84B8B"/>
    <w:rsid w:val="00CB6C47"/>
    <w:rsid w:val="00D14E92"/>
    <w:rsid w:val="00D21063"/>
    <w:rsid w:val="00D70C09"/>
    <w:rsid w:val="00DA7C3B"/>
    <w:rsid w:val="00DF2D28"/>
    <w:rsid w:val="00E0434A"/>
    <w:rsid w:val="00E20114"/>
    <w:rsid w:val="00E40740"/>
    <w:rsid w:val="00EA25A3"/>
    <w:rsid w:val="00EE5397"/>
    <w:rsid w:val="00EF7E34"/>
    <w:rsid w:val="00F01EBD"/>
    <w:rsid w:val="00F2193B"/>
    <w:rsid w:val="00F22FAA"/>
    <w:rsid w:val="00F8428A"/>
    <w:rsid w:val="00F87685"/>
    <w:rsid w:val="00FA7D5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CA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754A-94A0-4988-9230-227DB5EA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9</cp:revision>
  <dcterms:created xsi:type="dcterms:W3CDTF">2021-10-06T04:48:00Z</dcterms:created>
  <dcterms:modified xsi:type="dcterms:W3CDTF">2021-10-07T02:22:00Z</dcterms:modified>
</cp:coreProperties>
</file>