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14:anchorId="320CA896" wp14:editId="2AAC59EF">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4C4DC4">
        <w:rPr>
          <w:b/>
          <w:color w:val="FFFFFF" w:themeColor="background1"/>
        </w:rPr>
        <w:t xml:space="preserve"> 533</w:t>
      </w:r>
      <w:bookmarkStart w:id="0" w:name="_GoBack"/>
      <w:bookmarkEnd w:id="0"/>
    </w:p>
    <w:p w:rsidR="007773BD" w:rsidRDefault="003B6CBD" w:rsidP="000B6EE6">
      <w:pPr>
        <w:ind w:left="6663" w:right="-283"/>
        <w:jc w:val="center"/>
        <w:rPr>
          <w:b/>
          <w:color w:val="FFFFFF" w:themeColor="background1"/>
        </w:rPr>
      </w:pPr>
      <w:r>
        <w:rPr>
          <w:b/>
          <w:color w:val="002060"/>
        </w:rPr>
        <w:t>21</w:t>
      </w:r>
      <w:r w:rsidR="000B6EE6">
        <w:rPr>
          <w:b/>
          <w:color w:val="002060"/>
        </w:rPr>
        <w:t xml:space="preserve"> de octubre</w:t>
      </w:r>
      <w:r w:rsidR="00B7373F">
        <w:rPr>
          <w:b/>
          <w:color w:val="002060"/>
        </w:rPr>
        <w:t xml:space="preserve"> </w:t>
      </w:r>
      <w:r w:rsidR="007773BD" w:rsidRPr="00E0434A">
        <w:rPr>
          <w:b/>
          <w:color w:val="002060"/>
        </w:rPr>
        <w:t>de 20</w:t>
      </w:r>
      <w:r w:rsidR="00CB6C47">
        <w:rPr>
          <w:b/>
          <w:color w:val="002060"/>
        </w:rPr>
        <w:t>21</w:t>
      </w:r>
    </w:p>
    <w:p w:rsidR="00F64246" w:rsidRDefault="00F64246" w:rsidP="00F64246">
      <w:pPr>
        <w:spacing w:after="0" w:line="240" w:lineRule="auto"/>
        <w:jc w:val="center"/>
        <w:rPr>
          <w:rFonts w:ascii="Arial" w:hAnsi="Arial" w:cs="Arial"/>
          <w:b/>
          <w:sz w:val="24"/>
          <w:szCs w:val="24"/>
          <w:lang w:eastAsia="es-CO"/>
        </w:rPr>
      </w:pPr>
    </w:p>
    <w:p w:rsidR="00F64246" w:rsidRDefault="00F64246" w:rsidP="00F64246">
      <w:pPr>
        <w:spacing w:after="0" w:line="240" w:lineRule="auto"/>
        <w:jc w:val="center"/>
        <w:rPr>
          <w:rFonts w:ascii="Arial" w:hAnsi="Arial" w:cs="Arial"/>
          <w:b/>
          <w:sz w:val="24"/>
          <w:szCs w:val="24"/>
          <w:lang w:eastAsia="es-CO"/>
        </w:rPr>
      </w:pPr>
    </w:p>
    <w:p w:rsidR="00A22897" w:rsidRDefault="00A22897" w:rsidP="00A22897">
      <w:pPr>
        <w:spacing w:after="0" w:line="240" w:lineRule="auto"/>
        <w:jc w:val="center"/>
        <w:rPr>
          <w:rFonts w:ascii="Arial" w:hAnsi="Arial" w:cs="Arial"/>
          <w:b/>
          <w:sz w:val="24"/>
          <w:szCs w:val="24"/>
          <w:lang w:eastAsia="es-CO"/>
        </w:rPr>
      </w:pPr>
    </w:p>
    <w:p w:rsidR="00B72B63" w:rsidRDefault="00554128" w:rsidP="00554128">
      <w:pPr>
        <w:spacing w:after="0" w:line="240" w:lineRule="auto"/>
        <w:jc w:val="center"/>
        <w:rPr>
          <w:rFonts w:ascii="Arial" w:hAnsi="Arial" w:cs="Arial"/>
          <w:b/>
          <w:sz w:val="24"/>
          <w:szCs w:val="24"/>
          <w:lang w:eastAsia="es-CO"/>
        </w:rPr>
      </w:pPr>
      <w:r>
        <w:rPr>
          <w:rFonts w:ascii="Arial" w:hAnsi="Arial" w:cs="Arial"/>
          <w:b/>
          <w:sz w:val="24"/>
          <w:szCs w:val="24"/>
          <w:lang w:eastAsia="es-CO"/>
        </w:rPr>
        <w:t>ALCALDÍA DE PASTO Y FUNDACIÓN HOSPITAL SAN PEDRO LIDERARON JORNADA DE EDUCACIÓN EN TAMIZAJE Y AUTOEXAMEN DE MAMA</w:t>
      </w:r>
    </w:p>
    <w:p w:rsidR="007D727F" w:rsidRDefault="007D727F" w:rsidP="00554128">
      <w:pPr>
        <w:spacing w:after="0" w:line="240" w:lineRule="auto"/>
        <w:jc w:val="center"/>
        <w:rPr>
          <w:rFonts w:ascii="Arial" w:hAnsi="Arial" w:cs="Arial"/>
          <w:b/>
          <w:sz w:val="24"/>
          <w:szCs w:val="24"/>
          <w:lang w:eastAsia="es-CO"/>
        </w:rPr>
      </w:pPr>
    </w:p>
    <w:p w:rsidR="00E617A7" w:rsidRDefault="007D727F" w:rsidP="007D727F">
      <w:pPr>
        <w:spacing w:after="0" w:line="240" w:lineRule="auto"/>
        <w:jc w:val="both"/>
        <w:rPr>
          <w:rFonts w:ascii="Arial" w:hAnsi="Arial" w:cs="Arial"/>
          <w:sz w:val="24"/>
          <w:szCs w:val="24"/>
          <w:lang w:eastAsia="es-CO"/>
        </w:rPr>
      </w:pPr>
      <w:r>
        <w:rPr>
          <w:rFonts w:ascii="Arial" w:hAnsi="Arial" w:cs="Arial"/>
          <w:sz w:val="24"/>
          <w:szCs w:val="24"/>
          <w:lang w:eastAsia="es-CO"/>
        </w:rPr>
        <w:t>Con la conciencia de que la detección temprana es fundamental en la lucha contra el cánc</w:t>
      </w:r>
      <w:r w:rsidR="008C5461">
        <w:rPr>
          <w:rFonts w:ascii="Arial" w:hAnsi="Arial" w:cs="Arial"/>
          <w:sz w:val="24"/>
          <w:szCs w:val="24"/>
          <w:lang w:eastAsia="es-CO"/>
        </w:rPr>
        <w:t>er de mama, la Gestora Social</w:t>
      </w:r>
      <w:r w:rsidR="003B6CBD">
        <w:rPr>
          <w:rFonts w:ascii="Arial" w:hAnsi="Arial" w:cs="Arial"/>
          <w:sz w:val="24"/>
          <w:szCs w:val="24"/>
          <w:lang w:eastAsia="es-CO"/>
        </w:rPr>
        <w:t>,</w:t>
      </w:r>
      <w:r w:rsidR="008C5461">
        <w:rPr>
          <w:rFonts w:ascii="Arial" w:hAnsi="Arial" w:cs="Arial"/>
          <w:sz w:val="24"/>
          <w:szCs w:val="24"/>
          <w:lang w:eastAsia="es-CO"/>
        </w:rPr>
        <w:t xml:space="preserve"> Marcela Hernández y l</w:t>
      </w:r>
      <w:r w:rsidR="00175002">
        <w:rPr>
          <w:rFonts w:ascii="Arial" w:hAnsi="Arial" w:cs="Arial"/>
          <w:sz w:val="24"/>
          <w:szCs w:val="24"/>
          <w:lang w:eastAsia="es-CO"/>
        </w:rPr>
        <w:t xml:space="preserve">a Unidad Funcional de Cáncer del </w:t>
      </w:r>
      <w:r w:rsidR="008C5461">
        <w:rPr>
          <w:rFonts w:ascii="Arial" w:hAnsi="Arial" w:cs="Arial"/>
          <w:sz w:val="24"/>
          <w:szCs w:val="24"/>
          <w:lang w:eastAsia="es-CO"/>
        </w:rPr>
        <w:t xml:space="preserve">Adulto de </w:t>
      </w:r>
      <w:r w:rsidR="003B6CBD">
        <w:rPr>
          <w:rFonts w:ascii="Arial" w:hAnsi="Arial" w:cs="Arial"/>
          <w:sz w:val="24"/>
          <w:szCs w:val="24"/>
          <w:lang w:eastAsia="es-CO"/>
        </w:rPr>
        <w:t xml:space="preserve">la Fundación Hospital San Pedro </w:t>
      </w:r>
      <w:r w:rsidR="008C5461">
        <w:rPr>
          <w:rFonts w:ascii="Arial" w:hAnsi="Arial" w:cs="Arial"/>
          <w:sz w:val="24"/>
          <w:szCs w:val="24"/>
          <w:lang w:eastAsia="es-CO"/>
        </w:rPr>
        <w:t xml:space="preserve">realizaron la jornada de educación en tamizaje y autoexamen de mama </w:t>
      </w:r>
      <w:r w:rsidR="00E617A7">
        <w:rPr>
          <w:rFonts w:ascii="Arial" w:hAnsi="Arial" w:cs="Arial"/>
          <w:sz w:val="24"/>
          <w:szCs w:val="24"/>
          <w:lang w:eastAsia="es-CO"/>
        </w:rPr>
        <w:t xml:space="preserve">con </w:t>
      </w:r>
      <w:r w:rsidR="005777A1">
        <w:rPr>
          <w:rFonts w:ascii="Arial" w:hAnsi="Arial" w:cs="Arial"/>
          <w:sz w:val="24"/>
          <w:szCs w:val="24"/>
          <w:lang w:eastAsia="es-CO"/>
        </w:rPr>
        <w:t>funcionarias</w:t>
      </w:r>
      <w:r w:rsidR="00E617A7">
        <w:rPr>
          <w:rFonts w:ascii="Arial" w:hAnsi="Arial" w:cs="Arial"/>
          <w:sz w:val="24"/>
          <w:szCs w:val="24"/>
          <w:lang w:eastAsia="es-CO"/>
        </w:rPr>
        <w:t xml:space="preserve"> de la Alcaldía de Pasto.</w:t>
      </w:r>
    </w:p>
    <w:p w:rsidR="00E617A7" w:rsidRDefault="00E617A7" w:rsidP="007D727F">
      <w:pPr>
        <w:spacing w:after="0" w:line="240" w:lineRule="auto"/>
        <w:jc w:val="both"/>
        <w:rPr>
          <w:rFonts w:ascii="Arial" w:hAnsi="Arial" w:cs="Arial"/>
          <w:sz w:val="24"/>
          <w:szCs w:val="24"/>
          <w:lang w:eastAsia="es-CO"/>
        </w:rPr>
      </w:pPr>
    </w:p>
    <w:p w:rsidR="00E617A7" w:rsidRPr="007D727F" w:rsidRDefault="00E617A7" w:rsidP="007D727F">
      <w:pPr>
        <w:spacing w:after="0" w:line="240" w:lineRule="auto"/>
        <w:jc w:val="both"/>
        <w:rPr>
          <w:rFonts w:ascii="Arial" w:hAnsi="Arial" w:cs="Arial"/>
          <w:sz w:val="24"/>
          <w:szCs w:val="24"/>
          <w:lang w:eastAsia="es-CO"/>
        </w:rPr>
      </w:pPr>
      <w:r>
        <w:rPr>
          <w:rFonts w:ascii="Arial" w:hAnsi="Arial" w:cs="Arial"/>
          <w:sz w:val="24"/>
          <w:szCs w:val="24"/>
          <w:lang w:eastAsia="es-CO"/>
        </w:rPr>
        <w:t>“</w:t>
      </w:r>
      <w:r w:rsidR="003B6CBD">
        <w:rPr>
          <w:rFonts w:ascii="Arial" w:hAnsi="Arial" w:cs="Arial"/>
          <w:sz w:val="24"/>
          <w:szCs w:val="24"/>
          <w:lang w:eastAsia="es-CO"/>
        </w:rPr>
        <w:t>Agradecer por estos</w:t>
      </w:r>
      <w:r w:rsidR="00781DEE">
        <w:rPr>
          <w:rFonts w:ascii="Arial" w:hAnsi="Arial" w:cs="Arial"/>
          <w:sz w:val="24"/>
          <w:szCs w:val="24"/>
          <w:lang w:eastAsia="es-CO"/>
        </w:rPr>
        <w:t xml:space="preserve"> espacios que nos concientizan de hacer estos exámenes a su debido tiempo par</w:t>
      </w:r>
      <w:r w:rsidR="005777A1">
        <w:rPr>
          <w:rFonts w:ascii="Arial" w:hAnsi="Arial" w:cs="Arial"/>
          <w:sz w:val="24"/>
          <w:szCs w:val="24"/>
          <w:lang w:eastAsia="es-CO"/>
        </w:rPr>
        <w:t>a prevenir y evitar la enfermedad.</w:t>
      </w:r>
      <w:r w:rsidR="00781DEE">
        <w:rPr>
          <w:rFonts w:ascii="Arial" w:hAnsi="Arial" w:cs="Arial"/>
          <w:sz w:val="24"/>
          <w:szCs w:val="24"/>
          <w:lang w:eastAsia="es-CO"/>
        </w:rPr>
        <w:t xml:space="preserve"> Desde mi experiencia, el consejo es que acudamos a la mamografía cada año y estemos en permanente control porque es la única forma de diagnosticar el cáncer</w:t>
      </w:r>
      <w:r w:rsidR="005777A1">
        <w:rPr>
          <w:rFonts w:ascii="Arial" w:hAnsi="Arial" w:cs="Arial"/>
          <w:sz w:val="24"/>
          <w:szCs w:val="24"/>
          <w:lang w:eastAsia="es-CO"/>
        </w:rPr>
        <w:t xml:space="preserve"> de seno</w:t>
      </w:r>
      <w:r w:rsidR="00781DEE">
        <w:rPr>
          <w:rFonts w:ascii="Arial" w:hAnsi="Arial" w:cs="Arial"/>
          <w:sz w:val="24"/>
          <w:szCs w:val="24"/>
          <w:lang w:eastAsia="es-CO"/>
        </w:rPr>
        <w:t xml:space="preserve">”, sostuvo la </w:t>
      </w:r>
      <w:r w:rsidR="005777A1">
        <w:rPr>
          <w:rFonts w:ascii="Arial" w:hAnsi="Arial" w:cs="Arial"/>
          <w:sz w:val="24"/>
          <w:szCs w:val="24"/>
          <w:lang w:eastAsia="es-CO"/>
        </w:rPr>
        <w:t>funcionaria</w:t>
      </w:r>
      <w:r w:rsidR="00781DEE">
        <w:rPr>
          <w:rFonts w:ascii="Arial" w:hAnsi="Arial" w:cs="Arial"/>
          <w:sz w:val="24"/>
          <w:szCs w:val="24"/>
          <w:lang w:eastAsia="es-CO"/>
        </w:rPr>
        <w:t xml:space="preserve"> de la Secretaría de Desarrollo Económico y Competitividad</w:t>
      </w:r>
      <w:r w:rsidR="005777A1">
        <w:rPr>
          <w:rFonts w:ascii="Arial" w:hAnsi="Arial" w:cs="Arial"/>
          <w:sz w:val="24"/>
          <w:szCs w:val="24"/>
          <w:lang w:eastAsia="es-CO"/>
        </w:rPr>
        <w:t xml:space="preserve"> y sobreviviente de este diagnóstico</w:t>
      </w:r>
      <w:r w:rsidR="00781DEE">
        <w:rPr>
          <w:rFonts w:ascii="Arial" w:hAnsi="Arial" w:cs="Arial"/>
          <w:sz w:val="24"/>
          <w:szCs w:val="24"/>
          <w:lang w:eastAsia="es-CO"/>
        </w:rPr>
        <w:t xml:space="preserve">, Luz Dary Ceballos. </w:t>
      </w:r>
    </w:p>
    <w:p w:rsidR="00A22897" w:rsidRDefault="0099651A" w:rsidP="00554128">
      <w:pPr>
        <w:spacing w:after="0" w:line="240" w:lineRule="auto"/>
        <w:jc w:val="both"/>
        <w:rPr>
          <w:rFonts w:ascii="Arial" w:hAnsi="Arial" w:cs="Arial"/>
          <w:sz w:val="24"/>
          <w:szCs w:val="24"/>
          <w:lang w:eastAsia="es-CO"/>
        </w:rPr>
      </w:pPr>
      <w:r>
        <w:rPr>
          <w:rFonts w:ascii="Arial" w:hAnsi="Arial" w:cs="Arial"/>
          <w:sz w:val="24"/>
          <w:szCs w:val="24"/>
          <w:lang w:eastAsia="es-CO"/>
        </w:rPr>
        <w:t xml:space="preserve">  </w:t>
      </w:r>
    </w:p>
    <w:p w:rsidR="00781DEE" w:rsidRDefault="008D7E6E" w:rsidP="009C6960">
      <w:pPr>
        <w:spacing w:after="0" w:line="240" w:lineRule="auto"/>
        <w:jc w:val="both"/>
        <w:rPr>
          <w:rFonts w:ascii="Arial" w:hAnsi="Arial" w:cs="Arial"/>
          <w:sz w:val="24"/>
          <w:szCs w:val="24"/>
          <w:lang w:eastAsia="es-CO"/>
        </w:rPr>
      </w:pPr>
      <w:r>
        <w:rPr>
          <w:rFonts w:ascii="Arial" w:hAnsi="Arial" w:cs="Arial"/>
          <w:sz w:val="24"/>
          <w:szCs w:val="24"/>
          <w:lang w:eastAsia="es-CO"/>
        </w:rPr>
        <w:t xml:space="preserve">Actualmente, tan solo el 27% de las mujeres se realizan la mamografía anual, por eso, </w:t>
      </w:r>
      <w:r w:rsidR="003B6CBD">
        <w:rPr>
          <w:rFonts w:ascii="Arial" w:hAnsi="Arial" w:cs="Arial"/>
          <w:sz w:val="24"/>
          <w:szCs w:val="24"/>
          <w:lang w:eastAsia="es-CO"/>
        </w:rPr>
        <w:t>el objetivo es formar e intercambiar experiencias para</w:t>
      </w:r>
      <w:r w:rsidR="00781DEE">
        <w:rPr>
          <w:rFonts w:ascii="Arial" w:hAnsi="Arial" w:cs="Arial"/>
          <w:sz w:val="24"/>
          <w:szCs w:val="24"/>
          <w:lang w:eastAsia="es-CO"/>
        </w:rPr>
        <w:t xml:space="preserve"> generar un compromiso con el autocuidado y sensibilizar a todas las mujeres de lo importante que es acudir a</w:t>
      </w:r>
      <w:r>
        <w:rPr>
          <w:rFonts w:ascii="Arial" w:hAnsi="Arial" w:cs="Arial"/>
          <w:sz w:val="24"/>
          <w:szCs w:val="24"/>
          <w:lang w:eastAsia="es-CO"/>
        </w:rPr>
        <w:t xml:space="preserve"> tiempo a los servicios médicos. </w:t>
      </w:r>
    </w:p>
    <w:p w:rsidR="00781DEE" w:rsidRDefault="00781DEE" w:rsidP="009C6960">
      <w:pPr>
        <w:spacing w:after="0" w:line="240" w:lineRule="auto"/>
        <w:jc w:val="both"/>
        <w:rPr>
          <w:rFonts w:ascii="Arial" w:hAnsi="Arial" w:cs="Arial"/>
          <w:sz w:val="24"/>
          <w:szCs w:val="24"/>
          <w:lang w:eastAsia="es-CO"/>
        </w:rPr>
      </w:pPr>
    </w:p>
    <w:p w:rsidR="009C6960" w:rsidRDefault="00781DEE" w:rsidP="009C6960">
      <w:pPr>
        <w:spacing w:after="0" w:line="240" w:lineRule="auto"/>
        <w:jc w:val="both"/>
        <w:rPr>
          <w:rFonts w:ascii="Arial" w:hAnsi="Arial" w:cs="Arial"/>
          <w:sz w:val="24"/>
          <w:szCs w:val="24"/>
          <w:lang w:eastAsia="es-CO"/>
        </w:rPr>
      </w:pPr>
      <w:r>
        <w:rPr>
          <w:rFonts w:ascii="Arial" w:hAnsi="Arial" w:cs="Arial"/>
          <w:sz w:val="24"/>
          <w:szCs w:val="24"/>
          <w:lang w:eastAsia="es-CO"/>
        </w:rPr>
        <w:t xml:space="preserve">“Logramos hacer esta articulación con la Fundación Hospital San Pedro, que cuenta con un equipo integral </w:t>
      </w:r>
      <w:r w:rsidR="008D7E6E">
        <w:rPr>
          <w:rFonts w:ascii="Arial" w:hAnsi="Arial" w:cs="Arial"/>
          <w:sz w:val="24"/>
          <w:szCs w:val="24"/>
          <w:lang w:eastAsia="es-CO"/>
        </w:rPr>
        <w:t xml:space="preserve">y humano </w:t>
      </w:r>
      <w:r w:rsidR="004400E0">
        <w:rPr>
          <w:rFonts w:ascii="Arial" w:hAnsi="Arial" w:cs="Arial"/>
          <w:sz w:val="24"/>
          <w:szCs w:val="24"/>
          <w:lang w:eastAsia="es-CO"/>
        </w:rPr>
        <w:t xml:space="preserve">de profesionales </w:t>
      </w:r>
      <w:r w:rsidR="008D7E6E">
        <w:rPr>
          <w:rFonts w:ascii="Arial" w:hAnsi="Arial" w:cs="Arial"/>
          <w:sz w:val="24"/>
          <w:szCs w:val="24"/>
          <w:lang w:eastAsia="es-CO"/>
        </w:rPr>
        <w:t>para invitar a todas las mujeres a cui</w:t>
      </w:r>
      <w:r w:rsidR="004400E0">
        <w:rPr>
          <w:rFonts w:ascii="Arial" w:hAnsi="Arial" w:cs="Arial"/>
          <w:sz w:val="24"/>
          <w:szCs w:val="24"/>
          <w:lang w:eastAsia="es-CO"/>
        </w:rPr>
        <w:t>darse, quererse</w:t>
      </w:r>
      <w:r w:rsidR="005777A1">
        <w:rPr>
          <w:rFonts w:ascii="Arial" w:hAnsi="Arial" w:cs="Arial"/>
          <w:sz w:val="24"/>
          <w:szCs w:val="24"/>
          <w:lang w:eastAsia="es-CO"/>
        </w:rPr>
        <w:t>, valorar su vida y priorizar su</w:t>
      </w:r>
      <w:r w:rsidR="004400E0">
        <w:rPr>
          <w:rFonts w:ascii="Arial" w:hAnsi="Arial" w:cs="Arial"/>
          <w:sz w:val="24"/>
          <w:szCs w:val="24"/>
          <w:lang w:eastAsia="es-CO"/>
        </w:rPr>
        <w:t xml:space="preserve"> salud porque tener claras estas acciones nos permite transformar la realidad y salvar vi</w:t>
      </w:r>
      <w:r w:rsidR="003B6CBD">
        <w:rPr>
          <w:rFonts w:ascii="Arial" w:hAnsi="Arial" w:cs="Arial"/>
          <w:sz w:val="24"/>
          <w:szCs w:val="24"/>
          <w:lang w:eastAsia="es-CO"/>
        </w:rPr>
        <w:t xml:space="preserve">das”, afirmó la Gestora Social, </w:t>
      </w:r>
      <w:r w:rsidR="004400E0">
        <w:rPr>
          <w:rFonts w:ascii="Arial" w:hAnsi="Arial" w:cs="Arial"/>
          <w:sz w:val="24"/>
          <w:szCs w:val="24"/>
          <w:lang w:eastAsia="es-CO"/>
        </w:rPr>
        <w:t>Marcela Hernández.</w:t>
      </w:r>
      <w:r w:rsidR="008D7E6E">
        <w:rPr>
          <w:rFonts w:ascii="Arial" w:hAnsi="Arial" w:cs="Arial"/>
          <w:sz w:val="24"/>
          <w:szCs w:val="24"/>
          <w:lang w:eastAsia="es-CO"/>
        </w:rPr>
        <w:t xml:space="preserve">  </w:t>
      </w:r>
      <w:r>
        <w:rPr>
          <w:rFonts w:ascii="Arial" w:hAnsi="Arial" w:cs="Arial"/>
          <w:sz w:val="24"/>
          <w:szCs w:val="24"/>
          <w:lang w:eastAsia="es-CO"/>
        </w:rPr>
        <w:t xml:space="preserve"> </w:t>
      </w:r>
    </w:p>
    <w:p w:rsidR="00781DEE" w:rsidRPr="009C6960" w:rsidRDefault="00781DEE" w:rsidP="009C6960">
      <w:pPr>
        <w:spacing w:after="0" w:line="240" w:lineRule="auto"/>
        <w:jc w:val="both"/>
        <w:rPr>
          <w:rFonts w:ascii="Arial" w:hAnsi="Arial" w:cs="Arial"/>
          <w:sz w:val="24"/>
          <w:szCs w:val="24"/>
          <w:lang w:eastAsia="es-CO"/>
        </w:rPr>
      </w:pPr>
    </w:p>
    <w:p w:rsidR="00A035C0" w:rsidRDefault="00486420" w:rsidP="00554128">
      <w:pPr>
        <w:spacing w:after="0" w:line="240" w:lineRule="auto"/>
        <w:jc w:val="both"/>
        <w:rPr>
          <w:rFonts w:ascii="Arial" w:hAnsi="Arial" w:cs="Arial"/>
          <w:sz w:val="24"/>
          <w:szCs w:val="24"/>
          <w:lang w:eastAsia="es-CO"/>
        </w:rPr>
      </w:pPr>
      <w:r>
        <w:rPr>
          <w:rFonts w:ascii="Arial" w:hAnsi="Arial" w:cs="Arial"/>
          <w:sz w:val="24"/>
          <w:szCs w:val="24"/>
          <w:lang w:eastAsia="es-CO"/>
        </w:rPr>
        <w:t xml:space="preserve">El autoexamen es </w:t>
      </w:r>
      <w:r w:rsidR="005777A1">
        <w:rPr>
          <w:rFonts w:ascii="Arial" w:hAnsi="Arial" w:cs="Arial"/>
          <w:sz w:val="24"/>
          <w:szCs w:val="24"/>
          <w:lang w:eastAsia="es-CO"/>
        </w:rPr>
        <w:t xml:space="preserve">un </w:t>
      </w:r>
      <w:r>
        <w:rPr>
          <w:rFonts w:ascii="Arial" w:hAnsi="Arial" w:cs="Arial"/>
          <w:sz w:val="24"/>
          <w:szCs w:val="24"/>
          <w:lang w:eastAsia="es-CO"/>
        </w:rPr>
        <w:t xml:space="preserve">hábito que debe practicarse de forma regular una vez al mes, sin embargo, no reemplaza la mamografía que debe hacerse anualmente a partir de los 40 años. </w:t>
      </w:r>
    </w:p>
    <w:p w:rsidR="00A035C0" w:rsidRDefault="00A035C0" w:rsidP="00554128">
      <w:pPr>
        <w:spacing w:after="0" w:line="240" w:lineRule="auto"/>
        <w:jc w:val="both"/>
        <w:rPr>
          <w:rFonts w:ascii="Arial" w:hAnsi="Arial" w:cs="Arial"/>
          <w:sz w:val="24"/>
          <w:szCs w:val="24"/>
          <w:lang w:eastAsia="es-CO"/>
        </w:rPr>
      </w:pPr>
    </w:p>
    <w:p w:rsidR="009C6960" w:rsidRDefault="00486420" w:rsidP="00554128">
      <w:pPr>
        <w:spacing w:after="0" w:line="240" w:lineRule="auto"/>
        <w:jc w:val="both"/>
        <w:rPr>
          <w:rFonts w:ascii="Arial" w:hAnsi="Arial" w:cs="Arial"/>
          <w:sz w:val="24"/>
          <w:szCs w:val="24"/>
          <w:lang w:eastAsia="es-CO"/>
        </w:rPr>
      </w:pPr>
      <w:r>
        <w:rPr>
          <w:rFonts w:ascii="Arial" w:hAnsi="Arial" w:cs="Arial"/>
          <w:sz w:val="24"/>
          <w:szCs w:val="24"/>
          <w:lang w:eastAsia="es-CO"/>
        </w:rPr>
        <w:t>“Por motivo del Día Mundial de la Lucha Contra el Cáncer de Mama, el Hospital San Pedro se vinculó con instituciones como la Alcaldía de Pasto para llevar este mensaje de autocuidado y de la impor</w:t>
      </w:r>
      <w:r w:rsidR="00A035C0">
        <w:rPr>
          <w:rFonts w:ascii="Arial" w:hAnsi="Arial" w:cs="Arial"/>
          <w:sz w:val="24"/>
          <w:szCs w:val="24"/>
          <w:lang w:eastAsia="es-CO"/>
        </w:rPr>
        <w:t xml:space="preserve">tancia de la detección temprana </w:t>
      </w:r>
      <w:r w:rsidR="005777A1">
        <w:rPr>
          <w:rFonts w:ascii="Arial" w:hAnsi="Arial" w:cs="Arial"/>
          <w:sz w:val="24"/>
          <w:szCs w:val="24"/>
          <w:lang w:eastAsia="es-CO"/>
        </w:rPr>
        <w:t xml:space="preserve">del cáncer de mama. La idea es que ellas repliquen esta información </w:t>
      </w:r>
      <w:r w:rsidR="00A035C0">
        <w:rPr>
          <w:rFonts w:ascii="Arial" w:hAnsi="Arial" w:cs="Arial"/>
          <w:sz w:val="24"/>
          <w:szCs w:val="24"/>
          <w:lang w:eastAsia="es-CO"/>
        </w:rPr>
        <w:t xml:space="preserve">en sus diferentes entornos”, aseguró el coordinador administrativo de la </w:t>
      </w:r>
      <w:r w:rsidR="009C6960">
        <w:rPr>
          <w:rFonts w:ascii="Arial" w:hAnsi="Arial" w:cs="Arial"/>
          <w:sz w:val="24"/>
          <w:szCs w:val="24"/>
          <w:lang w:eastAsia="es-CO"/>
        </w:rPr>
        <w:t>Unidad Funcional</w:t>
      </w:r>
      <w:r w:rsidR="00A035C0">
        <w:rPr>
          <w:rFonts w:ascii="Arial" w:hAnsi="Arial" w:cs="Arial"/>
          <w:sz w:val="24"/>
          <w:szCs w:val="24"/>
          <w:lang w:eastAsia="es-CO"/>
        </w:rPr>
        <w:t xml:space="preserve"> de Cáncer d</w:t>
      </w:r>
      <w:r w:rsidR="00175002">
        <w:rPr>
          <w:rFonts w:ascii="Arial" w:hAnsi="Arial" w:cs="Arial"/>
          <w:sz w:val="24"/>
          <w:szCs w:val="24"/>
          <w:lang w:eastAsia="es-CO"/>
        </w:rPr>
        <w:t xml:space="preserve">el </w:t>
      </w:r>
      <w:r w:rsidR="00A035C0">
        <w:rPr>
          <w:rFonts w:ascii="Arial" w:hAnsi="Arial" w:cs="Arial"/>
          <w:sz w:val="24"/>
          <w:szCs w:val="24"/>
          <w:lang w:eastAsia="es-CO"/>
        </w:rPr>
        <w:t xml:space="preserve">Adulto de la Fundación Hospital San Pedro, Andrés Pantoja. </w:t>
      </w:r>
    </w:p>
    <w:p w:rsidR="009C6960" w:rsidRPr="00554128" w:rsidRDefault="009C6960" w:rsidP="00554128">
      <w:pPr>
        <w:spacing w:after="0" w:line="240" w:lineRule="auto"/>
        <w:jc w:val="both"/>
        <w:rPr>
          <w:rFonts w:ascii="Arial" w:hAnsi="Arial" w:cs="Arial"/>
          <w:sz w:val="24"/>
          <w:szCs w:val="24"/>
          <w:lang w:eastAsia="es-CO"/>
        </w:rPr>
      </w:pPr>
    </w:p>
    <w:p w:rsidR="007C71DD" w:rsidRPr="00B72B63" w:rsidRDefault="007C71DD" w:rsidP="00554128">
      <w:pPr>
        <w:spacing w:after="0" w:line="240" w:lineRule="auto"/>
        <w:jc w:val="both"/>
        <w:rPr>
          <w:rFonts w:ascii="Arial" w:hAnsi="Arial" w:cs="Arial"/>
          <w:sz w:val="24"/>
          <w:szCs w:val="24"/>
          <w:lang w:eastAsia="es-CO"/>
        </w:rPr>
      </w:pPr>
    </w:p>
    <w:sectPr w:rsidR="007C71DD" w:rsidRPr="00B72B63"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B6EE6"/>
    <w:rsid w:val="000D6F0B"/>
    <w:rsid w:val="00140480"/>
    <w:rsid w:val="001601AF"/>
    <w:rsid w:val="001610D4"/>
    <w:rsid w:val="00175002"/>
    <w:rsid w:val="001A3BD6"/>
    <w:rsid w:val="002C09B1"/>
    <w:rsid w:val="003206F8"/>
    <w:rsid w:val="0033016F"/>
    <w:rsid w:val="00336084"/>
    <w:rsid w:val="00343558"/>
    <w:rsid w:val="0037030C"/>
    <w:rsid w:val="003B4E14"/>
    <w:rsid w:val="003B6CBD"/>
    <w:rsid w:val="004124E9"/>
    <w:rsid w:val="0043407E"/>
    <w:rsid w:val="004400E0"/>
    <w:rsid w:val="004568FF"/>
    <w:rsid w:val="00486420"/>
    <w:rsid w:val="004911C5"/>
    <w:rsid w:val="00492B89"/>
    <w:rsid w:val="004C4DC4"/>
    <w:rsid w:val="004D0C05"/>
    <w:rsid w:val="004D37F0"/>
    <w:rsid w:val="004F468D"/>
    <w:rsid w:val="00554128"/>
    <w:rsid w:val="005617DB"/>
    <w:rsid w:val="00577491"/>
    <w:rsid w:val="005777A1"/>
    <w:rsid w:val="0058532B"/>
    <w:rsid w:val="005A5405"/>
    <w:rsid w:val="006059E0"/>
    <w:rsid w:val="006215D7"/>
    <w:rsid w:val="00634D0F"/>
    <w:rsid w:val="0063768A"/>
    <w:rsid w:val="0066553D"/>
    <w:rsid w:val="006A3ED6"/>
    <w:rsid w:val="006D1385"/>
    <w:rsid w:val="006D2473"/>
    <w:rsid w:val="007309E5"/>
    <w:rsid w:val="00760826"/>
    <w:rsid w:val="007773BD"/>
    <w:rsid w:val="00781DEE"/>
    <w:rsid w:val="00782435"/>
    <w:rsid w:val="007C71DD"/>
    <w:rsid w:val="007D727F"/>
    <w:rsid w:val="00816CF4"/>
    <w:rsid w:val="00825303"/>
    <w:rsid w:val="008A36BF"/>
    <w:rsid w:val="008C5461"/>
    <w:rsid w:val="008C6985"/>
    <w:rsid w:val="008D7E6E"/>
    <w:rsid w:val="008E2959"/>
    <w:rsid w:val="00903FE4"/>
    <w:rsid w:val="00942155"/>
    <w:rsid w:val="00982C03"/>
    <w:rsid w:val="0099651A"/>
    <w:rsid w:val="009B2138"/>
    <w:rsid w:val="009C6960"/>
    <w:rsid w:val="009D6FE9"/>
    <w:rsid w:val="00A035C0"/>
    <w:rsid w:val="00A22897"/>
    <w:rsid w:val="00B24669"/>
    <w:rsid w:val="00B404C6"/>
    <w:rsid w:val="00B53C91"/>
    <w:rsid w:val="00B55565"/>
    <w:rsid w:val="00B66105"/>
    <w:rsid w:val="00B72B63"/>
    <w:rsid w:val="00B7373F"/>
    <w:rsid w:val="00B7651B"/>
    <w:rsid w:val="00BC4501"/>
    <w:rsid w:val="00BD2C44"/>
    <w:rsid w:val="00C61B21"/>
    <w:rsid w:val="00C65AB0"/>
    <w:rsid w:val="00C84B8B"/>
    <w:rsid w:val="00CB6C47"/>
    <w:rsid w:val="00D14E92"/>
    <w:rsid w:val="00D21063"/>
    <w:rsid w:val="00D70C09"/>
    <w:rsid w:val="00DA5F05"/>
    <w:rsid w:val="00DA7C3B"/>
    <w:rsid w:val="00DF2D28"/>
    <w:rsid w:val="00E0434A"/>
    <w:rsid w:val="00E21426"/>
    <w:rsid w:val="00E40740"/>
    <w:rsid w:val="00E617A7"/>
    <w:rsid w:val="00E62842"/>
    <w:rsid w:val="00EA25A3"/>
    <w:rsid w:val="00EE5397"/>
    <w:rsid w:val="00EF7E34"/>
    <w:rsid w:val="00F01EBD"/>
    <w:rsid w:val="00F22FAA"/>
    <w:rsid w:val="00F64246"/>
    <w:rsid w:val="00F8428A"/>
    <w:rsid w:val="00F87685"/>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30B55-8D27-4206-B092-05428ABC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22A61-FB69-4EE3-B856-6E900E33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Yamilie López</cp:lastModifiedBy>
  <cp:revision>3</cp:revision>
  <dcterms:created xsi:type="dcterms:W3CDTF">2021-10-21T06:34:00Z</dcterms:created>
  <dcterms:modified xsi:type="dcterms:W3CDTF">2021-10-21T06:48:00Z</dcterms:modified>
</cp:coreProperties>
</file>