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E652E" w14:textId="77777777" w:rsidR="002D68F6" w:rsidRPr="001A2B41" w:rsidRDefault="005A5405" w:rsidP="002D68F6">
      <w:pPr>
        <w:ind w:left="7080" w:firstLine="708"/>
        <w:rPr>
          <w:b/>
          <w:color w:val="FFFFFF" w:themeColor="background1"/>
          <w:sz w:val="20"/>
          <w:szCs w:val="20"/>
        </w:rPr>
      </w:pPr>
      <w:r>
        <w:rPr>
          <w:noProof/>
          <w:lang w:val="en-US"/>
        </w:rPr>
        <w:drawing>
          <wp:anchor distT="0" distB="0" distL="114300" distR="114300" simplePos="0" relativeHeight="251658240" behindDoc="1" locked="0" layoutInCell="1" allowOverlap="1" wp14:anchorId="0B417044" wp14:editId="687C8617">
            <wp:simplePos x="0" y="0"/>
            <wp:positionH relativeFrom="page">
              <wp:posOffset>-69215</wp:posOffset>
            </wp:positionH>
            <wp:positionV relativeFrom="paragraph">
              <wp:posOffset>-1261877</wp:posOffset>
            </wp:positionV>
            <wp:extent cx="8073968" cy="10514265"/>
            <wp:effectExtent l="0" t="0" r="3810"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73968" cy="10514265"/>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CA6F87">
        <w:rPr>
          <w:b/>
          <w:color w:val="FFFFFF" w:themeColor="background1"/>
        </w:rPr>
        <w:t xml:space="preserve">   </w:t>
      </w:r>
      <w:r w:rsidR="00F06AD2" w:rsidRPr="001A2B41">
        <w:rPr>
          <w:b/>
          <w:color w:val="FFFFFF" w:themeColor="background1"/>
          <w:sz w:val="20"/>
          <w:szCs w:val="20"/>
        </w:rPr>
        <w:t>No.</w:t>
      </w:r>
      <w:r w:rsidR="00CA6F87" w:rsidRPr="001A2B41">
        <w:rPr>
          <w:b/>
          <w:color w:val="FFFFFF" w:themeColor="background1"/>
          <w:sz w:val="20"/>
          <w:szCs w:val="20"/>
        </w:rPr>
        <w:t xml:space="preserve"> </w:t>
      </w:r>
      <w:r w:rsidR="00A62FB4" w:rsidRPr="001A2B41">
        <w:rPr>
          <w:b/>
          <w:color w:val="FFFFFF" w:themeColor="background1"/>
          <w:sz w:val="20"/>
          <w:szCs w:val="20"/>
        </w:rPr>
        <w:t>5</w:t>
      </w:r>
      <w:r w:rsidR="00A457C4">
        <w:rPr>
          <w:b/>
          <w:color w:val="FFFFFF" w:themeColor="background1"/>
          <w:sz w:val="20"/>
          <w:szCs w:val="20"/>
        </w:rPr>
        <w:t>55</w:t>
      </w:r>
      <w:r w:rsidR="009D6FE9" w:rsidRPr="001A2B41">
        <w:rPr>
          <w:b/>
          <w:color w:val="FFFFFF" w:themeColor="background1"/>
          <w:sz w:val="20"/>
          <w:szCs w:val="20"/>
        </w:rPr>
        <w:t xml:space="preserve"> </w:t>
      </w:r>
    </w:p>
    <w:p w14:paraId="2BFC51F4" w14:textId="77777777" w:rsidR="00EF54D8" w:rsidRPr="001A2B41" w:rsidRDefault="00A62FB4" w:rsidP="00A62FB4">
      <w:pPr>
        <w:rPr>
          <w:b/>
          <w:color w:val="002060"/>
          <w:sz w:val="20"/>
          <w:szCs w:val="20"/>
        </w:rPr>
      </w:pPr>
      <w:r w:rsidRPr="001A2B41">
        <w:rPr>
          <w:rFonts w:cstheme="minorHAnsi"/>
          <w:b/>
          <w:color w:val="002060"/>
          <w:sz w:val="20"/>
          <w:szCs w:val="20"/>
          <w:lang w:eastAsia="es-CO"/>
        </w:rPr>
        <w:t xml:space="preserve">    </w:t>
      </w:r>
      <w:r w:rsidRPr="001A2B41">
        <w:rPr>
          <w:rFonts w:cstheme="minorHAnsi"/>
          <w:b/>
          <w:color w:val="002060"/>
          <w:sz w:val="20"/>
          <w:szCs w:val="20"/>
          <w:lang w:eastAsia="es-CO"/>
        </w:rPr>
        <w:tab/>
      </w:r>
      <w:r w:rsidRPr="001A2B41">
        <w:rPr>
          <w:rFonts w:cstheme="minorHAnsi"/>
          <w:b/>
          <w:color w:val="002060"/>
          <w:sz w:val="20"/>
          <w:szCs w:val="20"/>
          <w:lang w:eastAsia="es-CO"/>
        </w:rPr>
        <w:tab/>
      </w:r>
      <w:r w:rsidRPr="001A2B41">
        <w:rPr>
          <w:rFonts w:cstheme="minorHAnsi"/>
          <w:b/>
          <w:color w:val="002060"/>
          <w:sz w:val="20"/>
          <w:szCs w:val="20"/>
          <w:lang w:eastAsia="es-CO"/>
        </w:rPr>
        <w:tab/>
      </w:r>
      <w:r w:rsidRPr="001A2B41">
        <w:rPr>
          <w:rFonts w:cstheme="minorHAnsi"/>
          <w:b/>
          <w:color w:val="002060"/>
          <w:sz w:val="20"/>
          <w:szCs w:val="20"/>
          <w:lang w:eastAsia="es-CO"/>
        </w:rPr>
        <w:tab/>
      </w:r>
      <w:r w:rsidRPr="001A2B41">
        <w:rPr>
          <w:rFonts w:cstheme="minorHAnsi"/>
          <w:b/>
          <w:color w:val="002060"/>
          <w:sz w:val="20"/>
          <w:szCs w:val="20"/>
          <w:lang w:eastAsia="es-CO"/>
        </w:rPr>
        <w:tab/>
      </w:r>
      <w:r w:rsidRPr="001A2B41">
        <w:rPr>
          <w:rFonts w:cstheme="minorHAnsi"/>
          <w:b/>
          <w:color w:val="002060"/>
          <w:sz w:val="20"/>
          <w:szCs w:val="20"/>
          <w:lang w:eastAsia="es-CO"/>
        </w:rPr>
        <w:tab/>
      </w:r>
      <w:r w:rsidRPr="001A2B41">
        <w:rPr>
          <w:rFonts w:cstheme="minorHAnsi"/>
          <w:b/>
          <w:color w:val="002060"/>
          <w:sz w:val="20"/>
          <w:szCs w:val="20"/>
          <w:lang w:eastAsia="es-CO"/>
        </w:rPr>
        <w:tab/>
      </w:r>
      <w:r w:rsidRPr="001A2B41">
        <w:rPr>
          <w:rFonts w:cstheme="minorHAnsi"/>
          <w:b/>
          <w:color w:val="002060"/>
          <w:sz w:val="20"/>
          <w:szCs w:val="20"/>
          <w:lang w:eastAsia="es-CO"/>
        </w:rPr>
        <w:tab/>
      </w:r>
      <w:r w:rsidRPr="001A2B41">
        <w:rPr>
          <w:rFonts w:cstheme="minorHAnsi"/>
          <w:b/>
          <w:color w:val="002060"/>
          <w:sz w:val="20"/>
          <w:szCs w:val="20"/>
          <w:lang w:eastAsia="es-CO"/>
        </w:rPr>
        <w:tab/>
        <w:t xml:space="preserve">             2</w:t>
      </w:r>
      <w:r w:rsidR="00A457C4">
        <w:rPr>
          <w:rFonts w:cstheme="minorHAnsi"/>
          <w:b/>
          <w:color w:val="002060"/>
          <w:sz w:val="20"/>
          <w:szCs w:val="20"/>
          <w:lang w:eastAsia="es-CO"/>
        </w:rPr>
        <w:t>7</w:t>
      </w:r>
      <w:r w:rsidR="002D68F6" w:rsidRPr="001A2B41">
        <w:rPr>
          <w:rFonts w:cstheme="minorHAnsi"/>
          <w:b/>
          <w:color w:val="002060"/>
          <w:sz w:val="20"/>
          <w:szCs w:val="20"/>
          <w:lang w:eastAsia="es-CO"/>
        </w:rPr>
        <w:t xml:space="preserve"> de octubre de 2021</w:t>
      </w:r>
    </w:p>
    <w:p w14:paraId="09E0D8FB" w14:textId="77777777" w:rsidR="00420409" w:rsidRDefault="00420409" w:rsidP="001A4FC2">
      <w:pPr>
        <w:spacing w:line="240" w:lineRule="auto"/>
        <w:jc w:val="both"/>
        <w:rPr>
          <w:rFonts w:ascii="Arial" w:hAnsi="Arial" w:cs="Arial"/>
          <w:b/>
          <w:sz w:val="20"/>
          <w:szCs w:val="20"/>
          <w:lang w:eastAsia="es-CO"/>
        </w:rPr>
      </w:pPr>
    </w:p>
    <w:p w14:paraId="11F0D8C6" w14:textId="77777777" w:rsidR="008E31AF" w:rsidRDefault="008E31AF" w:rsidP="00797DDB">
      <w:pPr>
        <w:spacing w:after="0" w:line="240" w:lineRule="auto"/>
        <w:jc w:val="center"/>
        <w:rPr>
          <w:rFonts w:ascii="Arial" w:hAnsi="Arial" w:cs="Arial"/>
          <w:b/>
        </w:rPr>
      </w:pPr>
    </w:p>
    <w:p w14:paraId="5FB8D142" w14:textId="77777777" w:rsidR="00A457C4" w:rsidRPr="00A457C4" w:rsidRDefault="00A457C4" w:rsidP="00A457C4">
      <w:pPr>
        <w:spacing w:after="0" w:line="240" w:lineRule="auto"/>
        <w:jc w:val="center"/>
        <w:rPr>
          <w:rFonts w:ascii="Arial" w:hAnsi="Arial" w:cs="Arial"/>
          <w:b/>
          <w:sz w:val="24"/>
          <w:szCs w:val="24"/>
        </w:rPr>
      </w:pPr>
      <w:r w:rsidRPr="00A457C4">
        <w:rPr>
          <w:rFonts w:ascii="Arial" w:hAnsi="Arial" w:cs="Arial"/>
          <w:b/>
          <w:sz w:val="24"/>
          <w:szCs w:val="24"/>
        </w:rPr>
        <w:t>ALCALDÍA DE PASTO IMPARTE RECOMENDACIONES PARA LAS JORNADA DEL DIA SIN IVA EN EL MUNICIPIO</w:t>
      </w:r>
    </w:p>
    <w:p w14:paraId="5040CD0F" w14:textId="77777777" w:rsidR="00A457C4" w:rsidRPr="00A457C4" w:rsidRDefault="00A457C4" w:rsidP="00A457C4">
      <w:pPr>
        <w:spacing w:after="0" w:line="240" w:lineRule="auto"/>
        <w:jc w:val="center"/>
        <w:rPr>
          <w:rFonts w:ascii="Arial" w:hAnsi="Arial" w:cs="Arial"/>
          <w:b/>
          <w:sz w:val="24"/>
          <w:szCs w:val="24"/>
        </w:rPr>
      </w:pPr>
    </w:p>
    <w:p w14:paraId="61078A7E" w14:textId="1DBF9F5E" w:rsidR="00A457C4" w:rsidRPr="00A457C4" w:rsidRDefault="00A457C4" w:rsidP="00A457C4">
      <w:pPr>
        <w:spacing w:after="0" w:line="240" w:lineRule="auto"/>
        <w:jc w:val="both"/>
        <w:rPr>
          <w:rFonts w:ascii="Arial" w:hAnsi="Arial" w:cs="Arial"/>
          <w:sz w:val="24"/>
          <w:szCs w:val="24"/>
        </w:rPr>
      </w:pPr>
      <w:r w:rsidRPr="00A457C4">
        <w:rPr>
          <w:rFonts w:ascii="Arial" w:hAnsi="Arial" w:cs="Arial"/>
          <w:sz w:val="24"/>
          <w:szCs w:val="24"/>
        </w:rPr>
        <w:t xml:space="preserve">En cumplimiento de la Circular Externa Conjunta del 25 de octubre de 2021 emitida por el Ministerio del Interior, la Alcaldía de Pasto, a través del Decreto </w:t>
      </w:r>
      <w:r w:rsidRPr="00A457C4">
        <w:rPr>
          <w:rFonts w:ascii="Arial" w:hAnsi="Arial" w:cs="Arial"/>
          <w:sz w:val="24"/>
          <w:szCs w:val="24"/>
        </w:rPr>
        <w:t>379 del 26 de octubre de 202</w:t>
      </w:r>
      <w:r w:rsidR="00911550">
        <w:rPr>
          <w:rFonts w:ascii="Arial" w:hAnsi="Arial" w:cs="Arial"/>
          <w:sz w:val="24"/>
          <w:szCs w:val="24"/>
        </w:rPr>
        <w:t>1</w:t>
      </w:r>
      <w:bookmarkStart w:id="0" w:name="_GoBack"/>
      <w:bookmarkEnd w:id="0"/>
      <w:r w:rsidR="006061E3">
        <w:rPr>
          <w:rFonts w:ascii="Arial" w:hAnsi="Arial" w:cs="Arial"/>
          <w:sz w:val="24"/>
          <w:szCs w:val="24"/>
        </w:rPr>
        <w:t>,</w:t>
      </w:r>
      <w:r w:rsidRPr="00A457C4">
        <w:rPr>
          <w:rFonts w:ascii="Arial" w:hAnsi="Arial" w:cs="Arial"/>
          <w:sz w:val="24"/>
          <w:szCs w:val="24"/>
        </w:rPr>
        <w:t xml:space="preserve"> imparte recomendaciones para que </w:t>
      </w:r>
      <w:r w:rsidR="006061E3">
        <w:rPr>
          <w:rFonts w:ascii="Arial" w:hAnsi="Arial" w:cs="Arial"/>
          <w:sz w:val="24"/>
          <w:szCs w:val="24"/>
        </w:rPr>
        <w:t>las</w:t>
      </w:r>
      <w:r w:rsidRPr="00A457C4">
        <w:rPr>
          <w:rFonts w:ascii="Arial" w:hAnsi="Arial" w:cs="Arial"/>
          <w:sz w:val="24"/>
          <w:szCs w:val="24"/>
        </w:rPr>
        <w:t xml:space="preserve"> jornadas </w:t>
      </w:r>
      <w:r w:rsidR="0078250F">
        <w:rPr>
          <w:rFonts w:ascii="Arial" w:hAnsi="Arial" w:cs="Arial"/>
          <w:sz w:val="24"/>
          <w:szCs w:val="24"/>
        </w:rPr>
        <w:t xml:space="preserve">del día sin IVA </w:t>
      </w:r>
      <w:r w:rsidRPr="00A457C4">
        <w:rPr>
          <w:rFonts w:ascii="Arial" w:hAnsi="Arial" w:cs="Arial"/>
          <w:sz w:val="24"/>
          <w:szCs w:val="24"/>
        </w:rPr>
        <w:t>se realicen de manera segura en la jurisdicción.</w:t>
      </w:r>
    </w:p>
    <w:p w14:paraId="79590000" w14:textId="77777777" w:rsidR="00A457C4" w:rsidRPr="00A457C4" w:rsidRDefault="00A457C4" w:rsidP="00A457C4">
      <w:pPr>
        <w:spacing w:after="0" w:line="240" w:lineRule="auto"/>
        <w:jc w:val="both"/>
        <w:rPr>
          <w:rFonts w:ascii="Arial" w:hAnsi="Arial" w:cs="Arial"/>
          <w:sz w:val="24"/>
          <w:szCs w:val="24"/>
        </w:rPr>
      </w:pPr>
    </w:p>
    <w:p w14:paraId="66620658" w14:textId="69400B32" w:rsidR="00A457C4" w:rsidRPr="00A457C4" w:rsidRDefault="00A457C4" w:rsidP="00A457C4">
      <w:pPr>
        <w:spacing w:after="0" w:line="240" w:lineRule="auto"/>
        <w:jc w:val="both"/>
        <w:rPr>
          <w:rFonts w:ascii="Arial" w:hAnsi="Arial" w:cs="Arial"/>
          <w:sz w:val="24"/>
          <w:szCs w:val="24"/>
        </w:rPr>
      </w:pPr>
      <w:r w:rsidRPr="00A457C4">
        <w:rPr>
          <w:rFonts w:ascii="Arial" w:hAnsi="Arial" w:cs="Arial"/>
          <w:sz w:val="24"/>
          <w:szCs w:val="24"/>
        </w:rPr>
        <w:t xml:space="preserve">Entre las opciones que se plantean para protección de la comunidad están </w:t>
      </w:r>
      <w:r w:rsidR="00BA6A91">
        <w:rPr>
          <w:rFonts w:ascii="Arial" w:hAnsi="Arial" w:cs="Arial"/>
          <w:sz w:val="24"/>
          <w:szCs w:val="24"/>
        </w:rPr>
        <w:t>medidas</w:t>
      </w:r>
      <w:r w:rsidRPr="00A457C4">
        <w:rPr>
          <w:rFonts w:ascii="Arial" w:hAnsi="Arial" w:cs="Arial"/>
          <w:sz w:val="24"/>
          <w:szCs w:val="24"/>
        </w:rPr>
        <w:t xml:space="preserve"> como la extensión de los horarios de atención al público y </w:t>
      </w:r>
      <w:r w:rsidR="00BA6A91">
        <w:rPr>
          <w:rFonts w:ascii="Arial" w:hAnsi="Arial" w:cs="Arial"/>
          <w:sz w:val="24"/>
          <w:szCs w:val="24"/>
        </w:rPr>
        <w:t xml:space="preserve">principalmente </w:t>
      </w:r>
      <w:r w:rsidRPr="00A457C4">
        <w:rPr>
          <w:rFonts w:ascii="Arial" w:hAnsi="Arial" w:cs="Arial"/>
          <w:sz w:val="24"/>
          <w:szCs w:val="24"/>
        </w:rPr>
        <w:t xml:space="preserve">la </w:t>
      </w:r>
      <w:r w:rsidR="00BA6A91">
        <w:rPr>
          <w:rFonts w:ascii="Arial" w:hAnsi="Arial" w:cs="Arial"/>
          <w:sz w:val="24"/>
          <w:szCs w:val="24"/>
        </w:rPr>
        <w:t xml:space="preserve">facilidad </w:t>
      </w:r>
      <w:r w:rsidRPr="00A457C4">
        <w:rPr>
          <w:rFonts w:ascii="Arial" w:hAnsi="Arial" w:cs="Arial"/>
          <w:sz w:val="24"/>
          <w:szCs w:val="24"/>
        </w:rPr>
        <w:t xml:space="preserve">de adquirir los </w:t>
      </w:r>
      <w:r w:rsidR="006E0BB3">
        <w:rPr>
          <w:rFonts w:ascii="Arial" w:hAnsi="Arial" w:cs="Arial"/>
          <w:sz w:val="24"/>
          <w:szCs w:val="24"/>
        </w:rPr>
        <w:t>productos</w:t>
      </w:r>
      <w:r w:rsidRPr="00A457C4">
        <w:rPr>
          <w:rFonts w:ascii="Arial" w:hAnsi="Arial" w:cs="Arial"/>
          <w:sz w:val="24"/>
          <w:szCs w:val="24"/>
        </w:rPr>
        <w:t xml:space="preserve"> mediante medios electrónicos o virtuales, con el fin de evitar desplazamientos.</w:t>
      </w:r>
    </w:p>
    <w:p w14:paraId="599A5208" w14:textId="77777777" w:rsidR="00A457C4" w:rsidRPr="00A457C4" w:rsidRDefault="00A457C4" w:rsidP="00A457C4">
      <w:pPr>
        <w:spacing w:after="0" w:line="240" w:lineRule="auto"/>
        <w:jc w:val="both"/>
        <w:rPr>
          <w:rFonts w:ascii="Arial" w:hAnsi="Arial" w:cs="Arial"/>
          <w:sz w:val="24"/>
          <w:szCs w:val="24"/>
        </w:rPr>
      </w:pPr>
    </w:p>
    <w:p w14:paraId="1049E49C" w14:textId="58FA7B58" w:rsidR="00A457C4" w:rsidRPr="00A457C4" w:rsidRDefault="00A457C4" w:rsidP="00A457C4">
      <w:pPr>
        <w:spacing w:after="0" w:line="240" w:lineRule="auto"/>
        <w:jc w:val="both"/>
        <w:rPr>
          <w:rFonts w:ascii="Arial" w:hAnsi="Arial" w:cs="Arial"/>
          <w:sz w:val="24"/>
          <w:szCs w:val="24"/>
        </w:rPr>
      </w:pPr>
      <w:r w:rsidRPr="00A457C4">
        <w:rPr>
          <w:rFonts w:ascii="Arial" w:hAnsi="Arial" w:cs="Arial"/>
          <w:sz w:val="24"/>
          <w:szCs w:val="24"/>
        </w:rPr>
        <w:t>En cuanto a los establecimientos comerciales</w:t>
      </w:r>
      <w:r w:rsidR="006E0BB3">
        <w:rPr>
          <w:rFonts w:ascii="Arial" w:hAnsi="Arial" w:cs="Arial"/>
          <w:sz w:val="24"/>
          <w:szCs w:val="24"/>
        </w:rPr>
        <w:t>,</w:t>
      </w:r>
      <w:r w:rsidRPr="00A457C4">
        <w:rPr>
          <w:rFonts w:ascii="Arial" w:hAnsi="Arial" w:cs="Arial"/>
          <w:sz w:val="24"/>
          <w:szCs w:val="24"/>
        </w:rPr>
        <w:t xml:space="preserve"> estos deberán garantizar las siguientes condiciones:</w:t>
      </w:r>
    </w:p>
    <w:p w14:paraId="7DD3F721" w14:textId="77777777" w:rsidR="00A457C4" w:rsidRPr="00A457C4" w:rsidRDefault="00A457C4" w:rsidP="00A457C4">
      <w:pPr>
        <w:spacing w:after="0" w:line="240" w:lineRule="auto"/>
        <w:jc w:val="both"/>
        <w:rPr>
          <w:rFonts w:ascii="Arial" w:hAnsi="Arial" w:cs="Arial"/>
          <w:sz w:val="24"/>
          <w:szCs w:val="24"/>
        </w:rPr>
      </w:pPr>
    </w:p>
    <w:p w14:paraId="47BCB19C" w14:textId="77777777" w:rsidR="00A457C4" w:rsidRPr="00A457C4" w:rsidRDefault="00A457C4" w:rsidP="00A457C4">
      <w:pPr>
        <w:pStyle w:val="Prrafodelista"/>
        <w:numPr>
          <w:ilvl w:val="0"/>
          <w:numId w:val="8"/>
        </w:numPr>
        <w:spacing w:after="0" w:line="240" w:lineRule="auto"/>
        <w:jc w:val="both"/>
        <w:rPr>
          <w:rFonts w:ascii="Arial" w:hAnsi="Arial" w:cs="Arial"/>
          <w:sz w:val="24"/>
          <w:szCs w:val="24"/>
        </w:rPr>
      </w:pPr>
      <w:r w:rsidRPr="00A457C4">
        <w:rPr>
          <w:rFonts w:ascii="Arial" w:hAnsi="Arial" w:cs="Arial"/>
          <w:sz w:val="24"/>
          <w:szCs w:val="24"/>
        </w:rPr>
        <w:t>Disponer los elementos que permitan el lavado e higiene de manos.</w:t>
      </w:r>
    </w:p>
    <w:p w14:paraId="2CF69AFE" w14:textId="77777777" w:rsidR="00A457C4" w:rsidRPr="00A457C4" w:rsidRDefault="00A457C4" w:rsidP="00A457C4">
      <w:pPr>
        <w:pStyle w:val="Prrafodelista"/>
        <w:numPr>
          <w:ilvl w:val="0"/>
          <w:numId w:val="8"/>
        </w:numPr>
        <w:spacing w:after="0" w:line="240" w:lineRule="auto"/>
        <w:jc w:val="both"/>
        <w:rPr>
          <w:rFonts w:ascii="Arial" w:hAnsi="Arial" w:cs="Arial"/>
          <w:sz w:val="24"/>
          <w:szCs w:val="24"/>
        </w:rPr>
      </w:pPr>
      <w:r w:rsidRPr="00A457C4">
        <w:rPr>
          <w:rFonts w:ascii="Arial" w:hAnsi="Arial" w:cs="Arial"/>
          <w:sz w:val="24"/>
          <w:szCs w:val="24"/>
        </w:rPr>
        <w:t>El uso permanente del tapabocas por parte de todas las personas.</w:t>
      </w:r>
    </w:p>
    <w:p w14:paraId="0BA4DCA4" w14:textId="77777777" w:rsidR="00A457C4" w:rsidRPr="00A457C4" w:rsidRDefault="00A457C4" w:rsidP="00A457C4">
      <w:pPr>
        <w:pStyle w:val="Prrafodelista"/>
        <w:numPr>
          <w:ilvl w:val="0"/>
          <w:numId w:val="8"/>
        </w:numPr>
        <w:spacing w:after="0" w:line="240" w:lineRule="auto"/>
        <w:jc w:val="both"/>
        <w:rPr>
          <w:rFonts w:ascii="Arial" w:hAnsi="Arial" w:cs="Arial"/>
          <w:sz w:val="24"/>
          <w:szCs w:val="24"/>
        </w:rPr>
      </w:pPr>
      <w:r w:rsidRPr="00A457C4">
        <w:rPr>
          <w:rFonts w:ascii="Arial" w:hAnsi="Arial" w:cs="Arial"/>
          <w:sz w:val="24"/>
          <w:szCs w:val="24"/>
        </w:rPr>
        <w:t>Garantizar buena ventilación al interior de los locales comerciales.</w:t>
      </w:r>
    </w:p>
    <w:p w14:paraId="4EB1354D" w14:textId="77777777" w:rsidR="00A457C4" w:rsidRPr="00A457C4" w:rsidRDefault="00A457C4" w:rsidP="00A457C4">
      <w:pPr>
        <w:pStyle w:val="Prrafodelista"/>
        <w:numPr>
          <w:ilvl w:val="0"/>
          <w:numId w:val="8"/>
        </w:numPr>
        <w:spacing w:after="0" w:line="240" w:lineRule="auto"/>
        <w:jc w:val="both"/>
        <w:rPr>
          <w:rFonts w:ascii="Arial" w:hAnsi="Arial" w:cs="Arial"/>
          <w:sz w:val="24"/>
          <w:szCs w:val="24"/>
        </w:rPr>
      </w:pPr>
      <w:r w:rsidRPr="00A457C4">
        <w:rPr>
          <w:rFonts w:ascii="Arial" w:hAnsi="Arial" w:cs="Arial"/>
          <w:sz w:val="24"/>
          <w:szCs w:val="24"/>
        </w:rPr>
        <w:t>Evitar al máximo las aglomeraciones y el exceso de aforo.</w:t>
      </w:r>
    </w:p>
    <w:p w14:paraId="7F56ADE0" w14:textId="77777777" w:rsidR="00A457C4" w:rsidRPr="00A457C4" w:rsidRDefault="00A457C4" w:rsidP="00A457C4">
      <w:pPr>
        <w:pStyle w:val="Prrafodelista"/>
        <w:numPr>
          <w:ilvl w:val="0"/>
          <w:numId w:val="8"/>
        </w:numPr>
        <w:spacing w:after="0" w:line="240" w:lineRule="auto"/>
        <w:jc w:val="both"/>
        <w:rPr>
          <w:rFonts w:ascii="Arial" w:hAnsi="Arial" w:cs="Arial"/>
          <w:sz w:val="24"/>
          <w:szCs w:val="24"/>
        </w:rPr>
      </w:pPr>
      <w:r w:rsidRPr="00A457C4">
        <w:rPr>
          <w:rFonts w:ascii="Arial" w:hAnsi="Arial" w:cs="Arial"/>
          <w:sz w:val="24"/>
          <w:szCs w:val="24"/>
        </w:rPr>
        <w:t>Realizar limpieza y desinfección de los elementos de uso común.</w:t>
      </w:r>
    </w:p>
    <w:p w14:paraId="3B596196" w14:textId="77777777" w:rsidR="00A457C4" w:rsidRPr="00A457C4" w:rsidRDefault="00A457C4" w:rsidP="00A457C4">
      <w:pPr>
        <w:pStyle w:val="Prrafodelista"/>
        <w:numPr>
          <w:ilvl w:val="0"/>
          <w:numId w:val="8"/>
        </w:numPr>
        <w:spacing w:after="0" w:line="240" w:lineRule="auto"/>
        <w:jc w:val="both"/>
        <w:rPr>
          <w:rFonts w:ascii="Arial" w:hAnsi="Arial" w:cs="Arial"/>
          <w:sz w:val="24"/>
          <w:szCs w:val="24"/>
        </w:rPr>
      </w:pPr>
      <w:r w:rsidRPr="00A457C4">
        <w:rPr>
          <w:rFonts w:ascii="Arial" w:hAnsi="Arial" w:cs="Arial"/>
          <w:sz w:val="24"/>
          <w:szCs w:val="24"/>
        </w:rPr>
        <w:t>Difundir ampliamente las medidas de bioseguridad.</w:t>
      </w:r>
    </w:p>
    <w:p w14:paraId="6F019107" w14:textId="77777777" w:rsidR="00A457C4" w:rsidRPr="00A457C4" w:rsidRDefault="00A457C4" w:rsidP="00A457C4">
      <w:pPr>
        <w:spacing w:after="0" w:line="240" w:lineRule="auto"/>
        <w:jc w:val="both"/>
        <w:rPr>
          <w:rFonts w:ascii="Arial" w:hAnsi="Arial" w:cs="Arial"/>
          <w:sz w:val="24"/>
          <w:szCs w:val="24"/>
        </w:rPr>
      </w:pPr>
    </w:p>
    <w:p w14:paraId="2A25BC12" w14:textId="1C5ACB51" w:rsidR="00A457C4" w:rsidRPr="00A457C4" w:rsidRDefault="00A457C4" w:rsidP="00A457C4">
      <w:pPr>
        <w:spacing w:after="0" w:line="240" w:lineRule="auto"/>
        <w:jc w:val="both"/>
        <w:rPr>
          <w:rFonts w:ascii="Arial" w:hAnsi="Arial" w:cs="Arial"/>
          <w:sz w:val="24"/>
          <w:szCs w:val="24"/>
        </w:rPr>
      </w:pPr>
      <w:r w:rsidRPr="00A457C4">
        <w:rPr>
          <w:rFonts w:ascii="Arial" w:hAnsi="Arial" w:cs="Arial"/>
          <w:sz w:val="24"/>
          <w:szCs w:val="24"/>
        </w:rPr>
        <w:t>En este sentido, las Secretarías de Salud y Gobierno adelantarán operativos de control en cada una de las jornadas del día sin IVA, las cuales contarán con el apoyo de la Fuerza Pública en concordancia con las instrucciones impartidas por la Presidencia de la República.</w:t>
      </w:r>
    </w:p>
    <w:p w14:paraId="04ACC234" w14:textId="77777777" w:rsidR="00A457C4" w:rsidRPr="00A457C4" w:rsidRDefault="00A457C4" w:rsidP="00A457C4">
      <w:pPr>
        <w:spacing w:after="0" w:line="240" w:lineRule="auto"/>
        <w:jc w:val="both"/>
        <w:rPr>
          <w:rFonts w:ascii="Arial" w:hAnsi="Arial" w:cs="Arial"/>
          <w:sz w:val="24"/>
          <w:szCs w:val="24"/>
        </w:rPr>
      </w:pPr>
    </w:p>
    <w:p w14:paraId="72A2F930" w14:textId="77777777" w:rsidR="00A457C4" w:rsidRPr="00A457C4" w:rsidRDefault="00A457C4" w:rsidP="00A457C4">
      <w:pPr>
        <w:spacing w:after="0" w:line="240" w:lineRule="auto"/>
        <w:jc w:val="both"/>
        <w:rPr>
          <w:rFonts w:ascii="Arial" w:hAnsi="Arial" w:cs="Arial"/>
          <w:sz w:val="24"/>
          <w:szCs w:val="24"/>
        </w:rPr>
      </w:pPr>
      <w:r w:rsidRPr="00A457C4">
        <w:rPr>
          <w:rFonts w:ascii="Arial" w:hAnsi="Arial" w:cs="Arial"/>
          <w:sz w:val="24"/>
          <w:szCs w:val="24"/>
        </w:rPr>
        <w:t>La Administración Municipal hace un llamado a la disciplina social y cultura ciudadana en todo el municipio para evitar sanciones o multas en perjuicio de los establecimientos comerciales, porque de ello depende el logro de los objetivos del día sin IVA que se realiza en favor de la reactivación económica.</w:t>
      </w:r>
    </w:p>
    <w:p w14:paraId="713E9E65" w14:textId="77777777" w:rsidR="00A457C4" w:rsidRDefault="00A457C4" w:rsidP="00A457C4">
      <w:pPr>
        <w:spacing w:after="0" w:line="240" w:lineRule="auto"/>
        <w:jc w:val="center"/>
        <w:rPr>
          <w:rFonts w:ascii="Arial" w:hAnsi="Arial" w:cs="Arial"/>
          <w:b/>
          <w:sz w:val="24"/>
          <w:szCs w:val="24"/>
        </w:rPr>
      </w:pPr>
    </w:p>
    <w:p w14:paraId="0A4F818E" w14:textId="77777777" w:rsidR="00A457C4" w:rsidRDefault="00A457C4" w:rsidP="00A457C4">
      <w:pPr>
        <w:spacing w:after="0" w:line="240" w:lineRule="auto"/>
        <w:jc w:val="center"/>
        <w:rPr>
          <w:rFonts w:ascii="Arial" w:hAnsi="Arial" w:cs="Arial"/>
          <w:b/>
          <w:sz w:val="24"/>
          <w:szCs w:val="24"/>
        </w:rPr>
      </w:pPr>
    </w:p>
    <w:p w14:paraId="2729D79D" w14:textId="77777777" w:rsidR="00F238A3" w:rsidRPr="00A205B4" w:rsidRDefault="00F238A3" w:rsidP="00A205B4">
      <w:pPr>
        <w:spacing w:after="0" w:line="240" w:lineRule="auto"/>
        <w:jc w:val="both"/>
        <w:rPr>
          <w:rFonts w:ascii="Arial" w:hAnsi="Arial" w:cs="Arial"/>
          <w:sz w:val="24"/>
          <w:szCs w:val="24"/>
        </w:rPr>
      </w:pPr>
    </w:p>
    <w:sectPr w:rsidR="00F238A3" w:rsidRPr="00A205B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000E"/>
    <w:multiLevelType w:val="hybridMultilevel"/>
    <w:tmpl w:val="13BC8F42"/>
    <w:lvl w:ilvl="0" w:tplc="A858A636">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CF011A"/>
    <w:multiLevelType w:val="hybridMultilevel"/>
    <w:tmpl w:val="6AF6C15A"/>
    <w:lvl w:ilvl="0" w:tplc="99F82D90">
      <w:start w:val="25"/>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770AFC"/>
    <w:multiLevelType w:val="hybridMultilevel"/>
    <w:tmpl w:val="51D60536"/>
    <w:lvl w:ilvl="0" w:tplc="E1D67FF4">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9BA28A1"/>
    <w:multiLevelType w:val="hybridMultilevel"/>
    <w:tmpl w:val="D9728C20"/>
    <w:lvl w:ilvl="0" w:tplc="E1D67FF4">
      <w:numFmt w:val="bullet"/>
      <w:lvlText w:val="-"/>
      <w:lvlJc w:val="left"/>
      <w:pPr>
        <w:ind w:left="720" w:hanging="360"/>
      </w:pPr>
      <w:rPr>
        <w:rFonts w:ascii="Arial" w:eastAsiaTheme="minorHAnsi" w:hAnsi="Arial" w:cs="Arial" w:hint="default"/>
      </w:rPr>
    </w:lvl>
    <w:lvl w:ilvl="1" w:tplc="E1D67FF4">
      <w:numFmt w:val="bullet"/>
      <w:lvlText w:val="-"/>
      <w:lvlJc w:val="left"/>
      <w:pPr>
        <w:ind w:left="1440" w:hanging="360"/>
      </w:pPr>
      <w:rPr>
        <w:rFonts w:ascii="Arial" w:eastAsiaTheme="minorHAns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E02B48"/>
    <w:multiLevelType w:val="hybridMultilevel"/>
    <w:tmpl w:val="1A3CDC18"/>
    <w:lvl w:ilvl="0" w:tplc="240A0001">
      <w:start w:val="1"/>
      <w:numFmt w:val="bullet"/>
      <w:lvlText w:val=""/>
      <w:lvlJc w:val="left"/>
      <w:pPr>
        <w:ind w:left="720" w:hanging="360"/>
      </w:pPr>
      <w:rPr>
        <w:rFonts w:ascii="Symbol" w:hAnsi="Symbol" w:hint="default"/>
      </w:rPr>
    </w:lvl>
    <w:lvl w:ilvl="1" w:tplc="0CEC05CE">
      <w:numFmt w:val="bullet"/>
      <w:lvlText w:val="-"/>
      <w:lvlJc w:val="left"/>
      <w:pPr>
        <w:ind w:left="1785" w:hanging="705"/>
      </w:pPr>
      <w:rPr>
        <w:rFonts w:ascii="Arial" w:eastAsiaTheme="minorHAns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5522683"/>
    <w:multiLevelType w:val="hybridMultilevel"/>
    <w:tmpl w:val="B81EF1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95A3CB1"/>
    <w:multiLevelType w:val="hybridMultilevel"/>
    <w:tmpl w:val="127C6BA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B0B642E"/>
    <w:multiLevelType w:val="hybridMultilevel"/>
    <w:tmpl w:val="0BF40C30"/>
    <w:lvl w:ilvl="0" w:tplc="E1D67FF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9F90737"/>
    <w:multiLevelType w:val="hybridMultilevel"/>
    <w:tmpl w:val="9A46FD5A"/>
    <w:lvl w:ilvl="0" w:tplc="5FE8DD7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4"/>
  </w:num>
  <w:num w:numId="5">
    <w:abstractNumId w:val="6"/>
  </w:num>
  <w:num w:numId="6">
    <w:abstractNumId w:val="2"/>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0499C"/>
    <w:rsid w:val="0002111D"/>
    <w:rsid w:val="0002127E"/>
    <w:rsid w:val="000374E6"/>
    <w:rsid w:val="0004603A"/>
    <w:rsid w:val="00046F68"/>
    <w:rsid w:val="00046F85"/>
    <w:rsid w:val="00050D72"/>
    <w:rsid w:val="00056AAB"/>
    <w:rsid w:val="00062DF9"/>
    <w:rsid w:val="000630B7"/>
    <w:rsid w:val="00073A3C"/>
    <w:rsid w:val="000778DB"/>
    <w:rsid w:val="000805F1"/>
    <w:rsid w:val="000A1B06"/>
    <w:rsid w:val="000B3904"/>
    <w:rsid w:val="000C76FA"/>
    <w:rsid w:val="000C7740"/>
    <w:rsid w:val="000D6F0B"/>
    <w:rsid w:val="000E3A4D"/>
    <w:rsid w:val="00140480"/>
    <w:rsid w:val="001521D4"/>
    <w:rsid w:val="001551CB"/>
    <w:rsid w:val="001610D4"/>
    <w:rsid w:val="0017454F"/>
    <w:rsid w:val="001869BE"/>
    <w:rsid w:val="001A2B41"/>
    <w:rsid w:val="001A3404"/>
    <w:rsid w:val="001A4FC2"/>
    <w:rsid w:val="001B48C1"/>
    <w:rsid w:val="001D68DD"/>
    <w:rsid w:val="001F497F"/>
    <w:rsid w:val="00226653"/>
    <w:rsid w:val="00241E97"/>
    <w:rsid w:val="002832DF"/>
    <w:rsid w:val="00292C7D"/>
    <w:rsid w:val="002B40BA"/>
    <w:rsid w:val="002C09B1"/>
    <w:rsid w:val="002C2DE0"/>
    <w:rsid w:val="002D68F6"/>
    <w:rsid w:val="002E1DB7"/>
    <w:rsid w:val="00307F52"/>
    <w:rsid w:val="00336084"/>
    <w:rsid w:val="0033702C"/>
    <w:rsid w:val="00341C5E"/>
    <w:rsid w:val="00343558"/>
    <w:rsid w:val="003526F0"/>
    <w:rsid w:val="0036619F"/>
    <w:rsid w:val="0037030C"/>
    <w:rsid w:val="00371E51"/>
    <w:rsid w:val="00374315"/>
    <w:rsid w:val="00376909"/>
    <w:rsid w:val="00386A3F"/>
    <w:rsid w:val="00387615"/>
    <w:rsid w:val="0039050E"/>
    <w:rsid w:val="00397220"/>
    <w:rsid w:val="003A097D"/>
    <w:rsid w:val="003A2541"/>
    <w:rsid w:val="003A3561"/>
    <w:rsid w:val="003A7B70"/>
    <w:rsid w:val="003B4E14"/>
    <w:rsid w:val="003C2DDF"/>
    <w:rsid w:val="004023E1"/>
    <w:rsid w:val="004124E9"/>
    <w:rsid w:val="00413BFF"/>
    <w:rsid w:val="00413C24"/>
    <w:rsid w:val="00420409"/>
    <w:rsid w:val="00421087"/>
    <w:rsid w:val="00422B64"/>
    <w:rsid w:val="0043407E"/>
    <w:rsid w:val="004364DD"/>
    <w:rsid w:val="00436F3C"/>
    <w:rsid w:val="004568FF"/>
    <w:rsid w:val="004577FF"/>
    <w:rsid w:val="00461E90"/>
    <w:rsid w:val="0048769A"/>
    <w:rsid w:val="004911C5"/>
    <w:rsid w:val="00492B89"/>
    <w:rsid w:val="004C2F49"/>
    <w:rsid w:val="004D37F0"/>
    <w:rsid w:val="004D397C"/>
    <w:rsid w:val="004E3B3C"/>
    <w:rsid w:val="004F0F2C"/>
    <w:rsid w:val="00514D52"/>
    <w:rsid w:val="00516B66"/>
    <w:rsid w:val="005243A9"/>
    <w:rsid w:val="00531E52"/>
    <w:rsid w:val="00544CBF"/>
    <w:rsid w:val="00546A71"/>
    <w:rsid w:val="005770AC"/>
    <w:rsid w:val="00577491"/>
    <w:rsid w:val="0058532B"/>
    <w:rsid w:val="005A5405"/>
    <w:rsid w:val="005A5EC4"/>
    <w:rsid w:val="005B27A0"/>
    <w:rsid w:val="005B6003"/>
    <w:rsid w:val="00602C5B"/>
    <w:rsid w:val="006030FC"/>
    <w:rsid w:val="006059E0"/>
    <w:rsid w:val="006061E3"/>
    <w:rsid w:val="006215D7"/>
    <w:rsid w:val="006221F3"/>
    <w:rsid w:val="0063086B"/>
    <w:rsid w:val="006345FA"/>
    <w:rsid w:val="0063768A"/>
    <w:rsid w:val="006429BF"/>
    <w:rsid w:val="006868EC"/>
    <w:rsid w:val="006972F3"/>
    <w:rsid w:val="006A3ED6"/>
    <w:rsid w:val="006C2A47"/>
    <w:rsid w:val="006D1385"/>
    <w:rsid w:val="006D2473"/>
    <w:rsid w:val="006D4D23"/>
    <w:rsid w:val="006E0BB3"/>
    <w:rsid w:val="006F5427"/>
    <w:rsid w:val="00711B83"/>
    <w:rsid w:val="007135F8"/>
    <w:rsid w:val="00713F8E"/>
    <w:rsid w:val="007176F1"/>
    <w:rsid w:val="007233CC"/>
    <w:rsid w:val="00743CBD"/>
    <w:rsid w:val="007752E4"/>
    <w:rsid w:val="007773BD"/>
    <w:rsid w:val="00780411"/>
    <w:rsid w:val="00782435"/>
    <w:rsid w:val="0078250F"/>
    <w:rsid w:val="007927B4"/>
    <w:rsid w:val="00797DDB"/>
    <w:rsid w:val="007A7960"/>
    <w:rsid w:val="007B1A79"/>
    <w:rsid w:val="007B5C0D"/>
    <w:rsid w:val="007C410B"/>
    <w:rsid w:val="007D1993"/>
    <w:rsid w:val="007E5848"/>
    <w:rsid w:val="00803D55"/>
    <w:rsid w:val="00815476"/>
    <w:rsid w:val="0081689C"/>
    <w:rsid w:val="00816CF4"/>
    <w:rsid w:val="00825303"/>
    <w:rsid w:val="008661BE"/>
    <w:rsid w:val="00872154"/>
    <w:rsid w:val="008749C1"/>
    <w:rsid w:val="00887F2F"/>
    <w:rsid w:val="00896C63"/>
    <w:rsid w:val="008A36BF"/>
    <w:rsid w:val="008A7A30"/>
    <w:rsid w:val="008D23AC"/>
    <w:rsid w:val="008D624A"/>
    <w:rsid w:val="008E31AF"/>
    <w:rsid w:val="008E499C"/>
    <w:rsid w:val="009040A6"/>
    <w:rsid w:val="00911550"/>
    <w:rsid w:val="00926E62"/>
    <w:rsid w:val="00935503"/>
    <w:rsid w:val="00942155"/>
    <w:rsid w:val="00946A8D"/>
    <w:rsid w:val="00951382"/>
    <w:rsid w:val="009806F5"/>
    <w:rsid w:val="00982C03"/>
    <w:rsid w:val="009877CD"/>
    <w:rsid w:val="009B2138"/>
    <w:rsid w:val="009B5362"/>
    <w:rsid w:val="009D6FE9"/>
    <w:rsid w:val="009E3CBA"/>
    <w:rsid w:val="009E5E2A"/>
    <w:rsid w:val="009F611E"/>
    <w:rsid w:val="00A205B4"/>
    <w:rsid w:val="00A20D05"/>
    <w:rsid w:val="00A25AF6"/>
    <w:rsid w:val="00A457C4"/>
    <w:rsid w:val="00A47A72"/>
    <w:rsid w:val="00A62FB4"/>
    <w:rsid w:val="00A63F27"/>
    <w:rsid w:val="00A76E44"/>
    <w:rsid w:val="00A909F3"/>
    <w:rsid w:val="00A9576C"/>
    <w:rsid w:val="00A96534"/>
    <w:rsid w:val="00AC3332"/>
    <w:rsid w:val="00AC3E9A"/>
    <w:rsid w:val="00AD1D7D"/>
    <w:rsid w:val="00AD5DF2"/>
    <w:rsid w:val="00B04136"/>
    <w:rsid w:val="00B05B8A"/>
    <w:rsid w:val="00B103F1"/>
    <w:rsid w:val="00B13372"/>
    <w:rsid w:val="00B24669"/>
    <w:rsid w:val="00B404C6"/>
    <w:rsid w:val="00B53C91"/>
    <w:rsid w:val="00B66105"/>
    <w:rsid w:val="00B933DE"/>
    <w:rsid w:val="00BA6A91"/>
    <w:rsid w:val="00BA6CC3"/>
    <w:rsid w:val="00BB66D6"/>
    <w:rsid w:val="00BB7DE6"/>
    <w:rsid w:val="00BC4501"/>
    <w:rsid w:val="00BC5ECE"/>
    <w:rsid w:val="00BD7C52"/>
    <w:rsid w:val="00BF4C9C"/>
    <w:rsid w:val="00C0006A"/>
    <w:rsid w:val="00C305B2"/>
    <w:rsid w:val="00C3189C"/>
    <w:rsid w:val="00C37D16"/>
    <w:rsid w:val="00C37F15"/>
    <w:rsid w:val="00C41FC8"/>
    <w:rsid w:val="00C61B21"/>
    <w:rsid w:val="00C65AB0"/>
    <w:rsid w:val="00C834F9"/>
    <w:rsid w:val="00C84B8B"/>
    <w:rsid w:val="00C86180"/>
    <w:rsid w:val="00C877A3"/>
    <w:rsid w:val="00CA6F87"/>
    <w:rsid w:val="00CB6C47"/>
    <w:rsid w:val="00CB6EEB"/>
    <w:rsid w:val="00CB7855"/>
    <w:rsid w:val="00CE3D75"/>
    <w:rsid w:val="00CF39FD"/>
    <w:rsid w:val="00D043B7"/>
    <w:rsid w:val="00D10448"/>
    <w:rsid w:val="00D14E92"/>
    <w:rsid w:val="00D1660D"/>
    <w:rsid w:val="00D21063"/>
    <w:rsid w:val="00D24D87"/>
    <w:rsid w:val="00D333F4"/>
    <w:rsid w:val="00D445DA"/>
    <w:rsid w:val="00D70C09"/>
    <w:rsid w:val="00D75898"/>
    <w:rsid w:val="00DA7C3B"/>
    <w:rsid w:val="00DB664B"/>
    <w:rsid w:val="00DC3DCC"/>
    <w:rsid w:val="00DC4D8D"/>
    <w:rsid w:val="00DE209D"/>
    <w:rsid w:val="00DF2D28"/>
    <w:rsid w:val="00E0210E"/>
    <w:rsid w:val="00E0434A"/>
    <w:rsid w:val="00E144F1"/>
    <w:rsid w:val="00E2605F"/>
    <w:rsid w:val="00E40740"/>
    <w:rsid w:val="00E45E75"/>
    <w:rsid w:val="00E63AB2"/>
    <w:rsid w:val="00EA156E"/>
    <w:rsid w:val="00EA25A3"/>
    <w:rsid w:val="00EC6307"/>
    <w:rsid w:val="00ED5744"/>
    <w:rsid w:val="00EE5397"/>
    <w:rsid w:val="00EF54D8"/>
    <w:rsid w:val="00EF7E34"/>
    <w:rsid w:val="00F01EBD"/>
    <w:rsid w:val="00F06AD2"/>
    <w:rsid w:val="00F22FAA"/>
    <w:rsid w:val="00F238A3"/>
    <w:rsid w:val="00F32707"/>
    <w:rsid w:val="00F50616"/>
    <w:rsid w:val="00F8428A"/>
    <w:rsid w:val="00F87685"/>
    <w:rsid w:val="00F91DB2"/>
    <w:rsid w:val="00FA08D6"/>
    <w:rsid w:val="00FC19EA"/>
    <w:rsid w:val="00FE077B"/>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2EF75"/>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2DF9"/>
    <w:pPr>
      <w:ind w:left="720"/>
      <w:contextualSpacing/>
    </w:pPr>
  </w:style>
  <w:style w:type="paragraph" w:styleId="NormalWeb">
    <w:name w:val="Normal (Web)"/>
    <w:basedOn w:val="Normal"/>
    <w:uiPriority w:val="99"/>
    <w:rsid w:val="00A76E44"/>
    <w:pPr>
      <w:suppressAutoHyphens/>
      <w:spacing w:before="280" w:after="119" w:line="240" w:lineRule="auto"/>
    </w:pPr>
    <w:rPr>
      <w:rFonts w:ascii="Times New Roman" w:eastAsia="Times New Roman" w:hAnsi="Times New Roman" w:cs="Times New Roman"/>
      <w:sz w:val="24"/>
      <w:szCs w:val="24"/>
      <w:lang w:val="es-ES" w:eastAsia="zh-CN"/>
    </w:rPr>
  </w:style>
  <w:style w:type="table" w:styleId="Tablaconcuadrcula">
    <w:name w:val="Table Grid"/>
    <w:basedOn w:val="Tablanormal"/>
    <w:uiPriority w:val="39"/>
    <w:rsid w:val="004204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20409"/>
    <w:rPr>
      <w:color w:val="0563C1" w:themeColor="hyperlink"/>
      <w:u w:val="single"/>
    </w:rPr>
  </w:style>
  <w:style w:type="character" w:styleId="Mencinsinresolver">
    <w:name w:val="Unresolved Mention"/>
    <w:basedOn w:val="Fuentedeprrafopredeter"/>
    <w:uiPriority w:val="99"/>
    <w:semiHidden/>
    <w:unhideWhenUsed/>
    <w:rsid w:val="004F0F2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19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24657-9E3C-4354-8CFF-CAFFD5076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275</Words>
  <Characters>1514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8</cp:revision>
  <cp:lastPrinted>2021-10-27T22:38:00Z</cp:lastPrinted>
  <dcterms:created xsi:type="dcterms:W3CDTF">2021-10-27T22:30:00Z</dcterms:created>
  <dcterms:modified xsi:type="dcterms:W3CDTF">2021-10-27T23:00:00Z</dcterms:modified>
</cp:coreProperties>
</file>