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513B3" w14:textId="631FAF19" w:rsidR="001E3EC7" w:rsidRPr="008D6D41" w:rsidRDefault="005A5405" w:rsidP="006D1385">
      <w:pPr>
        <w:ind w:left="7080" w:firstLine="708"/>
      </w:pPr>
      <w:r w:rsidRPr="008D6D41">
        <w:rPr>
          <w:lang w:eastAsia="es-CO"/>
        </w:rPr>
        <w:drawing>
          <wp:anchor distT="0" distB="0" distL="114300" distR="114300" simplePos="0" relativeHeight="251658240" behindDoc="1" locked="0" layoutInCell="1" allowOverlap="1" wp14:anchorId="3D40D449" wp14:editId="7B1CCF2E">
            <wp:simplePos x="0" y="0"/>
            <wp:positionH relativeFrom="page">
              <wp:posOffset>16096</wp:posOffset>
            </wp:positionH>
            <wp:positionV relativeFrom="paragraph">
              <wp:posOffset>-1205865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 w:rsidRPr="008D6D41">
        <w:rPr>
          <w:b/>
          <w:color w:val="FFFFFF" w:themeColor="background1"/>
        </w:rPr>
        <w:t xml:space="preserve">      </w:t>
      </w:r>
      <w:r w:rsidR="007773BD" w:rsidRPr="008D6D41">
        <w:rPr>
          <w:b/>
          <w:color w:val="FFFFFF" w:themeColor="background1"/>
        </w:rPr>
        <w:t>No.</w:t>
      </w:r>
      <w:r w:rsidR="007309E5" w:rsidRPr="008D6D41">
        <w:rPr>
          <w:b/>
          <w:color w:val="FFFFFF" w:themeColor="background1"/>
        </w:rPr>
        <w:t xml:space="preserve"> </w:t>
      </w:r>
      <w:r w:rsidR="00BA79AB">
        <w:rPr>
          <w:b/>
          <w:color w:val="FFFFFF" w:themeColor="background1"/>
        </w:rPr>
        <w:t>601</w:t>
      </w:r>
    </w:p>
    <w:p w14:paraId="057162B8" w14:textId="77777777" w:rsidR="007773BD" w:rsidRPr="008D6D41" w:rsidRDefault="00254120" w:rsidP="000B6EE6">
      <w:pPr>
        <w:ind w:left="6663" w:right="-283"/>
        <w:jc w:val="center"/>
        <w:rPr>
          <w:b/>
          <w:color w:val="FFFFFF" w:themeColor="background1"/>
        </w:rPr>
      </w:pPr>
      <w:r w:rsidRPr="008D6D41">
        <w:rPr>
          <w:b/>
          <w:color w:val="002060"/>
        </w:rPr>
        <w:t>1</w:t>
      </w:r>
      <w:r w:rsidR="00B87A04" w:rsidRPr="008D6D41">
        <w:rPr>
          <w:b/>
          <w:color w:val="002060"/>
        </w:rPr>
        <w:t>1</w:t>
      </w:r>
      <w:r w:rsidR="000B6EE6" w:rsidRPr="008D6D41">
        <w:rPr>
          <w:b/>
          <w:color w:val="002060"/>
        </w:rPr>
        <w:t xml:space="preserve"> de </w:t>
      </w:r>
      <w:r w:rsidR="00B33C74" w:rsidRPr="008D6D41">
        <w:rPr>
          <w:b/>
          <w:color w:val="002060"/>
        </w:rPr>
        <w:t>noviembre</w:t>
      </w:r>
      <w:r w:rsidR="00B7373F" w:rsidRPr="008D6D41">
        <w:rPr>
          <w:b/>
          <w:color w:val="002060"/>
        </w:rPr>
        <w:t xml:space="preserve"> </w:t>
      </w:r>
      <w:r w:rsidR="007773BD" w:rsidRPr="008D6D41">
        <w:rPr>
          <w:b/>
          <w:color w:val="002060"/>
        </w:rPr>
        <w:t>de 20</w:t>
      </w:r>
      <w:r w:rsidR="00CB6C47" w:rsidRPr="008D6D41">
        <w:rPr>
          <w:b/>
          <w:color w:val="002060"/>
        </w:rPr>
        <w:t>21</w:t>
      </w:r>
    </w:p>
    <w:p w14:paraId="69E4D228" w14:textId="77777777" w:rsidR="00F64246" w:rsidRPr="008D6D41" w:rsidRDefault="00F64246" w:rsidP="00F642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CO"/>
        </w:rPr>
      </w:pPr>
    </w:p>
    <w:p w14:paraId="0A5F33E8" w14:textId="77777777" w:rsidR="00F64246" w:rsidRPr="008D6D41" w:rsidRDefault="00F64246" w:rsidP="00F642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CO"/>
        </w:rPr>
      </w:pPr>
    </w:p>
    <w:p w14:paraId="015709ED" w14:textId="77777777" w:rsidR="00B87A04" w:rsidRPr="008D6D41" w:rsidRDefault="00B87A04" w:rsidP="00B87A0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F3FFE2C" w14:textId="4076E271" w:rsidR="008D6D41" w:rsidRPr="008D6D41" w:rsidRDefault="008D6D41" w:rsidP="008D6D41">
      <w:pPr>
        <w:pStyle w:val="Default"/>
        <w:jc w:val="center"/>
        <w:rPr>
          <w:b/>
          <w:color w:val="auto"/>
          <w:lang w:val="es-CO"/>
        </w:rPr>
      </w:pPr>
      <w:r w:rsidRPr="008D6D41">
        <w:rPr>
          <w:b/>
          <w:color w:val="auto"/>
          <w:lang w:val="es-CO"/>
        </w:rPr>
        <w:t>ALCALDÍA DE PASTO Y EL</w:t>
      </w:r>
      <w:r>
        <w:rPr>
          <w:b/>
          <w:color w:val="auto"/>
          <w:lang w:val="es-CO"/>
        </w:rPr>
        <w:t xml:space="preserve"> </w:t>
      </w:r>
      <w:r w:rsidRPr="008D6D41">
        <w:rPr>
          <w:b/>
          <w:color w:val="auto"/>
          <w:lang w:val="es-CO"/>
        </w:rPr>
        <w:t xml:space="preserve">FFIE </w:t>
      </w:r>
      <w:r w:rsidRPr="008D6D41">
        <w:rPr>
          <w:b/>
          <w:color w:val="auto"/>
          <w:lang w:val="es-CO"/>
        </w:rPr>
        <w:t>ENTREGAN</w:t>
      </w:r>
      <w:bookmarkStart w:id="0" w:name="_GoBack"/>
      <w:bookmarkEnd w:id="0"/>
      <w:r w:rsidRPr="008D6D41">
        <w:rPr>
          <w:b/>
          <w:color w:val="auto"/>
          <w:lang w:val="es-CO"/>
        </w:rPr>
        <w:t xml:space="preserve"> OBRAS DE INFRAESTRUCTURA EDUCATIVA EN ZONA RURAL DEL MUNICIPIO</w:t>
      </w:r>
    </w:p>
    <w:p w14:paraId="1506B2A8" w14:textId="77777777" w:rsidR="008D6D41" w:rsidRPr="008D6D41" w:rsidRDefault="008D6D41" w:rsidP="008D6D41">
      <w:pPr>
        <w:pStyle w:val="Default"/>
        <w:jc w:val="center"/>
        <w:rPr>
          <w:b/>
          <w:color w:val="auto"/>
          <w:lang w:val="es-CO"/>
        </w:rPr>
      </w:pPr>
    </w:p>
    <w:p w14:paraId="3D009440" w14:textId="240DD001" w:rsidR="008D6D41" w:rsidRPr="008D6D41" w:rsidRDefault="008D6D41" w:rsidP="008D6D41">
      <w:pPr>
        <w:pStyle w:val="Default"/>
        <w:jc w:val="both"/>
        <w:rPr>
          <w:color w:val="auto"/>
          <w:lang w:val="es-CO"/>
        </w:rPr>
      </w:pPr>
      <w:r w:rsidRPr="008D6D41">
        <w:rPr>
          <w:color w:val="auto"/>
          <w:lang w:val="es-CO"/>
        </w:rPr>
        <w:t>El Alcalde</w:t>
      </w:r>
      <w:r>
        <w:rPr>
          <w:color w:val="auto"/>
          <w:lang w:val="es-CO"/>
        </w:rPr>
        <w:t xml:space="preserve"> Germán Chamorro De La Rosa, </w:t>
      </w:r>
      <w:r w:rsidRPr="008D6D41">
        <w:rPr>
          <w:color w:val="auto"/>
          <w:lang w:val="es-CO"/>
        </w:rPr>
        <w:t>en compañía de la gerente del Fondo de Financiamiento de Infraestructura Educativa (FFIE), Adriana González y la s</w:t>
      </w:r>
      <w:r>
        <w:rPr>
          <w:color w:val="auto"/>
          <w:lang w:val="es-CO"/>
        </w:rPr>
        <w:t>ecretaria de Educación, Gloria Jurado Erazo,</w:t>
      </w:r>
      <w:r w:rsidRPr="008D6D41">
        <w:rPr>
          <w:color w:val="auto"/>
          <w:lang w:val="es-CO"/>
        </w:rPr>
        <w:t xml:space="preserve"> </w:t>
      </w:r>
      <w:r>
        <w:rPr>
          <w:color w:val="auto"/>
          <w:lang w:val="es-CO"/>
        </w:rPr>
        <w:t>entregó</w:t>
      </w:r>
      <w:r w:rsidRPr="008D6D41">
        <w:rPr>
          <w:color w:val="auto"/>
          <w:lang w:val="es-CO"/>
        </w:rPr>
        <w:t xml:space="preserve"> dos nuevas obras de ampliación de infraestructura educativa en las Instituciones Educativas Municipales de </w:t>
      </w:r>
      <w:proofErr w:type="spellStart"/>
      <w:r>
        <w:rPr>
          <w:color w:val="auto"/>
          <w:lang w:val="es-CO"/>
        </w:rPr>
        <w:t>Obonuco</w:t>
      </w:r>
      <w:proofErr w:type="spellEnd"/>
      <w:r>
        <w:rPr>
          <w:color w:val="auto"/>
          <w:lang w:val="es-CO"/>
        </w:rPr>
        <w:t xml:space="preserve"> y Nuestra Señora de la</w:t>
      </w:r>
      <w:r w:rsidRPr="008D6D41">
        <w:rPr>
          <w:color w:val="auto"/>
          <w:lang w:val="es-CO"/>
        </w:rPr>
        <w:t xml:space="preserve"> Visitación del corregimiento de Mocondino.</w:t>
      </w:r>
    </w:p>
    <w:p w14:paraId="5A441E16" w14:textId="77777777" w:rsidR="008D6D41" w:rsidRPr="008D6D41" w:rsidRDefault="008D6D41" w:rsidP="008D6D41">
      <w:pPr>
        <w:pStyle w:val="Default"/>
        <w:jc w:val="both"/>
        <w:rPr>
          <w:color w:val="auto"/>
          <w:lang w:val="es-CO"/>
        </w:rPr>
      </w:pPr>
    </w:p>
    <w:p w14:paraId="02430CBC" w14:textId="089D0FDE" w:rsidR="008D6D41" w:rsidRPr="008D6D41" w:rsidRDefault="008D6D41" w:rsidP="008D6D41">
      <w:pPr>
        <w:pStyle w:val="Default"/>
        <w:jc w:val="both"/>
        <w:rPr>
          <w:color w:val="auto"/>
          <w:lang w:val="es-CO"/>
        </w:rPr>
      </w:pPr>
      <w:r w:rsidRPr="008D6D41">
        <w:rPr>
          <w:color w:val="auto"/>
          <w:lang w:val="es-CO"/>
        </w:rPr>
        <w:t xml:space="preserve">“Agradecemos a la </w:t>
      </w:r>
      <w:r>
        <w:rPr>
          <w:color w:val="auto"/>
          <w:lang w:val="es-CO"/>
        </w:rPr>
        <w:t>Administración M</w:t>
      </w:r>
      <w:r w:rsidRPr="008D6D41">
        <w:rPr>
          <w:color w:val="auto"/>
          <w:lang w:val="es-CO"/>
        </w:rPr>
        <w:t>unicipal porque con estos espacios po</w:t>
      </w:r>
      <w:r>
        <w:rPr>
          <w:color w:val="auto"/>
          <w:lang w:val="es-CO"/>
        </w:rPr>
        <w:t xml:space="preserve">dremos conservar y fortalecer </w:t>
      </w:r>
      <w:r w:rsidRPr="008D6D41">
        <w:rPr>
          <w:color w:val="auto"/>
          <w:lang w:val="es-CO"/>
        </w:rPr>
        <w:t>la identidad artística y cultural, la lec</w:t>
      </w:r>
      <w:r>
        <w:rPr>
          <w:color w:val="auto"/>
          <w:lang w:val="es-CO"/>
        </w:rPr>
        <w:t>tura, la escritura, la oralidad y</w:t>
      </w:r>
      <w:r w:rsidRPr="008D6D41">
        <w:rPr>
          <w:color w:val="auto"/>
          <w:lang w:val="es-CO"/>
        </w:rPr>
        <w:t xml:space="preserve"> las competencias en ciencia y tecnología, además de compartir espacios dignos para la recreación y el consumo de alimentos con nuestros niños”, comentó la rectora </w:t>
      </w:r>
      <w:r>
        <w:rPr>
          <w:color w:val="auto"/>
          <w:lang w:val="es-CO"/>
        </w:rPr>
        <w:t xml:space="preserve">de la I.E.M. Nuestra Señora de la </w:t>
      </w:r>
      <w:r w:rsidRPr="008D6D41">
        <w:rPr>
          <w:color w:val="auto"/>
          <w:lang w:val="es-CO"/>
        </w:rPr>
        <w:t xml:space="preserve">Visitación, Luz Marina Arciniegas. </w:t>
      </w:r>
    </w:p>
    <w:p w14:paraId="614C3A7F" w14:textId="77777777" w:rsidR="008D6D41" w:rsidRPr="008D6D41" w:rsidRDefault="008D6D41" w:rsidP="008D6D41">
      <w:pPr>
        <w:pStyle w:val="Default"/>
        <w:jc w:val="both"/>
        <w:rPr>
          <w:color w:val="auto"/>
          <w:lang w:val="es-CO"/>
        </w:rPr>
      </w:pPr>
    </w:p>
    <w:p w14:paraId="446D0ECD" w14:textId="6B712EA2" w:rsidR="008D6D41" w:rsidRPr="008D6D41" w:rsidRDefault="008D6D41" w:rsidP="008D6D41">
      <w:pPr>
        <w:pStyle w:val="Default"/>
        <w:jc w:val="both"/>
        <w:rPr>
          <w:color w:val="auto"/>
          <w:lang w:val="es-CO"/>
        </w:rPr>
      </w:pPr>
      <w:r w:rsidRPr="008D6D41">
        <w:rPr>
          <w:color w:val="auto"/>
          <w:lang w:val="es-CO"/>
        </w:rPr>
        <w:t xml:space="preserve">Con esta entrega ya </w:t>
      </w:r>
      <w:r>
        <w:rPr>
          <w:color w:val="auto"/>
          <w:lang w:val="es-CO"/>
        </w:rPr>
        <w:t>son</w:t>
      </w:r>
      <w:r w:rsidRPr="008D6D41">
        <w:rPr>
          <w:color w:val="auto"/>
          <w:lang w:val="es-CO"/>
        </w:rPr>
        <w:t xml:space="preserve"> 4 importantes obras</w:t>
      </w:r>
      <w:r>
        <w:rPr>
          <w:color w:val="auto"/>
          <w:lang w:val="es-CO"/>
        </w:rPr>
        <w:t xml:space="preserve"> las que se han entregado y</w:t>
      </w:r>
      <w:r w:rsidRPr="008D6D41">
        <w:rPr>
          <w:color w:val="auto"/>
          <w:lang w:val="es-CO"/>
        </w:rPr>
        <w:t xml:space="preserve"> que corresponden a los 17 Proyectos de Ampliación de Infraestructura Educativa que se reactivaron el pasado 22 de febrero, de los cuales 13, aún se encuentran en</w:t>
      </w:r>
      <w:r>
        <w:rPr>
          <w:color w:val="auto"/>
          <w:lang w:val="es-CO"/>
        </w:rPr>
        <w:t xml:space="preserve"> </w:t>
      </w:r>
      <w:r w:rsidRPr="008D6D41">
        <w:rPr>
          <w:color w:val="auto"/>
          <w:lang w:val="es-CO"/>
        </w:rPr>
        <w:t>ejecución, gracias a la gestión y artic</w:t>
      </w:r>
      <w:r>
        <w:rPr>
          <w:color w:val="auto"/>
          <w:lang w:val="es-CO"/>
        </w:rPr>
        <w:t>ulación entre la Alcaldía de Pasto y el Ministerio de Educación por intermedio del</w:t>
      </w:r>
      <w:r w:rsidRPr="008D6D41">
        <w:rPr>
          <w:color w:val="auto"/>
          <w:lang w:val="es-CO"/>
        </w:rPr>
        <w:t xml:space="preserve"> FFIE.</w:t>
      </w:r>
    </w:p>
    <w:p w14:paraId="26DDB833" w14:textId="77777777" w:rsidR="008D6D41" w:rsidRPr="008D6D41" w:rsidRDefault="008D6D41" w:rsidP="008D6D41">
      <w:pPr>
        <w:pStyle w:val="Default"/>
        <w:jc w:val="both"/>
        <w:rPr>
          <w:color w:val="auto"/>
          <w:lang w:val="es-CO"/>
        </w:rPr>
      </w:pPr>
    </w:p>
    <w:p w14:paraId="22F03B52" w14:textId="1BC29CD7" w:rsidR="008D6D41" w:rsidRPr="008D6D41" w:rsidRDefault="008D6D41" w:rsidP="008D6D41">
      <w:pPr>
        <w:pStyle w:val="Default"/>
        <w:jc w:val="both"/>
        <w:rPr>
          <w:color w:val="auto"/>
          <w:lang w:val="es-CO"/>
        </w:rPr>
      </w:pPr>
      <w:r w:rsidRPr="008D6D41">
        <w:rPr>
          <w:color w:val="auto"/>
          <w:lang w:val="es-CO"/>
        </w:rPr>
        <w:t>“D</w:t>
      </w:r>
      <w:r>
        <w:rPr>
          <w:color w:val="auto"/>
          <w:lang w:val="es-CO"/>
        </w:rPr>
        <w:t xml:space="preserve">espués de tantos años de espera, hoy es una realidad hacer </w:t>
      </w:r>
      <w:r w:rsidRPr="008D6D41">
        <w:rPr>
          <w:color w:val="auto"/>
          <w:lang w:val="es-CO"/>
        </w:rPr>
        <w:t xml:space="preserve">entrega de estos importantes ambientes de aprendizaje en conjunto con </w:t>
      </w:r>
      <w:r>
        <w:rPr>
          <w:color w:val="auto"/>
          <w:lang w:val="es-CO"/>
        </w:rPr>
        <w:t>‘</w:t>
      </w:r>
      <w:r w:rsidRPr="008D6D41">
        <w:rPr>
          <w:color w:val="auto"/>
          <w:lang w:val="es-CO"/>
        </w:rPr>
        <w:t>La Gran Capital</w:t>
      </w:r>
      <w:r>
        <w:rPr>
          <w:color w:val="auto"/>
          <w:lang w:val="es-CO"/>
        </w:rPr>
        <w:t>’</w:t>
      </w:r>
      <w:r w:rsidRPr="008D6D41">
        <w:rPr>
          <w:color w:val="auto"/>
          <w:lang w:val="es-CO"/>
        </w:rPr>
        <w:t xml:space="preserve"> y el </w:t>
      </w:r>
      <w:r>
        <w:rPr>
          <w:color w:val="auto"/>
          <w:lang w:val="es-CO"/>
        </w:rPr>
        <w:t>Gobierno Nacional. I</w:t>
      </w:r>
      <w:r w:rsidRPr="008D6D41">
        <w:rPr>
          <w:color w:val="auto"/>
          <w:lang w:val="es-CO"/>
        </w:rPr>
        <w:t>nauguramos estas dos importantes obras y en el mes de diciembre haremos la entrega en Gualmatán”, señaló la gerente del</w:t>
      </w:r>
      <w:r>
        <w:rPr>
          <w:color w:val="auto"/>
          <w:lang w:val="es-CO"/>
        </w:rPr>
        <w:t xml:space="preserve"> </w:t>
      </w:r>
      <w:r w:rsidRPr="008D6D41">
        <w:rPr>
          <w:color w:val="auto"/>
          <w:lang w:val="es-CO"/>
        </w:rPr>
        <w:t>FFIE, Adriana González.</w:t>
      </w:r>
    </w:p>
    <w:p w14:paraId="75207481" w14:textId="77777777" w:rsidR="008D6D41" w:rsidRPr="008D6D41" w:rsidRDefault="008D6D41" w:rsidP="008D6D41">
      <w:pPr>
        <w:pStyle w:val="Default"/>
        <w:jc w:val="both"/>
        <w:rPr>
          <w:color w:val="auto"/>
          <w:lang w:val="es-CO"/>
        </w:rPr>
      </w:pPr>
      <w:r w:rsidRPr="008D6D41">
        <w:rPr>
          <w:color w:val="auto"/>
          <w:lang w:val="es-CO"/>
        </w:rPr>
        <w:t xml:space="preserve"> </w:t>
      </w:r>
    </w:p>
    <w:p w14:paraId="79227025" w14:textId="344647FF" w:rsidR="008D6D41" w:rsidRPr="008D6D41" w:rsidRDefault="008D6D41" w:rsidP="008D6D41">
      <w:pPr>
        <w:pStyle w:val="Default"/>
        <w:jc w:val="both"/>
        <w:rPr>
          <w:color w:val="auto"/>
          <w:lang w:val="es-CO"/>
        </w:rPr>
      </w:pPr>
      <w:r>
        <w:rPr>
          <w:color w:val="auto"/>
          <w:lang w:val="es-CO"/>
        </w:rPr>
        <w:t xml:space="preserve">En esta oportunidad, </w:t>
      </w:r>
      <w:r w:rsidRPr="008D6D41">
        <w:rPr>
          <w:color w:val="auto"/>
          <w:lang w:val="es-CO"/>
        </w:rPr>
        <w:t>se refleja una inversión total de $3.290 millones, de los c</w:t>
      </w:r>
      <w:r>
        <w:rPr>
          <w:color w:val="auto"/>
          <w:lang w:val="es-CO"/>
        </w:rPr>
        <w:t>uales el Ministerio de Educación aportó</w:t>
      </w:r>
      <w:r w:rsidRPr="008D6D41">
        <w:rPr>
          <w:color w:val="auto"/>
          <w:lang w:val="es-CO"/>
        </w:rPr>
        <w:t xml:space="preserve"> $2.232 millones </w:t>
      </w:r>
      <w:r>
        <w:rPr>
          <w:color w:val="auto"/>
          <w:lang w:val="es-CO"/>
        </w:rPr>
        <w:t xml:space="preserve">y la Alcaldía Municipal, $1.058 millones, </w:t>
      </w:r>
      <w:r w:rsidRPr="008D6D41">
        <w:rPr>
          <w:color w:val="auto"/>
          <w:lang w:val="es-CO"/>
        </w:rPr>
        <w:t>que beneficiarán a 619 estudiantes con la construcción y adecuación de 16 espacios y aulas estudiantiles, entre nuevas, especializadas y mejoradas.</w:t>
      </w:r>
    </w:p>
    <w:p w14:paraId="3935423D" w14:textId="77777777" w:rsidR="008D6D41" w:rsidRPr="008D6D41" w:rsidRDefault="008D6D41" w:rsidP="008D6D41">
      <w:pPr>
        <w:pStyle w:val="Default"/>
        <w:jc w:val="both"/>
        <w:rPr>
          <w:color w:val="auto"/>
          <w:lang w:val="es-CO"/>
        </w:rPr>
      </w:pPr>
    </w:p>
    <w:p w14:paraId="4B3AEF4F" w14:textId="35482677" w:rsidR="008D6D41" w:rsidRPr="008D6D41" w:rsidRDefault="008D6D41" w:rsidP="008D6D41">
      <w:pPr>
        <w:pStyle w:val="Default"/>
        <w:jc w:val="both"/>
        <w:rPr>
          <w:color w:val="auto"/>
          <w:lang w:val="es-CO"/>
        </w:rPr>
      </w:pPr>
      <w:r w:rsidRPr="008D6D41">
        <w:rPr>
          <w:color w:val="auto"/>
          <w:lang w:val="es-CO"/>
        </w:rPr>
        <w:t>“Agradecemos al Min</w:t>
      </w:r>
      <w:r>
        <w:rPr>
          <w:color w:val="auto"/>
          <w:lang w:val="es-CO"/>
        </w:rPr>
        <w:t xml:space="preserve">isterio de Educación y al </w:t>
      </w:r>
      <w:r w:rsidRPr="008D6D41">
        <w:rPr>
          <w:color w:val="auto"/>
          <w:lang w:val="es-CO"/>
        </w:rPr>
        <w:t xml:space="preserve">FFIE porque recuperamos 17 obras en las que el contratista se declaró en quiebra, pudimos recuperar los recursos y hoy vemos el resultado de este trabajo </w:t>
      </w:r>
      <w:r>
        <w:rPr>
          <w:color w:val="auto"/>
          <w:lang w:val="es-CO"/>
        </w:rPr>
        <w:t>en equipo</w:t>
      </w:r>
      <w:r w:rsidRPr="008D6D41">
        <w:rPr>
          <w:color w:val="auto"/>
          <w:lang w:val="es-CO"/>
        </w:rPr>
        <w:t>; son obras que dignifican el estudio de nuestros niños y aportan a su comodidad y seguridad en este retorno a las aulas</w:t>
      </w:r>
      <w:r>
        <w:rPr>
          <w:color w:val="auto"/>
          <w:lang w:val="es-CO"/>
        </w:rPr>
        <w:t>”; concluyó el Alcalde Germán Chamorro De La Rosa.</w:t>
      </w:r>
    </w:p>
    <w:p w14:paraId="2ACE0920" w14:textId="4791CBB0" w:rsidR="001B0FA7" w:rsidRPr="008D6D41" w:rsidRDefault="001B0FA7" w:rsidP="00EC04B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1B0FA7" w:rsidRPr="008D6D41" w:rsidSect="007309E5">
      <w:pgSz w:w="12240" w:h="15840"/>
      <w:pgMar w:top="1417" w:right="160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6E7B71"/>
    <w:multiLevelType w:val="hybridMultilevel"/>
    <w:tmpl w:val="CC3EFFB0"/>
    <w:lvl w:ilvl="0" w:tplc="0C0A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34202"/>
    <w:rsid w:val="00046F68"/>
    <w:rsid w:val="00046F85"/>
    <w:rsid w:val="000778DB"/>
    <w:rsid w:val="000B6EE6"/>
    <w:rsid w:val="000D6F0B"/>
    <w:rsid w:val="00140480"/>
    <w:rsid w:val="001610D4"/>
    <w:rsid w:val="001B0FA7"/>
    <w:rsid w:val="0023347A"/>
    <w:rsid w:val="00247827"/>
    <w:rsid w:val="00254120"/>
    <w:rsid w:val="00267E55"/>
    <w:rsid w:val="002C09B1"/>
    <w:rsid w:val="002C6B8B"/>
    <w:rsid w:val="002F4918"/>
    <w:rsid w:val="00300886"/>
    <w:rsid w:val="00311365"/>
    <w:rsid w:val="0033016F"/>
    <w:rsid w:val="00336084"/>
    <w:rsid w:val="00343558"/>
    <w:rsid w:val="0037030C"/>
    <w:rsid w:val="003B4E14"/>
    <w:rsid w:val="004010AC"/>
    <w:rsid w:val="004124E9"/>
    <w:rsid w:val="00426A45"/>
    <w:rsid w:val="0043407E"/>
    <w:rsid w:val="004568FF"/>
    <w:rsid w:val="004911C5"/>
    <w:rsid w:val="00492B89"/>
    <w:rsid w:val="004D0C05"/>
    <w:rsid w:val="004D37F0"/>
    <w:rsid w:val="004F468D"/>
    <w:rsid w:val="005617DB"/>
    <w:rsid w:val="005647E2"/>
    <w:rsid w:val="00577491"/>
    <w:rsid w:val="0058532B"/>
    <w:rsid w:val="005A3179"/>
    <w:rsid w:val="005A5405"/>
    <w:rsid w:val="005E7786"/>
    <w:rsid w:val="006059E0"/>
    <w:rsid w:val="006215D7"/>
    <w:rsid w:val="00634D0F"/>
    <w:rsid w:val="0063768A"/>
    <w:rsid w:val="00660534"/>
    <w:rsid w:val="006644C1"/>
    <w:rsid w:val="0066553D"/>
    <w:rsid w:val="006A3ED6"/>
    <w:rsid w:val="006D1385"/>
    <w:rsid w:val="006D2473"/>
    <w:rsid w:val="007274B0"/>
    <w:rsid w:val="007309E5"/>
    <w:rsid w:val="00760826"/>
    <w:rsid w:val="00775325"/>
    <w:rsid w:val="007773BD"/>
    <w:rsid w:val="00782435"/>
    <w:rsid w:val="007904EF"/>
    <w:rsid w:val="007C71DD"/>
    <w:rsid w:val="00811FE2"/>
    <w:rsid w:val="00816CF4"/>
    <w:rsid w:val="00825303"/>
    <w:rsid w:val="008A36BF"/>
    <w:rsid w:val="008C6985"/>
    <w:rsid w:val="008D6D41"/>
    <w:rsid w:val="008E2959"/>
    <w:rsid w:val="008F5382"/>
    <w:rsid w:val="00903FE4"/>
    <w:rsid w:val="00942155"/>
    <w:rsid w:val="00951DA5"/>
    <w:rsid w:val="00982C03"/>
    <w:rsid w:val="009B2138"/>
    <w:rsid w:val="009B7DC0"/>
    <w:rsid w:val="009D6FE9"/>
    <w:rsid w:val="009E2685"/>
    <w:rsid w:val="00A22897"/>
    <w:rsid w:val="00AD62F3"/>
    <w:rsid w:val="00B24669"/>
    <w:rsid w:val="00B33C74"/>
    <w:rsid w:val="00B34FCF"/>
    <w:rsid w:val="00B404C6"/>
    <w:rsid w:val="00B53C91"/>
    <w:rsid w:val="00B55565"/>
    <w:rsid w:val="00B66105"/>
    <w:rsid w:val="00B72B63"/>
    <w:rsid w:val="00B7373F"/>
    <w:rsid w:val="00B7651B"/>
    <w:rsid w:val="00B87A04"/>
    <w:rsid w:val="00BA79AB"/>
    <w:rsid w:val="00BC4501"/>
    <w:rsid w:val="00BD2C44"/>
    <w:rsid w:val="00C01159"/>
    <w:rsid w:val="00C10A47"/>
    <w:rsid w:val="00C61B21"/>
    <w:rsid w:val="00C65AB0"/>
    <w:rsid w:val="00C84B8B"/>
    <w:rsid w:val="00CB6C47"/>
    <w:rsid w:val="00D14E92"/>
    <w:rsid w:val="00D175F8"/>
    <w:rsid w:val="00D21063"/>
    <w:rsid w:val="00D70C09"/>
    <w:rsid w:val="00DA5F05"/>
    <w:rsid w:val="00DA7C3B"/>
    <w:rsid w:val="00DF2D28"/>
    <w:rsid w:val="00E0434A"/>
    <w:rsid w:val="00E21426"/>
    <w:rsid w:val="00E2451C"/>
    <w:rsid w:val="00E40740"/>
    <w:rsid w:val="00E62842"/>
    <w:rsid w:val="00EA25A3"/>
    <w:rsid w:val="00EC04BD"/>
    <w:rsid w:val="00EE5397"/>
    <w:rsid w:val="00EF7E34"/>
    <w:rsid w:val="00F01EBD"/>
    <w:rsid w:val="00F22FAA"/>
    <w:rsid w:val="00F64246"/>
    <w:rsid w:val="00F8428A"/>
    <w:rsid w:val="00F87685"/>
    <w:rsid w:val="00FA3AE1"/>
    <w:rsid w:val="00FC2DBF"/>
    <w:rsid w:val="00FF020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70BFB"/>
  <w15:docId w15:val="{9ECF6400-D1FA-46C8-BE04-2A1112A7B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inespaciado">
    <w:name w:val="No Spacing"/>
    <w:uiPriority w:val="1"/>
    <w:qFormat/>
    <w:rsid w:val="00267E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582B1-4027-4AC5-97C5-91A8362E5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Angela</cp:lastModifiedBy>
  <cp:revision>2</cp:revision>
  <cp:lastPrinted>2021-11-12T02:12:00Z</cp:lastPrinted>
  <dcterms:created xsi:type="dcterms:W3CDTF">2021-11-12T03:08:00Z</dcterms:created>
  <dcterms:modified xsi:type="dcterms:W3CDTF">2021-11-12T03:08:00Z</dcterms:modified>
</cp:coreProperties>
</file>