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4CA1038E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503FCA">
        <w:rPr>
          <w:b/>
          <w:color w:val="FFFFFF"/>
        </w:rPr>
        <w:t>No. 703</w:t>
      </w:r>
      <w:r w:rsidR="00D3275E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081D5109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721806" w14:textId="58FAD80E" w:rsidR="002E0A24" w:rsidRDefault="00503FCA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19</w:t>
      </w:r>
      <w:bookmarkStart w:id="0" w:name="_GoBack"/>
      <w:bookmarkEnd w:id="0"/>
      <w:r w:rsidR="0032358A">
        <w:rPr>
          <w:b/>
          <w:color w:val="002060"/>
        </w:rPr>
        <w:t xml:space="preserve"> </w:t>
      </w:r>
      <w:r w:rsidR="00674508">
        <w:rPr>
          <w:b/>
          <w:color w:val="002060"/>
        </w:rPr>
        <w:t>de diciembre</w:t>
      </w:r>
      <w:r w:rsidR="00804E05">
        <w:rPr>
          <w:b/>
          <w:color w:val="002060"/>
        </w:rPr>
        <w:t xml:space="preserve"> </w:t>
      </w:r>
      <w:r w:rsidR="00EF6EC5">
        <w:rPr>
          <w:b/>
          <w:color w:val="002060"/>
        </w:rPr>
        <w:t>2021</w:t>
      </w:r>
    </w:p>
    <w:p w14:paraId="72107C70" w14:textId="77777777" w:rsidR="002E0A24" w:rsidRDefault="002E0A24">
      <w:pPr>
        <w:ind w:left="7080"/>
        <w:rPr>
          <w:b/>
          <w:color w:val="FFFFFF"/>
        </w:rPr>
      </w:pPr>
    </w:p>
    <w:p w14:paraId="71BA9E93" w14:textId="77777777" w:rsidR="00855177" w:rsidRDefault="00855177" w:rsidP="00282489">
      <w:pPr>
        <w:spacing w:line="240" w:lineRule="auto"/>
        <w:jc w:val="center"/>
        <w:rPr>
          <w:rFonts w:ascii="Arial" w:hAnsi="Arial" w:cs="Arial"/>
          <w:b/>
          <w:sz w:val="24"/>
        </w:rPr>
      </w:pPr>
    </w:p>
    <w:p w14:paraId="52F1B57C" w14:textId="02B4482D" w:rsidR="00503FCA" w:rsidRDefault="00503FCA" w:rsidP="00503F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03FCA">
        <w:rPr>
          <w:rFonts w:ascii="Arial" w:hAnsi="Arial" w:cs="Arial"/>
          <w:b/>
          <w:sz w:val="24"/>
          <w:szCs w:val="24"/>
        </w:rPr>
        <w:t>ALCALDÍA DE PASTO, PROMUEVE LA IDENTIDAD CULTURAL DE LAS COMUNIDADES INDÍGENAS DE ‘LA GRAN CAPITAL’</w:t>
      </w:r>
    </w:p>
    <w:p w14:paraId="59419194" w14:textId="77777777" w:rsidR="00503FCA" w:rsidRPr="00503FCA" w:rsidRDefault="00503FCA" w:rsidP="00503F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DCC374E" w14:textId="77777777" w:rsidR="00503FCA" w:rsidRPr="00503FCA" w:rsidRDefault="00503FCA" w:rsidP="00503F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3FCA">
        <w:rPr>
          <w:rFonts w:ascii="Arial" w:hAnsi="Arial" w:cs="Arial"/>
          <w:sz w:val="24"/>
          <w:szCs w:val="24"/>
        </w:rPr>
        <w:t>Con el objetivo de rescatar la identidad cultural y fortalecer la reactivación económica de los pueblos indígenas que hacen presencia en el municipio, la Alcaldía de Pasto se articuló con el Cabildo Indígena de Jenoy, a través del proyecto denominado ‘Tejedoras de la Guanga’, que lidera la Subsecretaría de Cultura Ciudadana.</w:t>
      </w:r>
    </w:p>
    <w:p w14:paraId="3E727C55" w14:textId="77777777" w:rsidR="00503FCA" w:rsidRPr="00503FCA" w:rsidRDefault="00503FCA" w:rsidP="00503F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18B048" w14:textId="77777777" w:rsidR="00503FCA" w:rsidRPr="00503FCA" w:rsidRDefault="00503FCA" w:rsidP="00503F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3FCA">
        <w:rPr>
          <w:rFonts w:ascii="Arial" w:hAnsi="Arial" w:cs="Arial"/>
          <w:sz w:val="24"/>
          <w:szCs w:val="24"/>
        </w:rPr>
        <w:t>“Agradezco al Alcalde Germán Chamorro De La Rosa por estos programas de identidad cultural; esto es de gran trascendencia y nos motiva a cumplir los sueños y objetivos que tienen nuestras mujeres de fortalecer el tejido de la guanga porque a través de él, expresan su sentir y plasman la simbología del pueblo Quillasinga en ruanas, fajas y bolsos para que no se pierda la riqueza cultural que tiene el Municipio de Pasto”, comentó el gobernador del Cabildo Indígena de Jenoy, José Henry Criollo.</w:t>
      </w:r>
    </w:p>
    <w:p w14:paraId="532F871B" w14:textId="77777777" w:rsidR="00503FCA" w:rsidRPr="00503FCA" w:rsidRDefault="00503FCA" w:rsidP="00503F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3FCA">
        <w:rPr>
          <w:rFonts w:ascii="Arial" w:hAnsi="Arial" w:cs="Arial"/>
          <w:sz w:val="24"/>
          <w:szCs w:val="24"/>
        </w:rPr>
        <w:t xml:space="preserve"> </w:t>
      </w:r>
    </w:p>
    <w:p w14:paraId="615F058D" w14:textId="437AD38D" w:rsidR="00503FCA" w:rsidRDefault="00503FCA" w:rsidP="00503F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3FCA">
        <w:rPr>
          <w:rFonts w:ascii="Arial" w:hAnsi="Arial" w:cs="Arial"/>
          <w:sz w:val="24"/>
          <w:szCs w:val="24"/>
        </w:rPr>
        <w:t>El subsecretario de Cultura Ciudadana, Julio César Ramírez, explicó que para la Alcaldía es importante fortalecer, desde los corregimientos, los procesos con los cuales se promueve la convivencia y la paz; la alianza generada con la comunidad indígena es también una oportunidad para reconocer todas las prácticas que existen en Pasto.</w:t>
      </w:r>
    </w:p>
    <w:p w14:paraId="5A12B192" w14:textId="77777777" w:rsidR="00503FCA" w:rsidRPr="00503FCA" w:rsidRDefault="00503FCA" w:rsidP="00503F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64DDE6" w14:textId="1A3316B7" w:rsidR="00503FCA" w:rsidRDefault="00503FCA" w:rsidP="00503F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3FCA">
        <w:rPr>
          <w:rFonts w:ascii="Arial" w:hAnsi="Arial" w:cs="Arial"/>
          <w:sz w:val="24"/>
          <w:szCs w:val="24"/>
        </w:rPr>
        <w:t xml:space="preserve">“Queremos mostrar el tejido en guanga, que más adelante se convertirá en un tejido de valores ciudadanos; realizamos la entrega de materiales a las personas que hacen parte del proyecto para que inicien la elaboración de productos, como aporte a la reactivación económica de este grupo de mujeres. También le apuntamos a fortalecer el consumo regional desde los corregimientos y barrios de nuestro municipio”, dijo el funcionario. </w:t>
      </w:r>
    </w:p>
    <w:p w14:paraId="34FB3ACE" w14:textId="77777777" w:rsidR="00503FCA" w:rsidRPr="00503FCA" w:rsidRDefault="00503FCA" w:rsidP="00503F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A174B4" w14:textId="250BBFE3" w:rsidR="00503FCA" w:rsidRDefault="00503FCA" w:rsidP="00503F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3FCA">
        <w:rPr>
          <w:rFonts w:ascii="Arial" w:hAnsi="Arial" w:cs="Arial"/>
          <w:sz w:val="24"/>
          <w:szCs w:val="24"/>
        </w:rPr>
        <w:t xml:space="preserve">Para la tejedora del Cabildo Indígena de Jenoy, María Marlene Paz, la entrega de insumos es gratificante y de gran apoyo para algunas tejedoras que no cuentan con recursos para adquirirlos: “Agradezco al Alcalde y a la Subsecretaría de Cultura Ciudadana porque con este proyecto se beneficiarán muchas madres de nuestra comunidad, quienes podrán continuar con su trabajo”, finalizó. </w:t>
      </w:r>
    </w:p>
    <w:p w14:paraId="4ECD3324" w14:textId="77777777" w:rsidR="00503FCA" w:rsidRPr="00503FCA" w:rsidRDefault="00503FCA" w:rsidP="00503F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E7A036" w14:textId="2207076B" w:rsidR="004455E4" w:rsidRPr="00503FCA" w:rsidRDefault="00503FCA" w:rsidP="00503FCA">
      <w:pPr>
        <w:spacing w:after="0" w:line="240" w:lineRule="auto"/>
        <w:jc w:val="both"/>
        <w:rPr>
          <w:rFonts w:ascii="Arial" w:hAnsi="Arial" w:cs="Arial"/>
          <w:sz w:val="24"/>
        </w:rPr>
      </w:pPr>
      <w:r w:rsidRPr="00503FCA">
        <w:rPr>
          <w:rFonts w:ascii="Arial" w:hAnsi="Arial" w:cs="Arial"/>
          <w:sz w:val="24"/>
          <w:szCs w:val="24"/>
        </w:rPr>
        <w:t>La producción que se genere se materializará el próximo año en un desfile de modas que visibilizará la creatividad y cosmovisión propia de las comunidades indígenas.</w:t>
      </w:r>
    </w:p>
    <w:sectPr w:rsidR="004455E4" w:rsidRPr="00503FCA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36D05"/>
    <w:rsid w:val="000E0D05"/>
    <w:rsid w:val="00210176"/>
    <w:rsid w:val="002575C2"/>
    <w:rsid w:val="00282489"/>
    <w:rsid w:val="002B58F9"/>
    <w:rsid w:val="002C33F1"/>
    <w:rsid w:val="002E0A24"/>
    <w:rsid w:val="0032358A"/>
    <w:rsid w:val="00326711"/>
    <w:rsid w:val="0033238D"/>
    <w:rsid w:val="0035239A"/>
    <w:rsid w:val="00354B4F"/>
    <w:rsid w:val="003E5F9E"/>
    <w:rsid w:val="003F04BE"/>
    <w:rsid w:val="0040118E"/>
    <w:rsid w:val="004031B1"/>
    <w:rsid w:val="004455E4"/>
    <w:rsid w:val="004932CC"/>
    <w:rsid w:val="004B55E1"/>
    <w:rsid w:val="004C44FB"/>
    <w:rsid w:val="00503FCA"/>
    <w:rsid w:val="00510C5F"/>
    <w:rsid w:val="00524F85"/>
    <w:rsid w:val="00547A58"/>
    <w:rsid w:val="00566489"/>
    <w:rsid w:val="005C655F"/>
    <w:rsid w:val="006046A0"/>
    <w:rsid w:val="00604F67"/>
    <w:rsid w:val="0065558C"/>
    <w:rsid w:val="006632CC"/>
    <w:rsid w:val="00674508"/>
    <w:rsid w:val="006845AF"/>
    <w:rsid w:val="006F2EEE"/>
    <w:rsid w:val="00703343"/>
    <w:rsid w:val="00717EED"/>
    <w:rsid w:val="00724B81"/>
    <w:rsid w:val="00725ADD"/>
    <w:rsid w:val="0076256D"/>
    <w:rsid w:val="00776C20"/>
    <w:rsid w:val="007E5FC5"/>
    <w:rsid w:val="00804E05"/>
    <w:rsid w:val="00830C81"/>
    <w:rsid w:val="00855177"/>
    <w:rsid w:val="00890882"/>
    <w:rsid w:val="008A1D33"/>
    <w:rsid w:val="00927207"/>
    <w:rsid w:val="00963E0D"/>
    <w:rsid w:val="00A3479C"/>
    <w:rsid w:val="00A74E4F"/>
    <w:rsid w:val="00B017D3"/>
    <w:rsid w:val="00B506DD"/>
    <w:rsid w:val="00B75064"/>
    <w:rsid w:val="00B82196"/>
    <w:rsid w:val="00CA0CA4"/>
    <w:rsid w:val="00CB1DD8"/>
    <w:rsid w:val="00CF6581"/>
    <w:rsid w:val="00D02217"/>
    <w:rsid w:val="00D06223"/>
    <w:rsid w:val="00D3275E"/>
    <w:rsid w:val="00D45DE2"/>
    <w:rsid w:val="00D469B3"/>
    <w:rsid w:val="00DA2A8F"/>
    <w:rsid w:val="00E241DB"/>
    <w:rsid w:val="00E36ECB"/>
    <w:rsid w:val="00E52EE5"/>
    <w:rsid w:val="00EF6EC5"/>
    <w:rsid w:val="00F21BDF"/>
    <w:rsid w:val="00F40203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2021-12-14T03:33:00Z</cp:lastPrinted>
  <dcterms:created xsi:type="dcterms:W3CDTF">2021-12-20T02:52:00Z</dcterms:created>
  <dcterms:modified xsi:type="dcterms:W3CDTF">2021-12-20T02:52:00Z</dcterms:modified>
</cp:coreProperties>
</file>