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0AA7DB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54336D">
        <w:rPr>
          <w:b/>
          <w:color w:val="FFFFFF"/>
        </w:rPr>
        <w:t>No. 72</w:t>
      </w:r>
      <w:r w:rsidR="001D5EB1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67CC0C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D35AA">
        <w:rPr>
          <w:b/>
          <w:color w:val="FFFFFF"/>
        </w:rPr>
        <w:t>1</w:t>
      </w:r>
    </w:p>
    <w:p w14:paraId="56721806" w14:textId="6436CB4C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8D35AA">
        <w:rPr>
          <w:b/>
          <w:color w:val="002060"/>
        </w:rPr>
        <w:t>8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3904E82B" w14:textId="77777777" w:rsidR="0054336D" w:rsidRDefault="0054336D" w:rsidP="00543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F9D5C" w14:textId="77777777" w:rsidR="008D35AA" w:rsidRDefault="008D35AA" w:rsidP="008D35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 ENTREGA REGALOS A NIÑOS Y NIÑAS EN CONDICIÓN DE DISCAPACIDAD</w:t>
      </w:r>
    </w:p>
    <w:p w14:paraId="7D548944" w14:textId="77777777" w:rsidR="008D35AA" w:rsidRDefault="008D35AA" w:rsidP="008D35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2F469" w14:textId="77777777" w:rsidR="008D35AA" w:rsidRPr="00502D38" w:rsidRDefault="008D35AA" w:rsidP="008D35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la clausura de las actividades desarrolladas durante este año con la población con discapacidad, la Secretaría de Bienestar Social entregó regalos navideños a esta población y sus cuidadores. </w:t>
      </w:r>
    </w:p>
    <w:p w14:paraId="6B07199D" w14:textId="77777777" w:rsidR="008D35AA" w:rsidRPr="001C2CEC" w:rsidRDefault="008D35AA" w:rsidP="008D35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6E8217" w14:textId="77777777" w:rsidR="008D35AA" w:rsidRPr="001C2CEC" w:rsidRDefault="008D35AA" w:rsidP="008D35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2CEC">
        <w:rPr>
          <w:rFonts w:ascii="Arial" w:hAnsi="Arial" w:cs="Arial"/>
          <w:color w:val="000000" w:themeColor="text1"/>
          <w:sz w:val="24"/>
          <w:szCs w:val="24"/>
        </w:rPr>
        <w:t>Respecto a esta actividad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la madre cuidadora de uno de los beneficiario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, Yolanda R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ales, mencionó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“Para nosotros este programa ha sido una bendición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ya que nos han acompañado y ayudado tanto con la entrega de paquetes alimentarios como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la apertura de actividades para el esparcimiento y aprendizaje de nuestros hijos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además nosotras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como madres también hemos recibido capacitaciones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fortalecer nuestros emprendimientos”.</w:t>
      </w:r>
    </w:p>
    <w:p w14:paraId="4C816F1E" w14:textId="77777777" w:rsidR="008D35AA" w:rsidRPr="001C2CEC" w:rsidRDefault="008D35AA" w:rsidP="008D35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90A5AC" w14:textId="77777777" w:rsidR="008D35AA" w:rsidRPr="001C2CEC" w:rsidRDefault="008D35AA" w:rsidP="008D35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La secretaria de Bienestar Social, Alexandra Jaramillo, recalcó que con esta actividad se realiza el cierre de la prestación de servicios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año 2021 para la población con discapacidad a quienes se les ha brindado una atención integral, desde el asesoramiento jurídico, atención psicosocial y entrega de paquetes alimentarios; por lo tanto, </w:t>
      </w:r>
      <w:r>
        <w:rPr>
          <w:rFonts w:ascii="Arial" w:hAnsi="Arial" w:cs="Arial"/>
          <w:color w:val="000000" w:themeColor="text1"/>
          <w:sz w:val="24"/>
          <w:szCs w:val="24"/>
        </w:rPr>
        <w:t>como clausura de estas actividades,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se regaló juguetes e instrumentos musicales a este grupo poblacional.</w:t>
      </w:r>
    </w:p>
    <w:p w14:paraId="74306DCE" w14:textId="77777777" w:rsidR="008D35AA" w:rsidRPr="001C2CEC" w:rsidRDefault="008D35AA" w:rsidP="008D35A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E7A036" w14:textId="00F16C21" w:rsidR="004455E4" w:rsidRPr="005230E1" w:rsidRDefault="008D35AA" w:rsidP="008D35A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Según el balance que hace la funcionaria, se ha atendido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cerca de </w:t>
      </w:r>
      <w:r>
        <w:rPr>
          <w:rFonts w:ascii="Arial" w:hAnsi="Arial" w:cs="Arial"/>
          <w:color w:val="000000" w:themeColor="text1"/>
          <w:sz w:val="24"/>
          <w:szCs w:val="24"/>
        </w:rPr>
        <w:t>mil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personas con discapacidad 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sus cuidadores a lo largo del año,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espacios para el desarrollo de la parte artística con Luna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rearte y la parte deportiva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con el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entro de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>nt</w:t>
      </w:r>
      <w:r>
        <w:rPr>
          <w:rFonts w:ascii="Arial" w:hAnsi="Arial" w:cs="Arial"/>
          <w:color w:val="000000" w:themeColor="text1"/>
          <w:sz w:val="24"/>
          <w:szCs w:val="24"/>
        </w:rPr>
        <w:t>renamiento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Flex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además del apoyo brindado a emprendimiento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C2CEC">
        <w:rPr>
          <w:rFonts w:ascii="Arial" w:hAnsi="Arial" w:cs="Arial"/>
          <w:color w:val="000000" w:themeColor="text1"/>
          <w:sz w:val="24"/>
          <w:szCs w:val="24"/>
        </w:rPr>
        <w:t xml:space="preserve"> y proyectos productivos para los cuidadores de personas con discapacidad</w:t>
      </w:r>
      <w:r w:rsidRPr="000C2EE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4455E4" w:rsidRPr="005230E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3775"/>
    <w:rsid w:val="00012A73"/>
    <w:rsid w:val="00036D05"/>
    <w:rsid w:val="000E0D05"/>
    <w:rsid w:val="001113D3"/>
    <w:rsid w:val="00140DAA"/>
    <w:rsid w:val="001C380A"/>
    <w:rsid w:val="001D5EB1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30E1"/>
    <w:rsid w:val="00524F85"/>
    <w:rsid w:val="0054336D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20087"/>
    <w:rsid w:val="00830C81"/>
    <w:rsid w:val="00855177"/>
    <w:rsid w:val="00890882"/>
    <w:rsid w:val="008A1D33"/>
    <w:rsid w:val="008D35AA"/>
    <w:rsid w:val="00927207"/>
    <w:rsid w:val="00963E0D"/>
    <w:rsid w:val="009B44BF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226C"/>
    <w:rsid w:val="00D45DE2"/>
    <w:rsid w:val="00D469B3"/>
    <w:rsid w:val="00D60166"/>
    <w:rsid w:val="00DA2A8F"/>
    <w:rsid w:val="00E241DB"/>
    <w:rsid w:val="00E36ECB"/>
    <w:rsid w:val="00E52EE5"/>
    <w:rsid w:val="00EA3B13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2021-12-24T04:48:00Z</cp:lastPrinted>
  <dcterms:created xsi:type="dcterms:W3CDTF">2021-12-28T21:31:00Z</dcterms:created>
  <dcterms:modified xsi:type="dcterms:W3CDTF">2021-12-28T21:31:00Z</dcterms:modified>
</cp:coreProperties>
</file>