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6CA8BD5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A71A8">
        <w:rPr>
          <w:b/>
          <w:color w:val="FFFFFF"/>
        </w:rPr>
        <w:t>5</w:t>
      </w:r>
      <w:r w:rsidR="00EC191D">
        <w:rPr>
          <w:b/>
          <w:color w:val="FFFFFF"/>
        </w:rPr>
        <w:t>8</w:t>
      </w:r>
    </w:p>
    <w:p w14:paraId="56721806" w14:textId="03C57099" w:rsidR="002E0A24" w:rsidRDefault="00E00E5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0A71A8">
        <w:rPr>
          <w:b/>
          <w:color w:val="002060"/>
        </w:rPr>
        <w:t xml:space="preserve"> </w:t>
      </w:r>
      <w:r w:rsidR="00E14B9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B6579ED" w14:textId="77777777" w:rsidR="00EC191D" w:rsidRDefault="00EC191D" w:rsidP="00EC191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C51E5E" w14:textId="54F08D31" w:rsidR="00EC191D" w:rsidRDefault="00EC191D" w:rsidP="00EC19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272EE">
        <w:rPr>
          <w:rFonts w:ascii="Arial" w:eastAsia="Arial" w:hAnsi="Arial" w:cs="Arial"/>
          <w:b/>
          <w:sz w:val="24"/>
          <w:szCs w:val="24"/>
        </w:rPr>
        <w:t>ALCALDÍA DE PASTO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Pr="001272EE">
        <w:rPr>
          <w:rFonts w:ascii="Arial" w:eastAsia="Arial" w:hAnsi="Arial" w:cs="Arial"/>
          <w:b/>
          <w:sz w:val="24"/>
          <w:szCs w:val="24"/>
        </w:rPr>
        <w:t>COMPROMETIDA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1272EE">
        <w:rPr>
          <w:rFonts w:ascii="Arial" w:eastAsia="Arial" w:hAnsi="Arial" w:cs="Arial"/>
          <w:b/>
          <w:sz w:val="24"/>
          <w:szCs w:val="24"/>
        </w:rPr>
        <w:t>CON EL BIENESTAR DE LA PRIMERA INFANCIA</w:t>
      </w:r>
      <w:r>
        <w:rPr>
          <w:rFonts w:ascii="Arial" w:eastAsia="Arial" w:hAnsi="Arial" w:cs="Arial"/>
          <w:b/>
          <w:sz w:val="24"/>
          <w:szCs w:val="24"/>
        </w:rPr>
        <w:t>, MEJORA LAS INSTALACIONES DE LOS CDI NIDOS NUTRIR</w:t>
      </w:r>
    </w:p>
    <w:p w14:paraId="472AAE20" w14:textId="77777777" w:rsidR="00EC191D" w:rsidRPr="001272EE" w:rsidRDefault="00EC191D" w:rsidP="00EC19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66E162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272EE">
        <w:rPr>
          <w:rFonts w:ascii="Arial" w:eastAsia="Arial" w:hAnsi="Arial" w:cs="Arial"/>
          <w:sz w:val="24"/>
          <w:szCs w:val="24"/>
        </w:rPr>
        <w:t xml:space="preserve">Con el objetivo de garantizar la atención integral </w:t>
      </w:r>
      <w:r>
        <w:rPr>
          <w:rFonts w:ascii="Arial" w:eastAsia="Arial" w:hAnsi="Arial" w:cs="Arial"/>
          <w:sz w:val="24"/>
          <w:szCs w:val="24"/>
        </w:rPr>
        <w:t>de</w:t>
      </w:r>
      <w:r w:rsidRPr="001272EE">
        <w:rPr>
          <w:rFonts w:ascii="Arial" w:eastAsia="Arial" w:hAnsi="Arial" w:cs="Arial"/>
          <w:sz w:val="24"/>
          <w:szCs w:val="24"/>
        </w:rPr>
        <w:t xml:space="preserve"> los niños y niñas de los Centros de Desarrollo Infantil 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Pr="001272EE">
        <w:rPr>
          <w:rFonts w:ascii="Arial" w:eastAsia="Arial" w:hAnsi="Arial" w:cs="Arial"/>
          <w:sz w:val="24"/>
          <w:szCs w:val="24"/>
        </w:rPr>
        <w:t>CDI Nidos Nutrir, se realizó el traslado de las unidades de servicio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272EE">
        <w:rPr>
          <w:rFonts w:ascii="Arial" w:eastAsia="Arial" w:hAnsi="Arial" w:cs="Arial"/>
          <w:sz w:val="24"/>
          <w:szCs w:val="24"/>
        </w:rPr>
        <w:t>Popular, Piloto y Catambuco.</w:t>
      </w:r>
    </w:p>
    <w:p w14:paraId="44E14BB0" w14:textId="77777777" w:rsidR="00EC191D" w:rsidRPr="001272EE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2165AC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272EE">
        <w:rPr>
          <w:rFonts w:ascii="Arial" w:eastAsia="Arial" w:hAnsi="Arial" w:cs="Arial"/>
          <w:sz w:val="24"/>
          <w:szCs w:val="24"/>
        </w:rPr>
        <w:t xml:space="preserve">De acuerdo con los lineamientos establecidos en el convenio interadministrativo entre el Instituto Colombiano de Bienestar Familiar </w:t>
      </w:r>
      <w:r>
        <w:rPr>
          <w:rFonts w:ascii="Arial" w:eastAsia="Arial" w:hAnsi="Arial" w:cs="Arial"/>
          <w:sz w:val="24"/>
          <w:szCs w:val="24"/>
        </w:rPr>
        <w:t>(</w:t>
      </w:r>
      <w:r w:rsidRPr="001272EE">
        <w:rPr>
          <w:rFonts w:ascii="Arial" w:eastAsia="Arial" w:hAnsi="Arial" w:cs="Arial"/>
          <w:sz w:val="24"/>
          <w:szCs w:val="24"/>
        </w:rPr>
        <w:t>ICBF</w:t>
      </w:r>
      <w:r>
        <w:rPr>
          <w:rFonts w:ascii="Arial" w:eastAsia="Arial" w:hAnsi="Arial" w:cs="Arial"/>
          <w:sz w:val="24"/>
          <w:szCs w:val="24"/>
        </w:rPr>
        <w:t>)</w:t>
      </w:r>
      <w:r w:rsidRPr="001272EE">
        <w:rPr>
          <w:rFonts w:ascii="Arial" w:eastAsia="Arial" w:hAnsi="Arial" w:cs="Arial"/>
          <w:sz w:val="24"/>
          <w:szCs w:val="24"/>
        </w:rPr>
        <w:t xml:space="preserve"> y la A</w:t>
      </w:r>
      <w:r>
        <w:rPr>
          <w:rFonts w:ascii="Arial" w:eastAsia="Arial" w:hAnsi="Arial" w:cs="Arial"/>
          <w:sz w:val="24"/>
          <w:szCs w:val="24"/>
        </w:rPr>
        <w:t>dministración Municipal</w:t>
      </w:r>
      <w:r w:rsidRPr="001272EE">
        <w:rPr>
          <w:rFonts w:ascii="Arial" w:eastAsia="Arial" w:hAnsi="Arial" w:cs="Arial"/>
          <w:sz w:val="24"/>
          <w:szCs w:val="24"/>
        </w:rPr>
        <w:t>, las instalaciones del CDI Popular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1272EE">
        <w:rPr>
          <w:rFonts w:ascii="Arial" w:eastAsia="Arial" w:hAnsi="Arial" w:cs="Arial"/>
          <w:sz w:val="24"/>
          <w:szCs w:val="24"/>
        </w:rPr>
        <w:t xml:space="preserve">que </w:t>
      </w:r>
      <w:r>
        <w:rPr>
          <w:rFonts w:ascii="Arial" w:eastAsia="Arial" w:hAnsi="Arial" w:cs="Arial"/>
          <w:sz w:val="24"/>
          <w:szCs w:val="24"/>
        </w:rPr>
        <w:t xml:space="preserve">tenían </w:t>
      </w:r>
      <w:r w:rsidRPr="001272EE">
        <w:rPr>
          <w:rFonts w:ascii="Arial" w:eastAsia="Arial" w:hAnsi="Arial" w:cs="Arial"/>
          <w:sz w:val="24"/>
          <w:szCs w:val="24"/>
        </w:rPr>
        <w:t>un área de 132m2, se traslad</w:t>
      </w:r>
      <w:r>
        <w:rPr>
          <w:rFonts w:ascii="Arial" w:eastAsia="Arial" w:hAnsi="Arial" w:cs="Arial"/>
          <w:sz w:val="24"/>
          <w:szCs w:val="24"/>
        </w:rPr>
        <w:t xml:space="preserve">aron </w:t>
      </w:r>
      <w:r w:rsidRPr="001272EE">
        <w:rPr>
          <w:rFonts w:ascii="Arial" w:eastAsia="Arial" w:hAnsi="Arial" w:cs="Arial"/>
          <w:sz w:val="24"/>
          <w:szCs w:val="24"/>
        </w:rPr>
        <w:t>a un</w:t>
      </w:r>
      <w:r>
        <w:rPr>
          <w:rFonts w:ascii="Arial" w:eastAsia="Arial" w:hAnsi="Arial" w:cs="Arial"/>
          <w:sz w:val="24"/>
          <w:szCs w:val="24"/>
        </w:rPr>
        <w:t xml:space="preserve">a de </w:t>
      </w:r>
      <w:r w:rsidRPr="001272EE">
        <w:rPr>
          <w:rFonts w:ascii="Arial" w:eastAsia="Arial" w:hAnsi="Arial" w:cs="Arial"/>
          <w:sz w:val="24"/>
          <w:szCs w:val="24"/>
        </w:rPr>
        <w:t>1700m2</w:t>
      </w:r>
      <w:r>
        <w:rPr>
          <w:rFonts w:ascii="Arial" w:eastAsia="Arial" w:hAnsi="Arial" w:cs="Arial"/>
          <w:sz w:val="24"/>
          <w:szCs w:val="24"/>
        </w:rPr>
        <w:t>,</w:t>
      </w:r>
      <w:r w:rsidRPr="001272EE">
        <w:rPr>
          <w:rFonts w:ascii="Arial" w:eastAsia="Arial" w:hAnsi="Arial" w:cs="Arial"/>
          <w:sz w:val="24"/>
          <w:szCs w:val="24"/>
        </w:rPr>
        <w:t xml:space="preserve"> ubicad</w:t>
      </w:r>
      <w:r>
        <w:rPr>
          <w:rFonts w:ascii="Arial" w:eastAsia="Arial" w:hAnsi="Arial" w:cs="Arial"/>
          <w:sz w:val="24"/>
          <w:szCs w:val="24"/>
        </w:rPr>
        <w:t>a</w:t>
      </w:r>
      <w:r w:rsidRPr="001272EE">
        <w:rPr>
          <w:rFonts w:ascii="Arial" w:eastAsia="Arial" w:hAnsi="Arial" w:cs="Arial"/>
          <w:sz w:val="24"/>
          <w:szCs w:val="24"/>
        </w:rPr>
        <w:t xml:space="preserve"> en el barrio Las Brisas</w:t>
      </w:r>
      <w:r>
        <w:rPr>
          <w:rFonts w:ascii="Arial" w:eastAsia="Arial" w:hAnsi="Arial" w:cs="Arial"/>
          <w:sz w:val="24"/>
          <w:szCs w:val="24"/>
        </w:rPr>
        <w:t xml:space="preserve"> y que cuenta</w:t>
      </w:r>
      <w:r w:rsidRPr="001272EE">
        <w:rPr>
          <w:rFonts w:ascii="Arial" w:eastAsia="Arial" w:hAnsi="Arial" w:cs="Arial"/>
          <w:sz w:val="24"/>
          <w:szCs w:val="24"/>
        </w:rPr>
        <w:t xml:space="preserve"> con una amplia zona verde y una infraestructura adecuada para la prestación del servicio a los menores.</w:t>
      </w:r>
    </w:p>
    <w:p w14:paraId="26463CF2" w14:textId="77777777" w:rsidR="00EC191D" w:rsidRPr="001272EE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9CD200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272EE">
        <w:rPr>
          <w:rFonts w:ascii="Arial" w:eastAsia="Arial" w:hAnsi="Arial" w:cs="Arial"/>
          <w:sz w:val="24"/>
          <w:szCs w:val="24"/>
        </w:rPr>
        <w:t>De igual manera</w:t>
      </w:r>
      <w:r>
        <w:rPr>
          <w:rFonts w:ascii="Arial" w:eastAsia="Arial" w:hAnsi="Arial" w:cs="Arial"/>
          <w:sz w:val="24"/>
          <w:szCs w:val="24"/>
        </w:rPr>
        <w:t>,</w:t>
      </w:r>
      <w:r w:rsidRPr="001272EE">
        <w:rPr>
          <w:rFonts w:ascii="Arial" w:eastAsia="Arial" w:hAnsi="Arial" w:cs="Arial"/>
          <w:sz w:val="24"/>
          <w:szCs w:val="24"/>
        </w:rPr>
        <w:t xml:space="preserve"> la unidad de servicio Piloto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1272EE">
        <w:rPr>
          <w:rFonts w:ascii="Arial" w:eastAsia="Arial" w:hAnsi="Arial" w:cs="Arial"/>
          <w:sz w:val="24"/>
          <w:szCs w:val="24"/>
        </w:rPr>
        <w:t xml:space="preserve">ubicada en el sector de Tamasagra, funcionará en las antiguas instalaciones de la Unidad de Atención a Víctimas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 w:rsidRPr="001272EE">
        <w:rPr>
          <w:rFonts w:ascii="Arial" w:eastAsia="Arial" w:hAnsi="Arial" w:cs="Arial"/>
          <w:sz w:val="24"/>
          <w:szCs w:val="24"/>
        </w:rPr>
        <w:t>UAO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 w:rsidRPr="001272EE">
        <w:rPr>
          <w:rFonts w:ascii="Arial" w:eastAsia="Arial" w:hAnsi="Arial" w:cs="Arial"/>
          <w:sz w:val="24"/>
          <w:szCs w:val="24"/>
        </w:rPr>
        <w:t>, debido a la finalización del préstamo que se tenía con el espacio en la I</w:t>
      </w:r>
      <w:r>
        <w:rPr>
          <w:rFonts w:ascii="Arial" w:eastAsia="Arial" w:hAnsi="Arial" w:cs="Arial"/>
          <w:sz w:val="24"/>
          <w:szCs w:val="24"/>
        </w:rPr>
        <w:t xml:space="preserve">.E.M. </w:t>
      </w:r>
      <w:r w:rsidRPr="001272EE">
        <w:rPr>
          <w:rFonts w:ascii="Arial" w:eastAsia="Arial" w:hAnsi="Arial" w:cs="Arial"/>
          <w:sz w:val="24"/>
          <w:szCs w:val="24"/>
        </w:rPr>
        <w:t>INEM.</w:t>
      </w:r>
    </w:p>
    <w:p w14:paraId="6E312BC7" w14:textId="77777777" w:rsidR="00EC191D" w:rsidRPr="001272EE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697324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272EE">
        <w:rPr>
          <w:rFonts w:ascii="Arial" w:eastAsia="Arial" w:hAnsi="Arial" w:cs="Arial"/>
          <w:sz w:val="24"/>
          <w:szCs w:val="24"/>
        </w:rPr>
        <w:t xml:space="preserve">Por otra parte, el centro ubicado en el corregimiento de Catambuco regresa a la vereda </w:t>
      </w:r>
      <w:proofErr w:type="spellStart"/>
      <w:r w:rsidRPr="001272EE">
        <w:rPr>
          <w:rFonts w:ascii="Arial" w:eastAsia="Arial" w:hAnsi="Arial" w:cs="Arial"/>
          <w:sz w:val="24"/>
          <w:szCs w:val="24"/>
        </w:rPr>
        <w:t>Tescual</w:t>
      </w:r>
      <w:proofErr w:type="spellEnd"/>
      <w:r w:rsidRPr="001272EE">
        <w:rPr>
          <w:rFonts w:ascii="Arial" w:eastAsia="Arial" w:hAnsi="Arial" w:cs="Arial"/>
          <w:sz w:val="24"/>
          <w:szCs w:val="24"/>
        </w:rPr>
        <w:t xml:space="preserve"> del corregimiento Morasurco,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272EE">
        <w:rPr>
          <w:rFonts w:ascii="Arial" w:eastAsia="Arial" w:hAnsi="Arial" w:cs="Arial"/>
          <w:sz w:val="24"/>
          <w:szCs w:val="24"/>
        </w:rPr>
        <w:t xml:space="preserve">donde se realizó una inversión de </w:t>
      </w:r>
      <w:r>
        <w:rPr>
          <w:rFonts w:ascii="Arial" w:eastAsia="Arial" w:hAnsi="Arial" w:cs="Arial"/>
          <w:sz w:val="24"/>
          <w:szCs w:val="24"/>
        </w:rPr>
        <w:t>$</w:t>
      </w:r>
      <w:r w:rsidRPr="001272EE">
        <w:rPr>
          <w:rFonts w:ascii="Arial" w:eastAsia="Arial" w:hAnsi="Arial" w:cs="Arial"/>
          <w:sz w:val="24"/>
          <w:szCs w:val="24"/>
        </w:rPr>
        <w:t xml:space="preserve">1.300 millones </w:t>
      </w:r>
      <w:r>
        <w:rPr>
          <w:rFonts w:ascii="Arial" w:eastAsia="Arial" w:hAnsi="Arial" w:cs="Arial"/>
          <w:sz w:val="24"/>
          <w:szCs w:val="24"/>
        </w:rPr>
        <w:t>en</w:t>
      </w:r>
      <w:r w:rsidRPr="001272EE">
        <w:rPr>
          <w:rFonts w:ascii="Arial" w:eastAsia="Arial" w:hAnsi="Arial" w:cs="Arial"/>
          <w:sz w:val="24"/>
          <w:szCs w:val="24"/>
        </w:rPr>
        <w:t xml:space="preserve"> la construcción de una infraestructura idónea para la atención y el desarrollo integral de los infantes de este sector.</w:t>
      </w:r>
    </w:p>
    <w:p w14:paraId="3B73240A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4B3A6621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m</w:t>
      </w:r>
      <w:r w:rsidRPr="001272EE">
        <w:rPr>
          <w:rFonts w:ascii="Arial" w:eastAsia="Arial" w:hAnsi="Arial" w:cs="Arial"/>
          <w:sz w:val="24"/>
          <w:szCs w:val="24"/>
        </w:rPr>
        <w:t xml:space="preserve">adre </w:t>
      </w:r>
      <w:r>
        <w:rPr>
          <w:rFonts w:ascii="Arial" w:eastAsia="Arial" w:hAnsi="Arial" w:cs="Arial"/>
          <w:sz w:val="24"/>
          <w:szCs w:val="24"/>
        </w:rPr>
        <w:t>b</w:t>
      </w:r>
      <w:r w:rsidRPr="001272EE">
        <w:rPr>
          <w:rFonts w:ascii="Arial" w:eastAsia="Arial" w:hAnsi="Arial" w:cs="Arial"/>
          <w:sz w:val="24"/>
          <w:szCs w:val="24"/>
        </w:rPr>
        <w:t>eneficiaria de</w:t>
      </w:r>
      <w:r>
        <w:rPr>
          <w:rFonts w:ascii="Arial" w:eastAsia="Arial" w:hAnsi="Arial" w:cs="Arial"/>
          <w:sz w:val="24"/>
          <w:szCs w:val="24"/>
        </w:rPr>
        <w:t>l</w:t>
      </w:r>
      <w:r w:rsidRPr="001272EE">
        <w:rPr>
          <w:rFonts w:ascii="Arial" w:eastAsia="Arial" w:hAnsi="Arial" w:cs="Arial"/>
          <w:sz w:val="24"/>
          <w:szCs w:val="24"/>
        </w:rPr>
        <w:t xml:space="preserve"> CDI</w:t>
      </w:r>
      <w:r>
        <w:rPr>
          <w:rFonts w:ascii="Arial" w:eastAsia="Arial" w:hAnsi="Arial" w:cs="Arial"/>
          <w:sz w:val="24"/>
          <w:szCs w:val="24"/>
        </w:rPr>
        <w:t xml:space="preserve"> Piloto,</w:t>
      </w:r>
      <w:r w:rsidRPr="001272EE">
        <w:rPr>
          <w:rFonts w:ascii="Arial" w:eastAsia="Arial" w:hAnsi="Arial" w:cs="Arial"/>
          <w:sz w:val="24"/>
          <w:szCs w:val="24"/>
        </w:rPr>
        <w:t xml:space="preserve"> Esmeralda </w:t>
      </w:r>
      <w:proofErr w:type="spellStart"/>
      <w:r w:rsidRPr="001272EE">
        <w:rPr>
          <w:rFonts w:ascii="Arial" w:eastAsia="Arial" w:hAnsi="Arial" w:cs="Arial"/>
          <w:sz w:val="24"/>
          <w:szCs w:val="24"/>
        </w:rPr>
        <w:t>Yandar</w:t>
      </w:r>
      <w:proofErr w:type="spellEnd"/>
      <w:r w:rsidRPr="001272EE">
        <w:rPr>
          <w:rFonts w:ascii="Arial" w:eastAsia="Arial" w:hAnsi="Arial" w:cs="Arial"/>
          <w:sz w:val="24"/>
          <w:szCs w:val="24"/>
        </w:rPr>
        <w:t xml:space="preserve"> Guerrero, mencionó</w:t>
      </w:r>
      <w:r>
        <w:rPr>
          <w:rFonts w:ascii="Arial" w:eastAsia="Arial" w:hAnsi="Arial" w:cs="Arial"/>
          <w:sz w:val="24"/>
          <w:szCs w:val="24"/>
        </w:rPr>
        <w:t>:</w:t>
      </w:r>
      <w:r w:rsidRPr="001272EE">
        <w:rPr>
          <w:rFonts w:ascii="Arial" w:eastAsia="Arial" w:hAnsi="Arial" w:cs="Arial"/>
          <w:sz w:val="24"/>
          <w:szCs w:val="24"/>
        </w:rPr>
        <w:t xml:space="preserve"> “</w:t>
      </w:r>
      <w:r>
        <w:rPr>
          <w:rFonts w:ascii="Arial" w:eastAsia="Arial" w:hAnsi="Arial" w:cs="Arial"/>
          <w:sz w:val="24"/>
          <w:szCs w:val="24"/>
        </w:rPr>
        <w:t>A</w:t>
      </w:r>
      <w:r w:rsidRPr="001272EE">
        <w:rPr>
          <w:rFonts w:ascii="Arial" w:eastAsia="Arial" w:hAnsi="Arial" w:cs="Arial"/>
          <w:sz w:val="24"/>
          <w:szCs w:val="24"/>
        </w:rPr>
        <w:t xml:space="preserve">quí los niños van a estar muy bien, pasan de </w:t>
      </w:r>
      <w:r>
        <w:rPr>
          <w:rFonts w:ascii="Arial" w:eastAsia="Arial" w:hAnsi="Arial" w:cs="Arial"/>
          <w:sz w:val="24"/>
          <w:szCs w:val="24"/>
        </w:rPr>
        <w:t>Tamasagra a las nuevas instalaciones,</w:t>
      </w:r>
      <w:r w:rsidRPr="001272EE">
        <w:rPr>
          <w:rFonts w:ascii="Arial" w:eastAsia="Arial" w:hAnsi="Arial" w:cs="Arial"/>
          <w:sz w:val="24"/>
          <w:szCs w:val="24"/>
        </w:rPr>
        <w:t xml:space="preserve"> pero tienen su espacio</w:t>
      </w:r>
      <w:r>
        <w:rPr>
          <w:rFonts w:ascii="Arial" w:eastAsia="Arial" w:hAnsi="Arial" w:cs="Arial"/>
          <w:sz w:val="24"/>
          <w:szCs w:val="24"/>
        </w:rPr>
        <w:t xml:space="preserve"> y</w:t>
      </w:r>
      <w:r w:rsidRPr="001272EE">
        <w:rPr>
          <w:rFonts w:ascii="Arial" w:eastAsia="Arial" w:hAnsi="Arial" w:cs="Arial"/>
          <w:sz w:val="24"/>
          <w:szCs w:val="24"/>
        </w:rPr>
        <w:t xml:space="preserve"> lo más importante</w:t>
      </w:r>
      <w:r>
        <w:rPr>
          <w:rFonts w:ascii="Arial" w:eastAsia="Arial" w:hAnsi="Arial" w:cs="Arial"/>
          <w:sz w:val="24"/>
          <w:szCs w:val="24"/>
        </w:rPr>
        <w:t xml:space="preserve"> para mí </w:t>
      </w:r>
      <w:r w:rsidRPr="001272EE">
        <w:rPr>
          <w:rFonts w:ascii="Arial" w:eastAsia="Arial" w:hAnsi="Arial" w:cs="Arial"/>
          <w:sz w:val="24"/>
          <w:szCs w:val="24"/>
        </w:rPr>
        <w:t>es que mi hijo siga recibiendo los beneficios</w:t>
      </w:r>
      <w:r>
        <w:rPr>
          <w:rFonts w:ascii="Arial" w:eastAsia="Arial" w:hAnsi="Arial" w:cs="Arial"/>
          <w:sz w:val="24"/>
          <w:szCs w:val="24"/>
        </w:rPr>
        <w:t xml:space="preserve"> de este lugar porque las terapias de lenguaje le han ayudado mucho </w:t>
      </w:r>
      <w:r w:rsidRPr="001272EE">
        <w:rPr>
          <w:rFonts w:ascii="Arial" w:eastAsia="Arial" w:hAnsi="Arial" w:cs="Arial"/>
          <w:sz w:val="24"/>
          <w:szCs w:val="24"/>
        </w:rPr>
        <w:t>y gracias al trabajo que han realizado las terapeutas ocupacionales, él es</w:t>
      </w:r>
      <w:r>
        <w:rPr>
          <w:rFonts w:ascii="Arial" w:eastAsia="Arial" w:hAnsi="Arial" w:cs="Arial"/>
          <w:sz w:val="24"/>
          <w:szCs w:val="24"/>
        </w:rPr>
        <w:t xml:space="preserve"> bastante</w:t>
      </w:r>
      <w:r w:rsidRPr="001272EE">
        <w:rPr>
          <w:rFonts w:ascii="Arial" w:eastAsia="Arial" w:hAnsi="Arial" w:cs="Arial"/>
          <w:sz w:val="24"/>
          <w:szCs w:val="24"/>
        </w:rPr>
        <w:t xml:space="preserve"> receptivo</w:t>
      </w:r>
      <w:r>
        <w:rPr>
          <w:rFonts w:ascii="Arial" w:eastAsia="Arial" w:hAnsi="Arial" w:cs="Arial"/>
          <w:sz w:val="24"/>
          <w:szCs w:val="24"/>
        </w:rPr>
        <w:t xml:space="preserve"> y</w:t>
      </w:r>
      <w:r w:rsidRPr="001272EE">
        <w:rPr>
          <w:rFonts w:ascii="Arial" w:eastAsia="Arial" w:hAnsi="Arial" w:cs="Arial"/>
          <w:sz w:val="24"/>
          <w:szCs w:val="24"/>
        </w:rPr>
        <w:t xml:space="preserve"> le gusta compartir con los demás”.</w:t>
      </w:r>
    </w:p>
    <w:p w14:paraId="1A6CD94E" w14:textId="77777777" w:rsidR="00EC191D" w:rsidRPr="001272EE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D94C97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272EE">
        <w:rPr>
          <w:rFonts w:ascii="Arial" w:eastAsia="Arial" w:hAnsi="Arial" w:cs="Arial"/>
          <w:sz w:val="24"/>
          <w:szCs w:val="24"/>
        </w:rPr>
        <w:t>Al respecto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1272EE"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 secretaria </w:t>
      </w:r>
      <w:r w:rsidRPr="001272EE">
        <w:rPr>
          <w:rFonts w:ascii="Arial" w:eastAsia="Arial" w:hAnsi="Arial" w:cs="Arial"/>
          <w:sz w:val="24"/>
          <w:szCs w:val="24"/>
        </w:rPr>
        <w:t>de Bienestar Social, Alexandra Jaramillo</w:t>
      </w:r>
      <w:r>
        <w:rPr>
          <w:rFonts w:ascii="Arial" w:eastAsia="Arial" w:hAnsi="Arial" w:cs="Arial"/>
          <w:sz w:val="24"/>
          <w:szCs w:val="24"/>
        </w:rPr>
        <w:t>,</w:t>
      </w:r>
      <w:r w:rsidRPr="001272EE">
        <w:rPr>
          <w:rFonts w:ascii="Arial" w:eastAsia="Arial" w:hAnsi="Arial" w:cs="Arial"/>
          <w:sz w:val="24"/>
          <w:szCs w:val="24"/>
        </w:rPr>
        <w:t xml:space="preserve"> mencionó que</w:t>
      </w:r>
      <w:r>
        <w:rPr>
          <w:rFonts w:ascii="Arial" w:eastAsia="Arial" w:hAnsi="Arial" w:cs="Arial"/>
          <w:sz w:val="24"/>
          <w:szCs w:val="24"/>
        </w:rPr>
        <w:t>,</w:t>
      </w:r>
      <w:r w:rsidRPr="001272EE">
        <w:rPr>
          <w:rFonts w:ascii="Arial" w:eastAsia="Arial" w:hAnsi="Arial" w:cs="Arial"/>
          <w:sz w:val="24"/>
          <w:szCs w:val="24"/>
        </w:rPr>
        <w:t xml:space="preserve"> para esta vigencia</w:t>
      </w:r>
      <w:r>
        <w:rPr>
          <w:rFonts w:ascii="Arial" w:eastAsia="Arial" w:hAnsi="Arial" w:cs="Arial"/>
          <w:sz w:val="24"/>
          <w:szCs w:val="24"/>
        </w:rPr>
        <w:t>,</w:t>
      </w:r>
      <w:r w:rsidRPr="001272EE">
        <w:rPr>
          <w:rFonts w:ascii="Arial" w:eastAsia="Arial" w:hAnsi="Arial" w:cs="Arial"/>
          <w:sz w:val="24"/>
          <w:szCs w:val="24"/>
        </w:rPr>
        <w:t xml:space="preserve"> se realizaron los cambios de las sedes que requerían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272EE">
        <w:rPr>
          <w:rFonts w:ascii="Arial" w:eastAsia="Arial" w:hAnsi="Arial" w:cs="Arial"/>
          <w:sz w:val="24"/>
          <w:szCs w:val="24"/>
        </w:rPr>
        <w:t xml:space="preserve">atención para cumplir los lineamientos del ICBF, con el fin de continuar </w:t>
      </w:r>
      <w:r>
        <w:rPr>
          <w:rFonts w:ascii="Arial" w:eastAsia="Arial" w:hAnsi="Arial" w:cs="Arial"/>
          <w:sz w:val="24"/>
          <w:szCs w:val="24"/>
        </w:rPr>
        <w:t>brindando atención a la primera infancia de manera integral y en espacios adecuados para su desarrollo nutricional, psicológico y pedagógico.</w:t>
      </w:r>
    </w:p>
    <w:p w14:paraId="175C3318" w14:textId="77777777" w:rsidR="00EC191D" w:rsidRPr="001272EE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20EB52" w14:textId="77777777" w:rsidR="00EC191D" w:rsidRDefault="00EC191D" w:rsidP="00EC19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272EE">
        <w:rPr>
          <w:rFonts w:ascii="Arial" w:eastAsia="Arial" w:hAnsi="Arial" w:cs="Arial"/>
          <w:sz w:val="24"/>
          <w:szCs w:val="24"/>
        </w:rPr>
        <w:t xml:space="preserve">Finalmente, el </w:t>
      </w:r>
      <w:r>
        <w:rPr>
          <w:rFonts w:ascii="Arial" w:eastAsia="Arial" w:hAnsi="Arial" w:cs="Arial"/>
          <w:sz w:val="24"/>
          <w:szCs w:val="24"/>
        </w:rPr>
        <w:t>p</w:t>
      </w:r>
      <w:r w:rsidRPr="001272EE">
        <w:rPr>
          <w:rFonts w:ascii="Arial" w:eastAsia="Arial" w:hAnsi="Arial" w:cs="Arial"/>
          <w:sz w:val="24"/>
          <w:szCs w:val="24"/>
        </w:rPr>
        <w:t>residente de la Junta de Acción Comunal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Pr="001272E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272EE">
        <w:rPr>
          <w:rFonts w:ascii="Arial" w:eastAsia="Arial" w:hAnsi="Arial" w:cs="Arial"/>
          <w:sz w:val="24"/>
          <w:szCs w:val="24"/>
        </w:rPr>
        <w:t>Tescual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1272EE">
        <w:rPr>
          <w:rFonts w:ascii="Arial" w:eastAsia="Arial" w:hAnsi="Arial" w:cs="Arial"/>
          <w:sz w:val="24"/>
          <w:szCs w:val="24"/>
        </w:rPr>
        <w:t xml:space="preserve"> Juan </w:t>
      </w:r>
      <w:proofErr w:type="spellStart"/>
      <w:r w:rsidRPr="001272EE">
        <w:rPr>
          <w:rFonts w:ascii="Arial" w:eastAsia="Arial" w:hAnsi="Arial" w:cs="Arial"/>
          <w:sz w:val="24"/>
          <w:szCs w:val="24"/>
        </w:rPr>
        <w:t>Achicanoy</w:t>
      </w:r>
      <w:proofErr w:type="spellEnd"/>
      <w:r w:rsidRPr="001272EE">
        <w:rPr>
          <w:rFonts w:ascii="Arial" w:eastAsia="Arial" w:hAnsi="Arial" w:cs="Arial"/>
          <w:sz w:val="24"/>
          <w:szCs w:val="24"/>
        </w:rPr>
        <w:t>, agradeció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Pr="001272EE">
        <w:rPr>
          <w:rFonts w:ascii="Arial" w:eastAsia="Arial" w:hAnsi="Arial" w:cs="Arial"/>
          <w:sz w:val="24"/>
          <w:szCs w:val="24"/>
        </w:rPr>
        <w:t xml:space="preserve"> la </w:t>
      </w:r>
      <w:r>
        <w:rPr>
          <w:rFonts w:ascii="Arial" w:eastAsia="Arial" w:hAnsi="Arial" w:cs="Arial"/>
          <w:sz w:val="24"/>
          <w:szCs w:val="24"/>
        </w:rPr>
        <w:t>A</w:t>
      </w:r>
      <w:r w:rsidRPr="001272EE">
        <w:rPr>
          <w:rFonts w:ascii="Arial" w:eastAsia="Arial" w:hAnsi="Arial" w:cs="Arial"/>
          <w:sz w:val="24"/>
          <w:szCs w:val="24"/>
        </w:rPr>
        <w:t xml:space="preserve">lcaldía </w:t>
      </w:r>
      <w:r>
        <w:rPr>
          <w:rFonts w:ascii="Arial" w:eastAsia="Arial" w:hAnsi="Arial" w:cs="Arial"/>
          <w:sz w:val="24"/>
          <w:szCs w:val="24"/>
        </w:rPr>
        <w:t xml:space="preserve">de Pasto </w:t>
      </w:r>
      <w:r w:rsidRPr="001272EE">
        <w:rPr>
          <w:rFonts w:ascii="Arial" w:eastAsia="Arial" w:hAnsi="Arial" w:cs="Arial"/>
          <w:sz w:val="24"/>
          <w:szCs w:val="24"/>
        </w:rPr>
        <w:t xml:space="preserve">por continuar con este proyecto y tener la buena voluntad de mejorar </w:t>
      </w:r>
      <w:r>
        <w:rPr>
          <w:rFonts w:ascii="Arial" w:eastAsia="Arial" w:hAnsi="Arial" w:cs="Arial"/>
          <w:sz w:val="24"/>
          <w:szCs w:val="24"/>
        </w:rPr>
        <w:t>la</w:t>
      </w:r>
      <w:r w:rsidRPr="001272EE">
        <w:rPr>
          <w:rFonts w:ascii="Arial" w:eastAsia="Arial" w:hAnsi="Arial" w:cs="Arial"/>
          <w:sz w:val="24"/>
          <w:szCs w:val="24"/>
        </w:rPr>
        <w:t xml:space="preserve"> infraestructura a pesar de la pandemia</w:t>
      </w:r>
      <w:r>
        <w:rPr>
          <w:rFonts w:ascii="Arial" w:eastAsia="Arial" w:hAnsi="Arial" w:cs="Arial"/>
          <w:sz w:val="24"/>
          <w:szCs w:val="24"/>
        </w:rPr>
        <w:t>. Además, invitó</w:t>
      </w:r>
      <w:r w:rsidRPr="001272EE">
        <w:rPr>
          <w:rFonts w:ascii="Arial" w:eastAsia="Arial" w:hAnsi="Arial" w:cs="Arial"/>
          <w:sz w:val="24"/>
          <w:szCs w:val="24"/>
        </w:rPr>
        <w:t xml:space="preserve"> a la comunidad a ser partícipes de los beneficios que los CDI brinda</w:t>
      </w:r>
      <w:r>
        <w:rPr>
          <w:rFonts w:ascii="Arial" w:eastAsia="Arial" w:hAnsi="Arial" w:cs="Arial"/>
          <w:sz w:val="24"/>
          <w:szCs w:val="24"/>
        </w:rPr>
        <w:t>n</w:t>
      </w:r>
      <w:r w:rsidRPr="001272EE">
        <w:rPr>
          <w:rFonts w:ascii="Arial" w:eastAsia="Arial" w:hAnsi="Arial" w:cs="Arial"/>
          <w:sz w:val="24"/>
          <w:szCs w:val="24"/>
        </w:rPr>
        <w:t xml:space="preserve"> a los </w:t>
      </w:r>
      <w:r>
        <w:rPr>
          <w:rFonts w:ascii="Arial" w:eastAsia="Arial" w:hAnsi="Arial" w:cs="Arial"/>
          <w:sz w:val="24"/>
          <w:szCs w:val="24"/>
        </w:rPr>
        <w:t>infantes</w:t>
      </w:r>
      <w:r w:rsidRPr="001272EE">
        <w:rPr>
          <w:rFonts w:ascii="Arial" w:eastAsia="Arial" w:hAnsi="Arial" w:cs="Arial"/>
          <w:sz w:val="24"/>
          <w:szCs w:val="24"/>
        </w:rPr>
        <w:t>.</w:t>
      </w:r>
    </w:p>
    <w:p w14:paraId="64DD7520" w14:textId="63DC0553" w:rsidR="00F93E9E" w:rsidRPr="00D12693" w:rsidRDefault="00E00E57" w:rsidP="00E00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C7806" w:rsidRPr="00EA2F52">
        <w:rPr>
          <w:rFonts w:ascii="Arial" w:hAnsi="Arial" w:cs="Arial"/>
          <w:sz w:val="24"/>
          <w:szCs w:val="24"/>
        </w:rPr>
        <w:t xml:space="preserve"> </w:t>
      </w:r>
    </w:p>
    <w:sectPr w:rsidR="00F93E9E" w:rsidRPr="00D12693" w:rsidSect="00EC191D">
      <w:pgSz w:w="12240" w:h="15840"/>
      <w:pgMar w:top="1417" w:right="1467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20C"/>
    <w:multiLevelType w:val="hybridMultilevel"/>
    <w:tmpl w:val="D1F05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0835"/>
    <w:rsid w:val="00012A73"/>
    <w:rsid w:val="00036D05"/>
    <w:rsid w:val="000A71A8"/>
    <w:rsid w:val="000D317F"/>
    <w:rsid w:val="000E0D05"/>
    <w:rsid w:val="001C26C9"/>
    <w:rsid w:val="00210176"/>
    <w:rsid w:val="00210926"/>
    <w:rsid w:val="0023559C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A3183"/>
    <w:rsid w:val="003E473D"/>
    <w:rsid w:val="003E5F9E"/>
    <w:rsid w:val="003F04BE"/>
    <w:rsid w:val="0040118E"/>
    <w:rsid w:val="004031B1"/>
    <w:rsid w:val="004455E4"/>
    <w:rsid w:val="0046250C"/>
    <w:rsid w:val="004932CC"/>
    <w:rsid w:val="004B713A"/>
    <w:rsid w:val="004C44FB"/>
    <w:rsid w:val="00510C5F"/>
    <w:rsid w:val="00524F85"/>
    <w:rsid w:val="0054395E"/>
    <w:rsid w:val="00547A58"/>
    <w:rsid w:val="00566489"/>
    <w:rsid w:val="0059472D"/>
    <w:rsid w:val="005C655F"/>
    <w:rsid w:val="006046A0"/>
    <w:rsid w:val="00604F67"/>
    <w:rsid w:val="0065558C"/>
    <w:rsid w:val="006632CC"/>
    <w:rsid w:val="00674508"/>
    <w:rsid w:val="006845AF"/>
    <w:rsid w:val="006C7806"/>
    <w:rsid w:val="006D0941"/>
    <w:rsid w:val="006D75CA"/>
    <w:rsid w:val="006F2EEE"/>
    <w:rsid w:val="00703343"/>
    <w:rsid w:val="00717EED"/>
    <w:rsid w:val="00721C07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92C22"/>
    <w:rsid w:val="008A1D33"/>
    <w:rsid w:val="00927207"/>
    <w:rsid w:val="00963E0D"/>
    <w:rsid w:val="00A24AA8"/>
    <w:rsid w:val="00A3479C"/>
    <w:rsid w:val="00A74E4F"/>
    <w:rsid w:val="00AE2422"/>
    <w:rsid w:val="00AF5089"/>
    <w:rsid w:val="00B017D3"/>
    <w:rsid w:val="00B506DD"/>
    <w:rsid w:val="00B75064"/>
    <w:rsid w:val="00B8162B"/>
    <w:rsid w:val="00B82196"/>
    <w:rsid w:val="00C11BA8"/>
    <w:rsid w:val="00CA0CA4"/>
    <w:rsid w:val="00CB1DD8"/>
    <w:rsid w:val="00CF6581"/>
    <w:rsid w:val="00D02217"/>
    <w:rsid w:val="00D06223"/>
    <w:rsid w:val="00D12693"/>
    <w:rsid w:val="00D45DE2"/>
    <w:rsid w:val="00D469B3"/>
    <w:rsid w:val="00D85724"/>
    <w:rsid w:val="00DA2A8F"/>
    <w:rsid w:val="00E00E57"/>
    <w:rsid w:val="00E14B9F"/>
    <w:rsid w:val="00E241DB"/>
    <w:rsid w:val="00E36ECB"/>
    <w:rsid w:val="00E52EE5"/>
    <w:rsid w:val="00EC191D"/>
    <w:rsid w:val="00ED5E07"/>
    <w:rsid w:val="00EF6EC5"/>
    <w:rsid w:val="00F21BDF"/>
    <w:rsid w:val="00F40203"/>
    <w:rsid w:val="00F51C4D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c684nl6">
    <w:name w:val="nc684nl6"/>
    <w:basedOn w:val="Fuentedeprrafopredeter"/>
    <w:rsid w:val="00C1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2022-02-06T16:52:00Z</cp:lastPrinted>
  <dcterms:created xsi:type="dcterms:W3CDTF">2022-02-07T17:55:00Z</dcterms:created>
  <dcterms:modified xsi:type="dcterms:W3CDTF">2022-02-07T17:55:00Z</dcterms:modified>
</cp:coreProperties>
</file>