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06D33E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AD218F">
        <w:rPr>
          <w:b/>
          <w:color w:val="FFFFFF"/>
        </w:rPr>
        <w:t>62</w:t>
      </w:r>
    </w:p>
    <w:p w14:paraId="56721806" w14:textId="24E5A80A" w:rsidR="002E0A24" w:rsidRDefault="00AD218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8 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1B8BCF7" w14:textId="77777777" w:rsidR="00770C51" w:rsidRDefault="00770C51" w:rsidP="00770C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RED DE </w:t>
      </w:r>
      <w:r w:rsidRPr="00B67B18">
        <w:rPr>
          <w:rFonts w:ascii="Arial" w:eastAsia="Times New Roman" w:hAnsi="Arial" w:cs="Arial"/>
          <w:b/>
          <w:bCs/>
          <w:sz w:val="24"/>
          <w:szCs w:val="24"/>
        </w:rPr>
        <w:t>ESCUELAS DE FORMACIÓN MUSICAL DEL MUNICIPIO DE PASTO TIENEN ABIERTAS INSCRIPCIONES PARA EL AÑO 2022</w:t>
      </w:r>
    </w:p>
    <w:p w14:paraId="7735F98A" w14:textId="77777777" w:rsidR="00770C51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B30A9B" w14:textId="682B3E5A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Dando cumplimiento a la directriz</w:t>
      </w:r>
      <w:r>
        <w:rPr>
          <w:rFonts w:ascii="Arial" w:eastAsia="Times New Roman" w:hAnsi="Arial" w:cs="Arial"/>
          <w:sz w:val="24"/>
          <w:szCs w:val="24"/>
        </w:rPr>
        <w:t xml:space="preserve"> del Alcalde Germán Chamorro de la Rosa de promover un desarrollo, aprendizaje y </w:t>
      </w:r>
      <w:r w:rsidRPr="00A06863">
        <w:rPr>
          <w:rFonts w:ascii="Arial" w:eastAsia="Times New Roman" w:hAnsi="Arial" w:cs="Arial"/>
          <w:sz w:val="24"/>
          <w:szCs w:val="24"/>
        </w:rPr>
        <w:t>participación integral para los niños, niña</w:t>
      </w:r>
      <w:r>
        <w:rPr>
          <w:rFonts w:ascii="Arial" w:eastAsia="Times New Roman" w:hAnsi="Arial" w:cs="Arial"/>
          <w:sz w:val="24"/>
          <w:szCs w:val="24"/>
        </w:rPr>
        <w:t xml:space="preserve">s y adolescentes y disminuir la deserción escolar, la Secretaría de Educación abrió las inscripciones a la Red de Escuelas de Formación Musical, a la que pueden acceder todos los estudiantes de las Instituciones Educativas Municipales (I.E.M) hasta el próximo 15 de febrero. </w:t>
      </w:r>
    </w:p>
    <w:p w14:paraId="2BAAD6AB" w14:textId="77777777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FA296C" w14:textId="77777777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7B18">
        <w:rPr>
          <w:rFonts w:ascii="Arial" w:eastAsia="Times New Roman" w:hAnsi="Arial" w:cs="Arial"/>
          <w:sz w:val="24"/>
          <w:szCs w:val="24"/>
        </w:rPr>
        <w:t xml:space="preserve">Los únicos requisitos que se deben tener en cuenta para hacer parte de este proyecto social, cultural y pedagógico son que el estudiante tenga entre 7 y 12 años de edad y haga parte de un plantel educativo público de Pasto. </w:t>
      </w:r>
    </w:p>
    <w:p w14:paraId="3F140321" w14:textId="77777777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C8DC3B" w14:textId="77777777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67B18">
        <w:rPr>
          <w:rFonts w:ascii="Arial" w:eastAsia="Times New Roman" w:hAnsi="Arial" w:cs="Arial"/>
          <w:sz w:val="24"/>
          <w:szCs w:val="24"/>
        </w:rPr>
        <w:t xml:space="preserve">El director de la RED, Óscar Benavides, explicó las categorías que se han dispuesto para el proceso formativo son cuerdas (violín, viola, violonchelo y contrabajo), vientos y percusión (clarinete, saxofón, flauta, fagot, oboe, trompeta, trombón, corno, tuba y percusión), andinos (guitarra, charango, tiple, quena, zampoña y percusión), y piano. </w:t>
      </w:r>
    </w:p>
    <w:p w14:paraId="1DB5BC12" w14:textId="77777777" w:rsidR="00770C51" w:rsidRPr="00B67B18" w:rsidRDefault="00770C51" w:rsidP="00770C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B0CCB4C" w14:textId="5FFCC319" w:rsidR="00AD218F" w:rsidRPr="00AD218F" w:rsidRDefault="00770C51" w:rsidP="00770C51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B67B18">
        <w:rPr>
          <w:rFonts w:ascii="Arial" w:eastAsia="Times New Roman" w:hAnsi="Arial" w:cs="Arial"/>
          <w:sz w:val="24"/>
          <w:szCs w:val="24"/>
        </w:rPr>
        <w:t>“Por medio de este proyecto se busca el rescate pedagógico, ocupacional y ético de la niñez y la juventud, a través de un completo programa de educación musical de excelencia y calidad”, indicó el funcionario.</w:t>
      </w:r>
    </w:p>
    <w:p w14:paraId="34E00BF6" w14:textId="77777777" w:rsidR="00AD218F" w:rsidRPr="00AD218F" w:rsidRDefault="00AD218F" w:rsidP="00AD21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2379ED5" w14:textId="6E8F2103" w:rsidR="00AD218F" w:rsidRDefault="00AD218F" w:rsidP="00AD21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AD218F">
        <w:rPr>
          <w:rFonts w:ascii="Arial" w:eastAsia="Calibri" w:hAnsi="Arial" w:cs="Arial"/>
          <w:sz w:val="24"/>
          <w:szCs w:val="24"/>
          <w:lang w:eastAsia="es-CO"/>
        </w:rPr>
        <w:t>Las I.E.M. que se han dispuesto como sedes para este proceso de formación musical son:</w:t>
      </w:r>
    </w:p>
    <w:p w14:paraId="03F254CC" w14:textId="02ABCE62" w:rsidR="00AD218F" w:rsidRDefault="00AD218F" w:rsidP="00AD21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tbl>
      <w:tblPr>
        <w:tblStyle w:val="Tablaconcuadrcula"/>
        <w:tblW w:w="4994" w:type="pct"/>
        <w:tblLayout w:type="fixed"/>
        <w:tblLook w:val="04A0" w:firstRow="1" w:lastRow="0" w:firstColumn="1" w:lastColumn="0" w:noHBand="0" w:noVBand="1"/>
      </w:tblPr>
      <w:tblGrid>
        <w:gridCol w:w="2181"/>
        <w:gridCol w:w="1784"/>
        <w:gridCol w:w="1700"/>
        <w:gridCol w:w="1561"/>
        <w:gridCol w:w="1684"/>
      </w:tblGrid>
      <w:tr w:rsidR="00AD218F" w:rsidRPr="00AD218F" w14:paraId="1CD80EF5" w14:textId="77777777" w:rsidTr="00AD218F">
        <w:tc>
          <w:tcPr>
            <w:tcW w:w="1224" w:type="pct"/>
          </w:tcPr>
          <w:p w14:paraId="6D3D65FE" w14:textId="746D77E3" w:rsidR="00AD218F" w:rsidRPr="00AD218F" w:rsidRDefault="00AD218F" w:rsidP="00AD218F">
            <w:pPr>
              <w:pStyle w:val="Sinespaciado"/>
              <w:jc w:val="both"/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</w:pPr>
            <w:r w:rsidRPr="00AD218F"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  <w:t>Vientos y percusión</w:t>
            </w:r>
          </w:p>
        </w:tc>
        <w:tc>
          <w:tcPr>
            <w:tcW w:w="1001" w:type="pct"/>
          </w:tcPr>
          <w:p w14:paraId="677EBEED" w14:textId="46C7E3AF" w:rsidR="00AD218F" w:rsidRPr="00AD218F" w:rsidRDefault="00AD218F" w:rsidP="00AD218F">
            <w:pPr>
              <w:pStyle w:val="Sinespaciado"/>
              <w:jc w:val="both"/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</w:pPr>
            <w:r w:rsidRPr="00AD218F"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  <w:t>Andinos</w:t>
            </w:r>
          </w:p>
        </w:tc>
        <w:tc>
          <w:tcPr>
            <w:tcW w:w="954" w:type="pct"/>
          </w:tcPr>
          <w:p w14:paraId="046F7B78" w14:textId="2C6B5E5D" w:rsidR="00AD218F" w:rsidRPr="00AD218F" w:rsidRDefault="00AD218F" w:rsidP="00AD218F">
            <w:pPr>
              <w:pStyle w:val="Sinespaciado"/>
              <w:jc w:val="both"/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</w:pPr>
            <w:r w:rsidRPr="00AD218F"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  <w:t>Guitarra</w:t>
            </w:r>
          </w:p>
        </w:tc>
        <w:tc>
          <w:tcPr>
            <w:tcW w:w="876" w:type="pct"/>
          </w:tcPr>
          <w:p w14:paraId="43E05740" w14:textId="0BF48929" w:rsidR="00AD218F" w:rsidRPr="00AD218F" w:rsidRDefault="00AD218F" w:rsidP="00AD218F">
            <w:pPr>
              <w:pStyle w:val="Sinespaciado"/>
              <w:jc w:val="both"/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</w:pPr>
            <w:r w:rsidRPr="00AD218F"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  <w:t>Piano</w:t>
            </w:r>
          </w:p>
        </w:tc>
        <w:tc>
          <w:tcPr>
            <w:tcW w:w="945" w:type="pct"/>
          </w:tcPr>
          <w:p w14:paraId="108015FC" w14:textId="27D28630" w:rsidR="00AD218F" w:rsidRPr="00AD218F" w:rsidRDefault="00AD218F" w:rsidP="00AD218F">
            <w:pPr>
              <w:pStyle w:val="Sinespaciado"/>
              <w:jc w:val="both"/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</w:pPr>
            <w:r w:rsidRPr="00AD218F">
              <w:rPr>
                <w:rFonts w:ascii="Arial" w:eastAsia="Calibri" w:hAnsi="Arial" w:cs="Arial"/>
                <w:b/>
                <w:sz w:val="20"/>
                <w:szCs w:val="24"/>
                <w:lang w:eastAsia="es-CO"/>
              </w:rPr>
              <w:t>Cuerdas</w:t>
            </w:r>
          </w:p>
        </w:tc>
      </w:tr>
      <w:tr w:rsidR="00AD218F" w:rsidRPr="00AD218F" w14:paraId="1507D809" w14:textId="77777777" w:rsidTr="00AD218F">
        <w:tc>
          <w:tcPr>
            <w:tcW w:w="1224" w:type="pct"/>
          </w:tcPr>
          <w:p w14:paraId="6CB809CB" w14:textId="094B9870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Aure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lio Arturo Martínez (Pandiaco)</w:t>
            </w:r>
          </w:p>
          <w:p w14:paraId="7DF84F05" w14:textId="1F1F09B2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Arte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mio Mendoza (Corazón de Jesús)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br/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F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rancisco de la Villota (</w:t>
            </w:r>
            <w:proofErr w:type="spellStart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Genoy</w:t>
            </w:r>
            <w:proofErr w:type="spellEnd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)</w:t>
            </w:r>
          </w:p>
          <w:p w14:paraId="0464F38F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El </w:t>
            </w:r>
            <w:proofErr w:type="spellStart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Encano</w:t>
            </w:r>
          </w:p>
          <w:p w14:paraId="72F385A9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proofErr w:type="spellEnd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proofErr w:type="spellStart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Chambú</w:t>
            </w:r>
          </w:p>
          <w:p w14:paraId="27C29F80" w14:textId="69C42192" w:rsidR="00AD218F" w:rsidRP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proofErr w:type="spellEnd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Ciudadela de la Paz (Aranda).</w:t>
            </w:r>
          </w:p>
        </w:tc>
        <w:tc>
          <w:tcPr>
            <w:tcW w:w="1001" w:type="pct"/>
          </w:tcPr>
          <w:p w14:paraId="19D033DA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Santa Teresita (Catambuco)</w:t>
            </w:r>
          </w:p>
          <w:p w14:paraId="3A8956CA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Antonio Nariño (Centro)</w:t>
            </w:r>
          </w:p>
          <w:p w14:paraId="0780CFE9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Eduardo Romo (Buesaquillo)</w:t>
            </w:r>
          </w:p>
          <w:p w14:paraId="706DCAD0" w14:textId="21226E44" w:rsidR="00AD218F" w:rsidRP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Cristo Rey (Dolores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Mocondino).</w:t>
            </w:r>
          </w:p>
        </w:tc>
        <w:tc>
          <w:tcPr>
            <w:tcW w:w="954" w:type="pct"/>
          </w:tcPr>
          <w:p w14:paraId="463C3B88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Cabrera</w:t>
            </w:r>
          </w:p>
          <w:p w14:paraId="3F0A7B2F" w14:textId="07597DD6" w:rsidR="00AD218F" w:rsidRP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Liceo Universidad de Nariño (Departamento de Música de la Universidad de Nariño).</w:t>
            </w:r>
          </w:p>
        </w:tc>
        <w:tc>
          <w:tcPr>
            <w:tcW w:w="876" w:type="pct"/>
          </w:tcPr>
          <w:p w14:paraId="0728BA3F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Ciudad de Pasto</w:t>
            </w:r>
          </w:p>
          <w:p w14:paraId="2929BC18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Aurelio Arturo 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Martínez (Pandiaco)</w:t>
            </w:r>
          </w:p>
          <w:p w14:paraId="10248A07" w14:textId="41A1BEC9" w:rsidR="00AD218F" w:rsidRP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Liceo Central (Santiago).</w:t>
            </w:r>
          </w:p>
        </w:tc>
        <w:tc>
          <w:tcPr>
            <w:tcW w:w="945" w:type="pct"/>
          </w:tcPr>
          <w:p w14:paraId="1A3E0595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INEM 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(Sede Piloto barrio </w:t>
            </w:r>
            <w:proofErr w:type="spellStart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Tamasagra</w:t>
            </w:r>
            <w:proofErr w:type="spellEnd"/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)</w:t>
            </w:r>
          </w:p>
          <w:p w14:paraId="28F4BE96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- Ciudad de Pasto</w:t>
            </w:r>
          </w:p>
          <w:p w14:paraId="5B43A6CA" w14:textId="77777777" w:rsid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Ciuda</w:t>
            </w: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>dela Educativa (Villa Flor II)</w:t>
            </w:r>
          </w:p>
          <w:p w14:paraId="64CFDAC0" w14:textId="554CA6A2" w:rsidR="00AD218F" w:rsidRPr="00AD218F" w:rsidRDefault="00AD218F" w:rsidP="00AD218F">
            <w:pPr>
              <w:pStyle w:val="Sinespaciado"/>
              <w:rPr>
                <w:rFonts w:ascii="Arial" w:eastAsia="Calibri" w:hAnsi="Arial" w:cs="Arial"/>
                <w:sz w:val="20"/>
                <w:szCs w:val="24"/>
                <w:lang w:eastAsia="es-CO"/>
              </w:rPr>
            </w:pPr>
            <w:r>
              <w:rPr>
                <w:rFonts w:ascii="Arial" w:eastAsia="Calibri" w:hAnsi="Arial" w:cs="Arial"/>
                <w:sz w:val="20"/>
                <w:szCs w:val="24"/>
                <w:lang w:eastAsia="es-CO"/>
              </w:rPr>
              <w:t xml:space="preserve">- </w:t>
            </w:r>
            <w:r w:rsidRPr="00AD218F">
              <w:rPr>
                <w:rFonts w:ascii="Arial" w:eastAsia="Calibri" w:hAnsi="Arial" w:cs="Arial"/>
                <w:sz w:val="20"/>
                <w:szCs w:val="24"/>
                <w:lang w:eastAsia="es-CO"/>
              </w:rPr>
              <w:t>Liceo Central (Santiago).</w:t>
            </w:r>
          </w:p>
        </w:tc>
      </w:tr>
    </w:tbl>
    <w:p w14:paraId="141948E4" w14:textId="77777777" w:rsidR="00AD218F" w:rsidRPr="00AD218F" w:rsidRDefault="00AD218F" w:rsidP="00AD21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1D892D3" w14:textId="549E484D" w:rsidR="00AD218F" w:rsidRPr="00AD218F" w:rsidRDefault="00AD218F" w:rsidP="00AD218F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AD218F">
        <w:rPr>
          <w:rFonts w:ascii="Arial" w:eastAsia="Calibri" w:hAnsi="Arial" w:cs="Arial"/>
          <w:sz w:val="24"/>
          <w:szCs w:val="24"/>
          <w:lang w:eastAsia="es-CO"/>
        </w:rPr>
        <w:t>El inicio de clases para los estudiantes nuevos será el 21 de febrero y para los alumnos antiguos el 14 del mismo mes.</w:t>
      </w:r>
      <w:r w:rsidR="008410A9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bookmarkStart w:id="0" w:name="_GoBack"/>
      <w:bookmarkEnd w:id="0"/>
    </w:p>
    <w:sectPr w:rsidR="00AD218F" w:rsidRPr="00AD218F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2F11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6250C"/>
    <w:rsid w:val="004932CC"/>
    <w:rsid w:val="004B4AD9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0941"/>
    <w:rsid w:val="006D75CA"/>
    <w:rsid w:val="006F2EEE"/>
    <w:rsid w:val="00703343"/>
    <w:rsid w:val="00717EED"/>
    <w:rsid w:val="00724B81"/>
    <w:rsid w:val="00725ADD"/>
    <w:rsid w:val="0076256D"/>
    <w:rsid w:val="00770C51"/>
    <w:rsid w:val="00776C20"/>
    <w:rsid w:val="007E5FC5"/>
    <w:rsid w:val="00804E05"/>
    <w:rsid w:val="00810E4B"/>
    <w:rsid w:val="00830C81"/>
    <w:rsid w:val="00832A6C"/>
    <w:rsid w:val="008410A9"/>
    <w:rsid w:val="00855177"/>
    <w:rsid w:val="00856624"/>
    <w:rsid w:val="00890882"/>
    <w:rsid w:val="008A1D33"/>
    <w:rsid w:val="00927207"/>
    <w:rsid w:val="00963E0D"/>
    <w:rsid w:val="00A24AA8"/>
    <w:rsid w:val="00A3479C"/>
    <w:rsid w:val="00A74E4F"/>
    <w:rsid w:val="00AD218F"/>
    <w:rsid w:val="00B017D3"/>
    <w:rsid w:val="00B506DD"/>
    <w:rsid w:val="00B75064"/>
    <w:rsid w:val="00B8162B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256D3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AD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</cp:revision>
  <cp:lastPrinted>2022-02-01T03:32:00Z</cp:lastPrinted>
  <dcterms:created xsi:type="dcterms:W3CDTF">2022-02-09T03:33:00Z</dcterms:created>
  <dcterms:modified xsi:type="dcterms:W3CDTF">2022-02-09T03:34:00Z</dcterms:modified>
</cp:coreProperties>
</file>