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0E290E1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D7977">
        <w:rPr>
          <w:b/>
          <w:color w:val="FFFFFF"/>
        </w:rPr>
        <w:t>6</w:t>
      </w:r>
      <w:r w:rsidR="00C14F08">
        <w:rPr>
          <w:b/>
          <w:color w:val="FFFFFF"/>
        </w:rPr>
        <w:t>5</w:t>
      </w:r>
      <w:bookmarkStart w:id="0" w:name="_GoBack"/>
      <w:bookmarkEnd w:id="0"/>
    </w:p>
    <w:p w14:paraId="56721806" w14:textId="0A3CD5A8" w:rsidR="002E0A24" w:rsidRDefault="00EC119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0D7977">
        <w:rPr>
          <w:b/>
          <w:color w:val="002060"/>
        </w:rPr>
        <w:t xml:space="preserve"> </w:t>
      </w:r>
      <w:r w:rsidR="00AD218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551BC9E" w14:textId="77777777" w:rsidR="000D7977" w:rsidRDefault="000D7977" w:rsidP="000D7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945873" w14:textId="637338AA" w:rsidR="00C14F08" w:rsidRPr="00C14F08" w:rsidRDefault="00C14F08" w:rsidP="00C14F0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14F08">
        <w:rPr>
          <w:rFonts w:ascii="Arial" w:hAnsi="Arial" w:cs="Arial"/>
          <w:b/>
          <w:sz w:val="24"/>
          <w:szCs w:val="24"/>
        </w:rPr>
        <w:t>ALCALDÍA DE PASTO INFORMA QUE ESTÁ ABIERTA LA CONVOCATORIA #</w:t>
      </w:r>
      <w:proofErr w:type="spellStart"/>
      <w:r w:rsidRPr="00C14F08">
        <w:rPr>
          <w:rFonts w:ascii="Arial" w:hAnsi="Arial" w:cs="Arial"/>
          <w:b/>
          <w:sz w:val="24"/>
          <w:szCs w:val="24"/>
        </w:rPr>
        <w:t>ELLAHACEHISTORIA</w:t>
      </w:r>
      <w:proofErr w:type="spellEnd"/>
    </w:p>
    <w:p w14:paraId="77489E9B" w14:textId="5651BBDB" w:rsidR="00C14F08" w:rsidRPr="00C14F08" w:rsidRDefault="00C14F08" w:rsidP="00C14F08">
      <w:pPr>
        <w:spacing w:line="240" w:lineRule="auto"/>
        <w:rPr>
          <w:rFonts w:ascii="Arial" w:hAnsi="Arial" w:cs="Arial"/>
          <w:sz w:val="24"/>
          <w:szCs w:val="24"/>
        </w:rPr>
      </w:pPr>
      <w:r w:rsidRPr="00C14F08">
        <w:rPr>
          <w:rFonts w:ascii="Arial" w:hAnsi="Arial" w:cs="Arial"/>
          <w:sz w:val="24"/>
          <w:szCs w:val="24"/>
        </w:rPr>
        <w:t>Con el objetivo de empoderar a las mujeres e impulsar sus ideas de emprendimiento, la Alcaldía de Pasto, a través de la Secretaría de Bienestar Social, informa que está abierta la convocatoria del Departamento de Prosperidad Social (DPS) #</w:t>
      </w:r>
      <w:proofErr w:type="spellStart"/>
      <w:r w:rsidRPr="00C14F08">
        <w:rPr>
          <w:rFonts w:ascii="Arial" w:hAnsi="Arial" w:cs="Arial"/>
          <w:sz w:val="24"/>
          <w:szCs w:val="24"/>
        </w:rPr>
        <w:t>EllaHaceHistoria</w:t>
      </w:r>
      <w:proofErr w:type="spellEnd"/>
      <w:r w:rsidRPr="00C14F08">
        <w:rPr>
          <w:rFonts w:ascii="Arial" w:hAnsi="Arial" w:cs="Arial"/>
          <w:sz w:val="24"/>
          <w:szCs w:val="24"/>
        </w:rPr>
        <w:t xml:space="preserve"> - Ciclo 1 de 2022 con la entidad </w:t>
      </w:r>
      <w:proofErr w:type="spellStart"/>
      <w:r w:rsidRPr="00C14F08">
        <w:rPr>
          <w:rFonts w:ascii="Arial" w:hAnsi="Arial" w:cs="Arial"/>
          <w:sz w:val="24"/>
          <w:szCs w:val="24"/>
        </w:rPr>
        <w:t>Colnodo</w:t>
      </w:r>
      <w:proofErr w:type="spellEnd"/>
      <w:r w:rsidRPr="00C14F08">
        <w:rPr>
          <w:rFonts w:ascii="Arial" w:hAnsi="Arial" w:cs="Arial"/>
          <w:sz w:val="24"/>
          <w:szCs w:val="24"/>
        </w:rPr>
        <w:t>.</w:t>
      </w:r>
    </w:p>
    <w:p w14:paraId="37F9A083" w14:textId="77777777" w:rsidR="00C14F08" w:rsidRPr="00C14F08" w:rsidRDefault="00C14F08" w:rsidP="00C14F08">
      <w:pPr>
        <w:spacing w:line="240" w:lineRule="auto"/>
        <w:rPr>
          <w:rFonts w:ascii="Arial" w:hAnsi="Arial" w:cs="Arial"/>
          <w:sz w:val="24"/>
          <w:szCs w:val="24"/>
        </w:rPr>
      </w:pPr>
      <w:r w:rsidRPr="00C14F08">
        <w:rPr>
          <w:rFonts w:ascii="Arial" w:hAnsi="Arial" w:cs="Arial"/>
          <w:sz w:val="24"/>
          <w:szCs w:val="24"/>
        </w:rPr>
        <w:t>Los requisitos para participar en esta convocatoria son:</w:t>
      </w:r>
    </w:p>
    <w:p w14:paraId="7E8F9355" w14:textId="77777777" w:rsidR="00C14F08" w:rsidRPr="00C14F08" w:rsidRDefault="00C14F08" w:rsidP="00C14F08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s-CO"/>
        </w:rPr>
      </w:pPr>
      <w:r w:rsidRPr="00C14F08">
        <w:rPr>
          <w:rFonts w:ascii="Arial" w:hAnsi="Arial" w:cs="Arial"/>
          <w:sz w:val="24"/>
          <w:szCs w:val="24"/>
          <w:lang w:val="es-CO"/>
        </w:rPr>
        <w:t>Ser mujer mayor de 18 años y residente en Colombia.</w:t>
      </w:r>
    </w:p>
    <w:p w14:paraId="65142A99" w14:textId="77777777" w:rsidR="00C14F08" w:rsidRPr="00C14F08" w:rsidRDefault="00C14F08" w:rsidP="00C14F08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s-CO"/>
        </w:rPr>
      </w:pPr>
      <w:r w:rsidRPr="00C14F08">
        <w:rPr>
          <w:rFonts w:ascii="Arial" w:hAnsi="Arial" w:cs="Arial"/>
          <w:sz w:val="24"/>
          <w:szCs w:val="24"/>
          <w:lang w:val="es-CO"/>
        </w:rPr>
        <w:t>No haber participado en ciclos formativos anteriores de #</w:t>
      </w:r>
      <w:proofErr w:type="spellStart"/>
      <w:r w:rsidRPr="00C14F08">
        <w:rPr>
          <w:rFonts w:ascii="Arial" w:hAnsi="Arial" w:cs="Arial"/>
          <w:sz w:val="24"/>
          <w:szCs w:val="24"/>
          <w:lang w:val="es-CO"/>
        </w:rPr>
        <w:t>EllaHaceHistoria</w:t>
      </w:r>
      <w:proofErr w:type="spellEnd"/>
      <w:r w:rsidRPr="00C14F08">
        <w:rPr>
          <w:rFonts w:ascii="Arial" w:hAnsi="Arial" w:cs="Arial"/>
          <w:sz w:val="24"/>
          <w:szCs w:val="24"/>
          <w:lang w:val="es-CO"/>
        </w:rPr>
        <w:t>.</w:t>
      </w:r>
    </w:p>
    <w:p w14:paraId="51B32033" w14:textId="77777777" w:rsidR="00C14F08" w:rsidRPr="00C14F08" w:rsidRDefault="00C14F08" w:rsidP="00C14F08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s-CO"/>
        </w:rPr>
      </w:pPr>
      <w:r w:rsidRPr="00C14F08">
        <w:rPr>
          <w:rFonts w:ascii="Arial" w:hAnsi="Arial" w:cs="Arial"/>
          <w:sz w:val="24"/>
          <w:szCs w:val="24"/>
          <w:lang w:val="es-CO"/>
        </w:rPr>
        <w:t>Tener una idea de negocio o un emprendimiento en marcha.</w:t>
      </w:r>
    </w:p>
    <w:p w14:paraId="5FE71E97" w14:textId="77777777" w:rsidR="00C14F08" w:rsidRPr="00C14F08" w:rsidRDefault="00C14F08" w:rsidP="00C14F08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s-CO"/>
        </w:rPr>
      </w:pPr>
      <w:r w:rsidRPr="00C14F08">
        <w:rPr>
          <w:rFonts w:ascii="Arial" w:hAnsi="Arial" w:cs="Arial"/>
          <w:sz w:val="24"/>
          <w:szCs w:val="24"/>
          <w:lang w:val="es-CO"/>
        </w:rPr>
        <w:t>Tener interés en impulsar su negocio y proyectarlo en Facebook, Instagram y WhatsApp Business.</w:t>
      </w:r>
    </w:p>
    <w:p w14:paraId="408D6D6F" w14:textId="77777777" w:rsidR="00C14F08" w:rsidRPr="00C14F08" w:rsidRDefault="00C14F08" w:rsidP="00C14F08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s-CO"/>
        </w:rPr>
      </w:pPr>
      <w:r w:rsidRPr="00C14F08">
        <w:rPr>
          <w:rFonts w:ascii="Arial" w:hAnsi="Arial" w:cs="Arial"/>
          <w:sz w:val="24"/>
          <w:szCs w:val="24"/>
          <w:lang w:val="es-CO"/>
        </w:rPr>
        <w:t>Disponer de una hora diaria durante tres semanas para realizar su proceso formativo.</w:t>
      </w:r>
    </w:p>
    <w:p w14:paraId="0CAC085B" w14:textId="77777777" w:rsidR="00C14F08" w:rsidRPr="00C14F08" w:rsidRDefault="00C14F08" w:rsidP="00C14F08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  <w:lang w:val="es-CO"/>
        </w:rPr>
      </w:pPr>
      <w:r w:rsidRPr="00C14F08">
        <w:rPr>
          <w:rFonts w:ascii="Arial" w:hAnsi="Arial" w:cs="Arial"/>
          <w:sz w:val="24"/>
          <w:szCs w:val="24"/>
          <w:lang w:val="es-CO"/>
        </w:rPr>
        <w:t>Tener un computador, tablet o teléfono inteligente, correo electrónico y conexión a internet.</w:t>
      </w:r>
    </w:p>
    <w:p w14:paraId="5C9BF2B4" w14:textId="77777777" w:rsidR="00C14F08" w:rsidRDefault="00C14F08" w:rsidP="00C14F08">
      <w:pPr>
        <w:spacing w:line="240" w:lineRule="auto"/>
        <w:rPr>
          <w:rFonts w:ascii="Arial" w:hAnsi="Arial" w:cs="Arial"/>
          <w:sz w:val="24"/>
          <w:szCs w:val="24"/>
        </w:rPr>
      </w:pPr>
      <w:r w:rsidRPr="00C14F08">
        <w:rPr>
          <w:rFonts w:ascii="Arial" w:hAnsi="Arial" w:cs="Arial"/>
          <w:b/>
          <w:sz w:val="24"/>
          <w:szCs w:val="24"/>
        </w:rPr>
        <w:t xml:space="preserve">Inscripciones: </w:t>
      </w:r>
      <w:hyperlink r:id="rId7" w:history="1">
        <w:r w:rsidRPr="00C14F08">
          <w:rPr>
            <w:rStyle w:val="Hipervnculo"/>
            <w:rFonts w:ascii="Arial" w:hAnsi="Arial" w:cs="Arial"/>
            <w:sz w:val="24"/>
            <w:szCs w:val="24"/>
          </w:rPr>
          <w:t>https://ellahacehistoria.colnodo.apc.org/es/registrate</w:t>
        </w:r>
      </w:hyperlink>
    </w:p>
    <w:p w14:paraId="72259FE3" w14:textId="3D6EBED6" w:rsidR="00C14F08" w:rsidRPr="00C14F08" w:rsidRDefault="00C14F08" w:rsidP="00C14F08">
      <w:pPr>
        <w:spacing w:line="240" w:lineRule="auto"/>
        <w:rPr>
          <w:rFonts w:ascii="Arial" w:hAnsi="Arial" w:cs="Arial"/>
          <w:sz w:val="24"/>
          <w:szCs w:val="24"/>
        </w:rPr>
      </w:pPr>
      <w:r w:rsidRPr="00C14F08">
        <w:rPr>
          <w:rFonts w:ascii="Arial" w:hAnsi="Arial" w:cs="Arial"/>
          <w:b/>
          <w:sz w:val="24"/>
          <w:szCs w:val="24"/>
        </w:rPr>
        <w:t>Temas de la formación: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14F08">
        <w:rPr>
          <w:rFonts w:ascii="Arial" w:hAnsi="Arial" w:cs="Arial"/>
          <w:sz w:val="24"/>
          <w:szCs w:val="24"/>
        </w:rPr>
        <w:t>Creación de contenido creativo para redes sociales</w:t>
      </w:r>
      <w:r>
        <w:rPr>
          <w:rFonts w:ascii="Arial" w:hAnsi="Arial" w:cs="Arial"/>
          <w:sz w:val="24"/>
          <w:szCs w:val="24"/>
        </w:rPr>
        <w:t xml:space="preserve">, </w:t>
      </w:r>
      <w:r w:rsidRPr="00C14F08">
        <w:rPr>
          <w:rFonts w:ascii="Arial" w:hAnsi="Arial" w:cs="Arial"/>
          <w:sz w:val="24"/>
          <w:szCs w:val="24"/>
        </w:rPr>
        <w:t xml:space="preserve">utilización óptima de los servicios más recientes de Facebook, Messenger, Instagram y WhatsApp </w:t>
      </w:r>
      <w:r>
        <w:rPr>
          <w:rFonts w:ascii="Arial" w:hAnsi="Arial" w:cs="Arial"/>
          <w:sz w:val="24"/>
          <w:szCs w:val="24"/>
        </w:rPr>
        <w:t>Business y e</w:t>
      </w:r>
      <w:r w:rsidRPr="00C14F08">
        <w:rPr>
          <w:rFonts w:ascii="Arial" w:hAnsi="Arial" w:cs="Arial"/>
          <w:sz w:val="24"/>
          <w:szCs w:val="24"/>
        </w:rPr>
        <w:t>ducación financiera, un plus para la economía personal y empresarial.</w:t>
      </w:r>
    </w:p>
    <w:p w14:paraId="2873B3E3" w14:textId="77777777" w:rsidR="00C14F08" w:rsidRPr="00C14F08" w:rsidRDefault="00C14F08" w:rsidP="00C14F08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14F08">
        <w:rPr>
          <w:rFonts w:ascii="Arial" w:hAnsi="Arial" w:cs="Arial"/>
          <w:b/>
          <w:sz w:val="24"/>
          <w:szCs w:val="24"/>
        </w:rPr>
        <w:t xml:space="preserve">Tipo de formación: </w:t>
      </w:r>
      <w:r w:rsidRPr="00C14F08">
        <w:rPr>
          <w:rFonts w:ascii="Arial" w:hAnsi="Arial" w:cs="Arial"/>
          <w:sz w:val="24"/>
          <w:szCs w:val="24"/>
        </w:rPr>
        <w:t>Virtual, gratuita y certificable.</w:t>
      </w:r>
      <w:r w:rsidRPr="00C14F08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 </w:t>
      </w:r>
    </w:p>
    <w:p w14:paraId="79C8DF02" w14:textId="77777777" w:rsidR="00C14F08" w:rsidRPr="00C14F08" w:rsidRDefault="00C14F08" w:rsidP="00C14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14F0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Metodología:</w:t>
      </w:r>
      <w:r w:rsidRPr="00C14F0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Intensidad de 7 horas semanales durante un tiempo máximo de un mes. Las mujeres que realicen el proceso formativo contarán con el acompañamiento de mujeres facilitadoras quienes se encargaran de orientar y hacer seguimiento al recorrido de aprendizaje.</w:t>
      </w:r>
    </w:p>
    <w:p w14:paraId="2A203DDF" w14:textId="77777777" w:rsidR="00C14F08" w:rsidRPr="00C14F08" w:rsidRDefault="00C14F08" w:rsidP="00C14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14F08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 </w:t>
      </w:r>
    </w:p>
    <w:p w14:paraId="2B0284AE" w14:textId="77777777" w:rsidR="00C14F08" w:rsidRDefault="00C14F08" w:rsidP="00C14F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C14F0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*Esta oferta </w:t>
      </w:r>
      <w:r w:rsidRPr="00C14F0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NO</w:t>
      </w:r>
      <w:r w:rsidRPr="00C14F0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es exclusiva para jóvenes en acción.</w:t>
      </w:r>
    </w:p>
    <w:p w14:paraId="5C4CFBB4" w14:textId="77777777" w:rsidR="00C14F08" w:rsidRDefault="00C14F08" w:rsidP="00C14F0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2200E2A" w14:textId="1AA8E459" w:rsidR="00C14F08" w:rsidRPr="00C14F08" w:rsidRDefault="00C14F08" w:rsidP="00C14F0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14F08">
        <w:rPr>
          <w:rFonts w:ascii="Arial" w:hAnsi="Arial" w:cs="Arial"/>
          <w:color w:val="222222"/>
          <w:sz w:val="24"/>
          <w:szCs w:val="24"/>
          <w:shd w:val="clear" w:color="auto" w:fill="FFFFFF"/>
        </w:rPr>
        <w:t>El Municipio de Pasto ha habilitado los siguientes canales para ampliar la información:</w:t>
      </w:r>
    </w:p>
    <w:p w14:paraId="79DE64DA" w14:textId="77777777" w:rsidR="00C14F08" w:rsidRDefault="00C14F08" w:rsidP="00C14F08">
      <w:pPr>
        <w:pStyle w:val="Default"/>
        <w:rPr>
          <w:rFonts w:eastAsia="Times New Roman"/>
          <w:lang w:val="es-CO"/>
        </w:rPr>
      </w:pPr>
      <w:r w:rsidRPr="00C14F08">
        <w:rPr>
          <w:rFonts w:eastAsia="Times New Roman"/>
          <w:b/>
          <w:lang w:val="es-CO"/>
        </w:rPr>
        <w:t xml:space="preserve">Teléfonos: </w:t>
      </w:r>
      <w:r w:rsidRPr="00C14F08">
        <w:rPr>
          <w:rFonts w:eastAsia="Times New Roman"/>
          <w:lang w:val="es-CO"/>
        </w:rPr>
        <w:t>3186518970 y 3152451714</w:t>
      </w:r>
      <w:r w:rsidRPr="00C14F08">
        <w:rPr>
          <w:lang w:val="es-CO"/>
        </w:rPr>
        <w:t>.</w:t>
      </w:r>
    </w:p>
    <w:p w14:paraId="3EB96EA0" w14:textId="7D9C8D1C" w:rsidR="00C14F08" w:rsidRPr="00C14F08" w:rsidRDefault="00C14F08" w:rsidP="00C14F08">
      <w:pPr>
        <w:pStyle w:val="Default"/>
        <w:rPr>
          <w:rFonts w:eastAsia="Times New Roman"/>
          <w:lang w:val="es-CO"/>
        </w:rPr>
      </w:pPr>
      <w:r w:rsidRPr="00C14F08">
        <w:rPr>
          <w:rFonts w:eastAsia="Times New Roman"/>
          <w:b/>
          <w:lang w:val="es-CO"/>
        </w:rPr>
        <w:t>Correo electrónico:</w:t>
      </w:r>
      <w:r w:rsidRPr="00C14F08">
        <w:rPr>
          <w:rFonts w:eastAsia="Times New Roman"/>
          <w:lang w:val="es-CO"/>
        </w:rPr>
        <w:t xml:space="preserve"> </w:t>
      </w:r>
      <w:hyperlink r:id="rId8" w:history="1">
        <w:r w:rsidRPr="00C14F08">
          <w:rPr>
            <w:rStyle w:val="Hipervnculo"/>
            <w:shd w:val="clear" w:color="auto" w:fill="FFFFFF"/>
            <w:lang w:val="es-CO"/>
          </w:rPr>
          <w:t>jovenesenaccion@bienestarsocialpas</w:t>
        </w:r>
        <w:r w:rsidRPr="00C14F08">
          <w:rPr>
            <w:rStyle w:val="Hipervnculo"/>
            <w:lang w:val="es-CO"/>
          </w:rPr>
          <w:t>to</w:t>
        </w:r>
        <w:r w:rsidRPr="00C14F08">
          <w:rPr>
            <w:rStyle w:val="Hipervnculo"/>
            <w:shd w:val="clear" w:color="auto" w:fill="FFFFFF"/>
            <w:lang w:val="es-CO"/>
          </w:rPr>
          <w:t>.gov.co</w:t>
        </w:r>
      </w:hyperlink>
    </w:p>
    <w:p w14:paraId="01D892D3" w14:textId="4AEB7039" w:rsidR="00AD218F" w:rsidRPr="00C14F08" w:rsidRDefault="00C14F08" w:rsidP="00C14F08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4F08">
        <w:rPr>
          <w:rFonts w:ascii="Arial" w:hAnsi="Arial" w:cs="Arial"/>
          <w:b/>
          <w:sz w:val="24"/>
          <w:szCs w:val="24"/>
          <w:lang w:val="en-US"/>
        </w:rPr>
        <w:t>Facebook: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14F08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https://www.facebook.com/Secretaría-de-Bienestar-Social-109092561252484/</w:t>
      </w:r>
    </w:p>
    <w:sectPr w:rsidR="00AD218F" w:rsidRPr="00C14F0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94F"/>
    <w:multiLevelType w:val="hybridMultilevel"/>
    <w:tmpl w:val="219A7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688B"/>
    <w:multiLevelType w:val="hybridMultilevel"/>
    <w:tmpl w:val="CC8A7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749"/>
    <w:multiLevelType w:val="hybridMultilevel"/>
    <w:tmpl w:val="0F1C0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C2F11"/>
    <w:rsid w:val="000D317F"/>
    <w:rsid w:val="000D7977"/>
    <w:rsid w:val="000E0D05"/>
    <w:rsid w:val="0017537E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61E5"/>
    <w:rsid w:val="00547A58"/>
    <w:rsid w:val="00566489"/>
    <w:rsid w:val="005843F7"/>
    <w:rsid w:val="00597693"/>
    <w:rsid w:val="005C655F"/>
    <w:rsid w:val="006046A0"/>
    <w:rsid w:val="00604F67"/>
    <w:rsid w:val="0065558C"/>
    <w:rsid w:val="006632CC"/>
    <w:rsid w:val="00665920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0C51"/>
    <w:rsid w:val="00776C20"/>
    <w:rsid w:val="007E5FC5"/>
    <w:rsid w:val="00804E05"/>
    <w:rsid w:val="00810E4B"/>
    <w:rsid w:val="00830C81"/>
    <w:rsid w:val="00832A6C"/>
    <w:rsid w:val="008410A9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AD218F"/>
    <w:rsid w:val="00B017D3"/>
    <w:rsid w:val="00B506DD"/>
    <w:rsid w:val="00B75064"/>
    <w:rsid w:val="00B8162B"/>
    <w:rsid w:val="00B82196"/>
    <w:rsid w:val="00C14F0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C119A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1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AD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enesenaccion@bienestarsocialpasto.gov.co" TargetMode="External"/><Relationship Id="rId3" Type="http://schemas.openxmlformats.org/officeDocument/2006/relationships/styles" Target="styles.xml"/><Relationship Id="rId7" Type="http://schemas.openxmlformats.org/officeDocument/2006/relationships/hyperlink" Target="https://ellahacehistoria.colnodo.apc.org/es/registr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2022-02-10T18:20:00Z</cp:lastPrinted>
  <dcterms:created xsi:type="dcterms:W3CDTF">2022-02-10T19:26:00Z</dcterms:created>
  <dcterms:modified xsi:type="dcterms:W3CDTF">2022-02-10T19:26:00Z</dcterms:modified>
</cp:coreProperties>
</file>