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052423AA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EF6EC5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7A8A01D7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8162B">
        <w:rPr>
          <w:b/>
          <w:color w:val="FFFFFF"/>
        </w:rPr>
        <w:t>0</w:t>
      </w:r>
      <w:r w:rsidR="00D55490">
        <w:rPr>
          <w:b/>
          <w:color w:val="FFFFFF"/>
        </w:rPr>
        <w:t>80</w:t>
      </w:r>
    </w:p>
    <w:p w14:paraId="56721806" w14:textId="3E07E969" w:rsidR="002E0A24" w:rsidRDefault="00CF474C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</w:t>
      </w:r>
      <w:r w:rsidR="00D55490">
        <w:rPr>
          <w:b/>
          <w:color w:val="002060"/>
        </w:rPr>
        <w:t xml:space="preserve">8 </w:t>
      </w:r>
      <w:r>
        <w:rPr>
          <w:b/>
          <w:color w:val="002060"/>
        </w:rPr>
        <w:t>de febrer</w:t>
      </w:r>
      <w:r w:rsidR="006D75CA">
        <w:rPr>
          <w:b/>
          <w:color w:val="002060"/>
        </w:rPr>
        <w:t xml:space="preserve">o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7AEB346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C946DFE" w14:textId="77777777" w:rsidR="00DC4212" w:rsidRDefault="00DC4212" w:rsidP="00AB5C43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577974E5" w14:textId="1C2CD2E4" w:rsidR="00D55490" w:rsidRPr="00D55490" w:rsidRDefault="00D55490" w:rsidP="00D55490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  <w:r w:rsidRPr="00D55490">
        <w:rPr>
          <w:rFonts w:ascii="Arial" w:eastAsia="Calibri" w:hAnsi="Arial" w:cs="Arial"/>
          <w:b/>
          <w:sz w:val="24"/>
          <w:szCs w:val="24"/>
          <w:lang w:eastAsia="es-CO"/>
        </w:rPr>
        <w:t xml:space="preserve">ALCALDÍA DE PASTO INVITA </w:t>
      </w:r>
      <w:r>
        <w:rPr>
          <w:rFonts w:ascii="Arial" w:eastAsia="Calibri" w:hAnsi="Arial" w:cs="Arial"/>
          <w:b/>
          <w:sz w:val="24"/>
          <w:szCs w:val="24"/>
          <w:lang w:eastAsia="es-CO"/>
        </w:rPr>
        <w:t xml:space="preserve">ESTE DOMINGO </w:t>
      </w:r>
      <w:r w:rsidRPr="00D55490">
        <w:rPr>
          <w:rFonts w:ascii="Arial" w:eastAsia="Calibri" w:hAnsi="Arial" w:cs="Arial"/>
          <w:b/>
          <w:sz w:val="24"/>
          <w:szCs w:val="24"/>
          <w:lang w:eastAsia="es-CO"/>
        </w:rPr>
        <w:t>A LA PRIMERA GRAN KERMÉS, RUTA DE DIÁLOGO Y CONCERTACIÓN PARA VENDEDORES INFORMALES</w:t>
      </w:r>
    </w:p>
    <w:p w14:paraId="69864C08" w14:textId="77777777" w:rsidR="00D55490" w:rsidRPr="00D55490" w:rsidRDefault="00D55490" w:rsidP="00D55490">
      <w:pPr>
        <w:pStyle w:val="Sinespaciado"/>
        <w:jc w:val="both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01FBCC0" w14:textId="77777777" w:rsidR="00D55490" w:rsidRPr="00D55490" w:rsidRDefault="00D55490" w:rsidP="00D55490">
      <w:pPr>
        <w:pStyle w:val="Sinespaciado"/>
        <w:jc w:val="center"/>
        <w:rPr>
          <w:rFonts w:ascii="Arial" w:eastAsia="Calibri" w:hAnsi="Arial" w:cs="Arial"/>
          <w:i/>
          <w:sz w:val="24"/>
          <w:szCs w:val="24"/>
          <w:lang w:eastAsia="es-CO"/>
        </w:rPr>
      </w:pPr>
      <w:r w:rsidRPr="00D55490">
        <w:rPr>
          <w:rFonts w:ascii="Arial" w:eastAsia="Calibri" w:hAnsi="Arial" w:cs="Arial"/>
          <w:i/>
          <w:sz w:val="24"/>
          <w:szCs w:val="24"/>
          <w:lang w:eastAsia="es-CO"/>
        </w:rPr>
        <w:t>El objetivo del Alcalde Germán Chamorro de la Rosa es recuperar el espacio público de manera integral e implementar estrategias acordes a la situación socioeconómica de los trabajadores informales.</w:t>
      </w:r>
    </w:p>
    <w:p w14:paraId="3C98F687" w14:textId="77777777" w:rsidR="00D55490" w:rsidRPr="00D55490" w:rsidRDefault="00D55490" w:rsidP="00D55490">
      <w:pPr>
        <w:pStyle w:val="Sinespaciado"/>
        <w:jc w:val="both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53367EA5" w14:textId="77777777" w:rsidR="00D55490" w:rsidRPr="00D55490" w:rsidRDefault="00D55490" w:rsidP="00D55490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D55490">
        <w:rPr>
          <w:rFonts w:ascii="Arial" w:eastAsia="Calibri" w:hAnsi="Arial" w:cs="Arial"/>
          <w:sz w:val="24"/>
          <w:szCs w:val="24"/>
          <w:lang w:eastAsia="es-CO"/>
        </w:rPr>
        <w:t>La Administración Municipal, a través de la Dirección Administrativa de Espacio Público y en articulación con la Pastoral Social de Pasto, realizará la primera Gran Kermés, donde artesanos y vendedores que hacen parte del Decreto 0298 de 2020 ‘Ruta de Diálogo y Concertación para Trabajadores Informales’, comercializarán sus productos mediante una estrategia económica y cultural que garantice el uso integral del espacio público.</w:t>
      </w:r>
    </w:p>
    <w:p w14:paraId="6CA56578" w14:textId="77777777" w:rsidR="00D55490" w:rsidRPr="00D55490" w:rsidRDefault="00D55490" w:rsidP="00D55490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20328B28" w14:textId="77777777" w:rsidR="00D55490" w:rsidRPr="00D55490" w:rsidRDefault="00D55490" w:rsidP="00D55490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D55490">
        <w:rPr>
          <w:rFonts w:ascii="Arial" w:eastAsia="Calibri" w:hAnsi="Arial" w:cs="Arial"/>
          <w:sz w:val="24"/>
          <w:szCs w:val="24"/>
          <w:lang w:eastAsia="es-CO"/>
        </w:rPr>
        <w:t xml:space="preserve">Con el fin de garantizar los requisitos de sanidad necesarios, la Secretaría de Salud se vinculó con una capacitación para los trabajadores informales sobre manipulación de alimentos. </w:t>
      </w:r>
    </w:p>
    <w:p w14:paraId="4E1139FF" w14:textId="77777777" w:rsidR="00D55490" w:rsidRPr="00D55490" w:rsidRDefault="00D55490" w:rsidP="00D55490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05EADBE2" w14:textId="77777777" w:rsidR="00D55490" w:rsidRPr="00D55490" w:rsidRDefault="00D55490" w:rsidP="00D55490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D55490">
        <w:rPr>
          <w:rFonts w:ascii="Arial" w:eastAsia="Calibri" w:hAnsi="Arial" w:cs="Arial"/>
          <w:sz w:val="24"/>
          <w:szCs w:val="24"/>
          <w:lang w:eastAsia="es-CO"/>
        </w:rPr>
        <w:t>“La comunidad que asista a la Gran Kermés puede estar tranquila porque se han tocado puntos muy importantes en cuanto a la preparación, conservación y distribución de alimentos que los vendedores pondrán en práctica en este evento”, manifestó el funcionario de Salud Ambiental de la Subsecretaría de Salud Pública, Fabio Orlando Pupiales Jurado.</w:t>
      </w:r>
    </w:p>
    <w:p w14:paraId="1E022453" w14:textId="77777777" w:rsidR="00D55490" w:rsidRPr="00D55490" w:rsidRDefault="00D55490" w:rsidP="00D55490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533858F8" w14:textId="77777777" w:rsidR="00D55490" w:rsidRPr="00D55490" w:rsidRDefault="00D55490" w:rsidP="00D55490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D55490">
        <w:rPr>
          <w:rFonts w:ascii="Arial" w:eastAsia="Calibri" w:hAnsi="Arial" w:cs="Arial"/>
          <w:sz w:val="24"/>
          <w:szCs w:val="24"/>
          <w:lang w:eastAsia="es-CO"/>
        </w:rPr>
        <w:t xml:space="preserve">Fernando Osorio, vendedor informal que hace parte de la Ruta de Diálogo y Concertación, agradeció este tipo de espacios que le permiten a los comerciantes tener un ingreso, cumplir con sus obligaciones y llevar un sustento a sus hogares. “Nosotros queremos trabajar y hacer las cosas bien para que la gente vaya tranquila a nuestros puestos sin ningún peligro contra la salud, a través de estas capacitaciones sabemos que de uno depende que nos sigan brindado este tipo de espacios”, comentó. </w:t>
      </w:r>
    </w:p>
    <w:p w14:paraId="33BA139C" w14:textId="77777777" w:rsidR="00D55490" w:rsidRPr="00D55490" w:rsidRDefault="00D55490" w:rsidP="00D55490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710AE265" w14:textId="6175F704" w:rsidR="007B302B" w:rsidRDefault="00D55490" w:rsidP="00F93E9E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>
        <w:rPr>
          <w:rFonts w:ascii="Arial" w:eastAsia="Calibri" w:hAnsi="Arial" w:cs="Arial"/>
          <w:sz w:val="24"/>
          <w:szCs w:val="24"/>
          <w:lang w:eastAsia="es-CO"/>
        </w:rPr>
        <w:t>Este domingo 20 de febrero, a</w:t>
      </w:r>
      <w:bookmarkStart w:id="0" w:name="_GoBack"/>
      <w:bookmarkEnd w:id="0"/>
      <w:r w:rsidRPr="00D55490">
        <w:rPr>
          <w:rFonts w:ascii="Arial" w:eastAsia="Calibri" w:hAnsi="Arial" w:cs="Arial"/>
          <w:sz w:val="24"/>
          <w:szCs w:val="24"/>
          <w:lang w:eastAsia="es-CO"/>
        </w:rPr>
        <w:t>lrededor de 30 vendedores informales ofrecerán variedad de productos en alimentos y artesanías desde las 9:00 a.m. hasta las 5:00 p.m. en el parque La Aurora, garantizando alternativas de trabajo y diálogos con este sector de vendedores que hacen parte del Decreto 0298 de 2020.</w:t>
      </w:r>
    </w:p>
    <w:p w14:paraId="5AE7A036" w14:textId="031683FB" w:rsidR="004455E4" w:rsidRPr="00862BF4" w:rsidRDefault="004455E4" w:rsidP="00F93E9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4455E4" w:rsidRPr="00862BF4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charset w:val="00"/>
    <w:family w:val="roman"/>
    <w:pitch w:val="default"/>
  </w:font>
  <w:font w:name=".SFUI-Semibold">
    <w:altName w:val="Arial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36D05"/>
    <w:rsid w:val="000D317F"/>
    <w:rsid w:val="000E0D05"/>
    <w:rsid w:val="001C26C9"/>
    <w:rsid w:val="00210176"/>
    <w:rsid w:val="002575C2"/>
    <w:rsid w:val="00282489"/>
    <w:rsid w:val="002C33F1"/>
    <w:rsid w:val="002E0A24"/>
    <w:rsid w:val="002F523C"/>
    <w:rsid w:val="00315D48"/>
    <w:rsid w:val="00326711"/>
    <w:rsid w:val="0033238D"/>
    <w:rsid w:val="00354B4F"/>
    <w:rsid w:val="003E473D"/>
    <w:rsid w:val="003E5F9E"/>
    <w:rsid w:val="003F04BE"/>
    <w:rsid w:val="0040118E"/>
    <w:rsid w:val="004031B1"/>
    <w:rsid w:val="004455E4"/>
    <w:rsid w:val="004932CC"/>
    <w:rsid w:val="004B713A"/>
    <w:rsid w:val="004C41F8"/>
    <w:rsid w:val="004C44FB"/>
    <w:rsid w:val="00510C5F"/>
    <w:rsid w:val="00524F85"/>
    <w:rsid w:val="00547A58"/>
    <w:rsid w:val="00566489"/>
    <w:rsid w:val="005C655F"/>
    <w:rsid w:val="006046A0"/>
    <w:rsid w:val="00604F67"/>
    <w:rsid w:val="00640CAA"/>
    <w:rsid w:val="0065558C"/>
    <w:rsid w:val="006632CC"/>
    <w:rsid w:val="00674508"/>
    <w:rsid w:val="006845AF"/>
    <w:rsid w:val="006D75CA"/>
    <w:rsid w:val="006F2EEE"/>
    <w:rsid w:val="00703343"/>
    <w:rsid w:val="00713F27"/>
    <w:rsid w:val="00717EED"/>
    <w:rsid w:val="00724B81"/>
    <w:rsid w:val="00725ADD"/>
    <w:rsid w:val="00730D5E"/>
    <w:rsid w:val="0076256D"/>
    <w:rsid w:val="00776C20"/>
    <w:rsid w:val="007B302B"/>
    <w:rsid w:val="007E5FC5"/>
    <w:rsid w:val="00804E05"/>
    <w:rsid w:val="00830C81"/>
    <w:rsid w:val="00832A6C"/>
    <w:rsid w:val="00855177"/>
    <w:rsid w:val="00856624"/>
    <w:rsid w:val="00862BF4"/>
    <w:rsid w:val="00890882"/>
    <w:rsid w:val="008A1D33"/>
    <w:rsid w:val="00927207"/>
    <w:rsid w:val="009638D1"/>
    <w:rsid w:val="00963E0D"/>
    <w:rsid w:val="00A3479C"/>
    <w:rsid w:val="00A74E4F"/>
    <w:rsid w:val="00AB5C43"/>
    <w:rsid w:val="00AB60F3"/>
    <w:rsid w:val="00B017D3"/>
    <w:rsid w:val="00B506DD"/>
    <w:rsid w:val="00B75064"/>
    <w:rsid w:val="00B8162B"/>
    <w:rsid w:val="00B82196"/>
    <w:rsid w:val="00CA0CA4"/>
    <w:rsid w:val="00CB1DD8"/>
    <w:rsid w:val="00CF474C"/>
    <w:rsid w:val="00CF6581"/>
    <w:rsid w:val="00D02217"/>
    <w:rsid w:val="00D06223"/>
    <w:rsid w:val="00D45DE2"/>
    <w:rsid w:val="00D469B3"/>
    <w:rsid w:val="00D55490"/>
    <w:rsid w:val="00DA2A8F"/>
    <w:rsid w:val="00DC4212"/>
    <w:rsid w:val="00E241DB"/>
    <w:rsid w:val="00E36ECB"/>
    <w:rsid w:val="00E52EE5"/>
    <w:rsid w:val="00EF6EC5"/>
    <w:rsid w:val="00F21BDF"/>
    <w:rsid w:val="00F40203"/>
    <w:rsid w:val="00F93E9E"/>
    <w:rsid w:val="00FB5D33"/>
    <w:rsid w:val="00FB7B2B"/>
    <w:rsid w:val="00FC2BF9"/>
    <w:rsid w:val="00FC625F"/>
    <w:rsid w:val="00FD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2021-12-07T03:14:00Z</cp:lastPrinted>
  <dcterms:created xsi:type="dcterms:W3CDTF">2022-02-18T06:57:00Z</dcterms:created>
  <dcterms:modified xsi:type="dcterms:W3CDTF">2022-02-18T06:57:00Z</dcterms:modified>
</cp:coreProperties>
</file>