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38C8DEE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12</w:t>
      </w:r>
      <w:r w:rsidR="00D0119B">
        <w:rPr>
          <w:b/>
          <w:color w:val="FFFFFF"/>
        </w:rPr>
        <w:t>8</w:t>
      </w:r>
      <w:bookmarkStart w:id="0" w:name="_GoBack"/>
      <w:bookmarkEnd w:id="0"/>
    </w:p>
    <w:p w14:paraId="56721806" w14:textId="64DA2A0F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D0119B">
        <w:rPr>
          <w:b/>
          <w:color w:val="002060"/>
        </w:rPr>
        <w:t>5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3A36F7E" w14:textId="77777777" w:rsidR="00D0119B" w:rsidRDefault="00D0119B" w:rsidP="00D0119B">
      <w:pPr>
        <w:spacing w:line="240" w:lineRule="auto"/>
        <w:jc w:val="center"/>
        <w:rPr>
          <w:rFonts w:ascii="Arial" w:eastAsia="Century Gothic" w:hAnsi="Arial" w:cs="Arial"/>
          <w:b/>
          <w:color w:val="1D2129"/>
          <w:sz w:val="24"/>
          <w:szCs w:val="24"/>
          <w:highlight w:val="white"/>
        </w:rPr>
      </w:pPr>
    </w:p>
    <w:p w14:paraId="04B64904" w14:textId="508E06B0" w:rsidR="00D0119B" w:rsidRPr="005C2433" w:rsidRDefault="00D0119B" w:rsidP="00D0119B">
      <w:pPr>
        <w:spacing w:line="240" w:lineRule="auto"/>
        <w:jc w:val="center"/>
        <w:rPr>
          <w:rFonts w:ascii="Arial" w:eastAsia="Century Gothic" w:hAnsi="Arial" w:cs="Arial"/>
          <w:b/>
          <w:color w:val="1D2129"/>
          <w:sz w:val="24"/>
          <w:szCs w:val="24"/>
          <w:highlight w:val="white"/>
        </w:rPr>
      </w:pPr>
      <w:r w:rsidRPr="005C2433">
        <w:rPr>
          <w:rFonts w:ascii="Arial" w:eastAsia="Century Gothic" w:hAnsi="Arial" w:cs="Arial"/>
          <w:b/>
          <w:color w:val="1D2129"/>
          <w:sz w:val="24"/>
          <w:szCs w:val="24"/>
          <w:highlight w:val="white"/>
        </w:rPr>
        <w:t>ALCALDÍA DE PASTO INFORMA QUE SE REALIZARÁ LA PRIMERA ENTREGA DE INCENTIVOS DEL PROGRAMA FAMILIAS EN ACCIÓN VIGENCIA 2022</w:t>
      </w:r>
    </w:p>
    <w:p w14:paraId="601BD107" w14:textId="77777777" w:rsidR="00D0119B" w:rsidRPr="005C2433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>A través de la Secretaría de Bienestar Social se informa que la entrega de incentivos correspondientes a salud y educación del per</w:t>
      </w:r>
      <w:r>
        <w:rPr>
          <w:rFonts w:ascii="Arial" w:eastAsia="Century Gothic" w:hAnsi="Arial" w:cs="Arial"/>
          <w:sz w:val="24"/>
          <w:szCs w:val="24"/>
        </w:rPr>
        <w:t>í</w:t>
      </w:r>
      <w:r w:rsidRPr="005C2433">
        <w:rPr>
          <w:rFonts w:ascii="Arial" w:eastAsia="Century Gothic" w:hAnsi="Arial" w:cs="Arial"/>
          <w:sz w:val="24"/>
          <w:szCs w:val="24"/>
        </w:rPr>
        <w:t xml:space="preserve">odo octubre y noviembre de 2021, se realizará a partir del 10 </w:t>
      </w:r>
      <w:r>
        <w:rPr>
          <w:rFonts w:ascii="Arial" w:eastAsia="Century Gothic" w:hAnsi="Arial" w:cs="Arial"/>
          <w:sz w:val="24"/>
          <w:szCs w:val="24"/>
        </w:rPr>
        <w:t xml:space="preserve">y </w:t>
      </w:r>
      <w:r w:rsidRPr="005C2433">
        <w:rPr>
          <w:rFonts w:ascii="Arial" w:eastAsia="Century Gothic" w:hAnsi="Arial" w:cs="Arial"/>
          <w:sz w:val="24"/>
          <w:szCs w:val="24"/>
        </w:rPr>
        <w:t>hasta el 30 de marzo de 2022, según la modalidad de pago.</w:t>
      </w:r>
    </w:p>
    <w:p w14:paraId="262EEAB0" w14:textId="77777777" w:rsidR="00D0119B" w:rsidRPr="005C2433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 xml:space="preserve">El pago se realizará a través de las siguientes modalidades: El aplicativo </w:t>
      </w:r>
      <w:proofErr w:type="spellStart"/>
      <w:r w:rsidRPr="005C2433">
        <w:rPr>
          <w:rFonts w:ascii="Arial" w:eastAsia="Century Gothic" w:hAnsi="Arial" w:cs="Arial"/>
          <w:sz w:val="24"/>
          <w:szCs w:val="24"/>
        </w:rPr>
        <w:t>MOVII</w:t>
      </w:r>
      <w:proofErr w:type="spellEnd"/>
      <w:r>
        <w:rPr>
          <w:rFonts w:ascii="Arial" w:eastAsia="Century Gothic" w:hAnsi="Arial" w:cs="Arial"/>
          <w:sz w:val="24"/>
          <w:szCs w:val="24"/>
        </w:rPr>
        <w:t xml:space="preserve">, </w:t>
      </w:r>
      <w:r w:rsidRPr="005C2433">
        <w:rPr>
          <w:rFonts w:ascii="Arial" w:eastAsia="Century Gothic" w:hAnsi="Arial" w:cs="Arial"/>
          <w:sz w:val="24"/>
          <w:szCs w:val="24"/>
        </w:rPr>
        <w:t>para las personas que ya se encuentran bancarizadas</w:t>
      </w:r>
      <w:r>
        <w:rPr>
          <w:rFonts w:ascii="Arial" w:eastAsia="Century Gothic" w:hAnsi="Arial" w:cs="Arial"/>
          <w:sz w:val="24"/>
          <w:szCs w:val="24"/>
        </w:rPr>
        <w:t xml:space="preserve">, </w:t>
      </w:r>
      <w:r w:rsidRPr="005C2433">
        <w:rPr>
          <w:rFonts w:ascii="Arial" w:eastAsia="Century Gothic" w:hAnsi="Arial" w:cs="Arial"/>
          <w:sz w:val="24"/>
          <w:szCs w:val="24"/>
        </w:rPr>
        <w:t>y a través de giro. La circulación de los pagos inicia el día 10 de marzo para ambas modalidades.</w:t>
      </w:r>
    </w:p>
    <w:p w14:paraId="70EE200D" w14:textId="77777777" w:rsidR="00D0119B" w:rsidRPr="005C2433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 xml:space="preserve">Es importante tener en cuenta que los titulares bancarizados son aquellos que ya se encontraban con sus datos actualizados antes de cambiar de operador bancario. Los beneficiarios que descargaron la aplicación </w:t>
      </w:r>
      <w:proofErr w:type="spellStart"/>
      <w:r w:rsidRPr="005C2433">
        <w:rPr>
          <w:rFonts w:ascii="Arial" w:eastAsia="Century Gothic" w:hAnsi="Arial" w:cs="Arial"/>
          <w:sz w:val="24"/>
          <w:szCs w:val="24"/>
        </w:rPr>
        <w:t>MOVII</w:t>
      </w:r>
      <w:proofErr w:type="spellEnd"/>
      <w:r w:rsidRPr="005C2433">
        <w:rPr>
          <w:rFonts w:ascii="Arial" w:eastAsia="Century Gothic" w:hAnsi="Arial" w:cs="Arial"/>
          <w:sz w:val="24"/>
          <w:szCs w:val="24"/>
        </w:rPr>
        <w:t xml:space="preserve"> en marzo, aún reciben su incentivo a través de giro en los puntos aliados.</w:t>
      </w:r>
    </w:p>
    <w:p w14:paraId="7A5082D0" w14:textId="77777777" w:rsidR="00D0119B" w:rsidRPr="005C2433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 xml:space="preserve">Todos los beneficiarios del </w:t>
      </w:r>
      <w:r>
        <w:rPr>
          <w:rFonts w:ascii="Arial" w:eastAsia="Century Gothic" w:hAnsi="Arial" w:cs="Arial"/>
          <w:sz w:val="24"/>
          <w:szCs w:val="24"/>
        </w:rPr>
        <w:t>p</w:t>
      </w:r>
      <w:r w:rsidRPr="005C2433">
        <w:rPr>
          <w:rFonts w:ascii="Arial" w:eastAsia="Century Gothic" w:hAnsi="Arial" w:cs="Arial"/>
          <w:sz w:val="24"/>
          <w:szCs w:val="24"/>
        </w:rPr>
        <w:t>rograma Familias en Acción que reciben su pago a través de giro</w:t>
      </w:r>
      <w:r>
        <w:rPr>
          <w:rFonts w:ascii="Arial" w:eastAsia="Century Gothic" w:hAnsi="Arial" w:cs="Arial"/>
          <w:sz w:val="24"/>
          <w:szCs w:val="24"/>
        </w:rPr>
        <w:t xml:space="preserve"> </w:t>
      </w:r>
      <w:r w:rsidRPr="005C2433">
        <w:rPr>
          <w:rFonts w:ascii="Arial" w:eastAsia="Century Gothic" w:hAnsi="Arial" w:cs="Arial"/>
          <w:sz w:val="24"/>
          <w:szCs w:val="24"/>
        </w:rPr>
        <w:t>deben tener en cuenta que, si no han retirado su incentivo y tampoco retiran el pago del periodo octubre y noviembre, el programa procederá a generar las respectivas suspensiones por la no realización de cobros.</w:t>
      </w:r>
    </w:p>
    <w:p w14:paraId="7DB75B92" w14:textId="77777777" w:rsidR="00D0119B" w:rsidRPr="005C2433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 xml:space="preserve">Es importante informar que la mayoría de los puntos de pago aliados a </w:t>
      </w:r>
      <w:proofErr w:type="spellStart"/>
      <w:r w:rsidRPr="005C2433">
        <w:rPr>
          <w:rFonts w:ascii="Arial" w:eastAsia="Century Gothic" w:hAnsi="Arial" w:cs="Arial"/>
          <w:sz w:val="24"/>
          <w:szCs w:val="24"/>
        </w:rPr>
        <w:t>MOVII</w:t>
      </w:r>
      <w:proofErr w:type="spellEnd"/>
      <w:r w:rsidRPr="005C2433">
        <w:rPr>
          <w:rFonts w:ascii="Arial" w:eastAsia="Century Gothic" w:hAnsi="Arial" w:cs="Arial"/>
          <w:sz w:val="24"/>
          <w:szCs w:val="24"/>
        </w:rPr>
        <w:t xml:space="preserve">, realizan la entrega del </w:t>
      </w:r>
      <w:r>
        <w:rPr>
          <w:rFonts w:ascii="Arial" w:eastAsia="Century Gothic" w:hAnsi="Arial" w:cs="Arial"/>
          <w:sz w:val="24"/>
          <w:szCs w:val="24"/>
        </w:rPr>
        <w:t>incentivo</w:t>
      </w:r>
      <w:r w:rsidRPr="005C2433">
        <w:rPr>
          <w:rFonts w:ascii="Arial" w:eastAsia="Century Gothic" w:hAnsi="Arial" w:cs="Arial"/>
          <w:sz w:val="24"/>
          <w:szCs w:val="24"/>
        </w:rPr>
        <w:t xml:space="preserve"> ya sea a beneficiarios bancarizados o por modalidad giro.</w:t>
      </w:r>
    </w:p>
    <w:p w14:paraId="186CB48D" w14:textId="208C67E1" w:rsidR="000D0890" w:rsidRDefault="00D0119B" w:rsidP="00D0119B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5C2433">
        <w:rPr>
          <w:rFonts w:ascii="Arial" w:eastAsia="Century Gothic" w:hAnsi="Arial" w:cs="Arial"/>
          <w:sz w:val="24"/>
          <w:szCs w:val="24"/>
        </w:rPr>
        <w:t>De acuerdo con lo anterior presentamos la relación de los puntos de pago, el horario de atención y los dígitos de cédula para generar la entrega de su incentivo.</w:t>
      </w:r>
    </w:p>
    <w:p w14:paraId="4579E1D4" w14:textId="6FD9599B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4F761D" w14:textId="0372F21B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BEB8CB" w14:textId="0EC43ACC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1058C9" w14:textId="232AE519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354867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2E01AC2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005FE21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792889A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5424D0A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6537D4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A0D64B8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F8F21" w14:textId="77777777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  <w:sectPr w:rsidR="00D0119B" w:rsidSect="00D0119B">
          <w:pgSz w:w="12240" w:h="15840"/>
          <w:pgMar w:top="1276" w:right="1469" w:bottom="1134" w:left="1701" w:header="709" w:footer="709" w:gutter="0"/>
          <w:pgNumType w:start="1"/>
          <w:cols w:space="720"/>
          <w:docGrid w:linePitch="299"/>
        </w:sectPr>
      </w:pPr>
    </w:p>
    <w:p w14:paraId="3FA3ADE6" w14:textId="4EDDBE6F" w:rsid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Puntos de pago</w:t>
      </w:r>
    </w:p>
    <w:tbl>
      <w:tblPr>
        <w:tblW w:w="128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560"/>
        <w:gridCol w:w="1574"/>
        <w:gridCol w:w="634"/>
        <w:gridCol w:w="1417"/>
        <w:gridCol w:w="1418"/>
        <w:gridCol w:w="1275"/>
        <w:gridCol w:w="1276"/>
        <w:gridCol w:w="992"/>
        <w:gridCol w:w="1564"/>
        <w:gridCol w:w="1150"/>
      </w:tblGrid>
      <w:tr w:rsidR="00D0119B" w:rsidRPr="005C2433" w14:paraId="6D6956DE" w14:textId="77777777" w:rsidTr="00D0119B">
        <w:trPr>
          <w:trHeight w:val="11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DE3A7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NOMBRE DEL PUNTO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1A61B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DIRECCIÓN DEL PUNTO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C8B3E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GIRO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4F7EC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BANCARIZADO APP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662745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BANCARIZADO APP+TARJETA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BA501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CANTIDAD (CAPACIDAD DE PAGO DIARIO)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543E2B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HORARIO DE ATENCIÓN (</w:t>
            </w:r>
            <w:proofErr w:type="spellStart"/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DIAS</w:t>
            </w:r>
            <w:proofErr w:type="spellEnd"/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 xml:space="preserve"> Y HORAS)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019BB07" w14:textId="0707E630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DIGITO DE C</w:t>
            </w:r>
            <w:r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É</w:t>
            </w: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DULA ASIGNADA AL PUNTO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628F0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PICO Y CEDULA (Dia para asistir al punto asignado de acuerdo con su digito)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BA253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ALIANZA</w:t>
            </w:r>
          </w:p>
        </w:tc>
      </w:tr>
      <w:tr w:rsidR="00D0119B" w:rsidRPr="005C2433" w14:paraId="5EAB749C" w14:textId="77777777" w:rsidTr="00D0119B">
        <w:trPr>
          <w:trHeight w:val="995"/>
        </w:trPr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3683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CENTRO</w:t>
            </w:r>
          </w:p>
        </w:tc>
        <w:tc>
          <w:tcPr>
            <w:tcW w:w="157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6EF5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25-77  </w:t>
            </w:r>
          </w:p>
        </w:tc>
        <w:tc>
          <w:tcPr>
            <w:tcW w:w="63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BEE6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9BC6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1959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9C01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E28B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20A7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'0-2</w:t>
            </w:r>
          </w:p>
        </w:tc>
        <w:tc>
          <w:tcPr>
            <w:tcW w:w="156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BDFD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Lun- 0/ Mar-1/ Mie -2/Jue -0/ Vie-1/ Sab-2/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Dom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- Todos</w:t>
            </w:r>
          </w:p>
        </w:tc>
        <w:tc>
          <w:tcPr>
            <w:tcW w:w="115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BD6A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MULTIPAGAS</w:t>
            </w:r>
            <w:proofErr w:type="spellEnd"/>
          </w:p>
        </w:tc>
      </w:tr>
      <w:tr w:rsidR="00D0119B" w:rsidRPr="005C2433" w14:paraId="70C11EB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A562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UNICENTRO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CB71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11 # 34-78 SEGUNDO PISO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DD0C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3827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538A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F7DE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1253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0F1E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18A7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Lun- 0/ Mar-1/ Mie -2/Jue -0/ Vie-1/ Sab-2/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Dom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-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DC76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MULTIPAGAS</w:t>
            </w:r>
            <w:proofErr w:type="spellEnd"/>
          </w:p>
        </w:tc>
      </w:tr>
      <w:tr w:rsidR="00D0119B" w:rsidRPr="005C2433" w14:paraId="7BBA87A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C42C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F936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6-61 LOCAL B15 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B488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DB2E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95BF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DB8B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8E63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90E7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0E66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Lun- 0/ Mar-1/ Mie -2/Jue -0/ Vie-1/ Sab-2/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Dom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-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70DC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MULTIPAGAS</w:t>
            </w:r>
            <w:proofErr w:type="spellEnd"/>
          </w:p>
        </w:tc>
      </w:tr>
      <w:tr w:rsidR="00D0119B" w:rsidRPr="005C2433" w14:paraId="20C6871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F3EA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88D3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CLL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17 #25-60 C. C. EL LICEO LOCAL 228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1485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4768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7BD2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5068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C276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4853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C8A5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Lun- 0/ Mar-1/ Mie -2/Jue -0/ Vie-1/ Sab-2/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Dom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-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9463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MULTIPAGAS</w:t>
            </w:r>
            <w:proofErr w:type="spellEnd"/>
          </w:p>
        </w:tc>
      </w:tr>
      <w:tr w:rsidR="00D0119B" w:rsidRPr="005C2433" w14:paraId="0DB8196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397D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9868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24-68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E888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DA07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6A08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C8BC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E8FB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05F4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942E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DA24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61CE04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B232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 PLAZA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49E0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24-18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47BE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5277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CBAC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A946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FC73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D51A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5BD8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84A7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875B28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D500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9424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# 19-03 PARQUE NARIÑO LOCAL 103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4867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BBBF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A357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7018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5E44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7EB3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AE08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82D6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61483ED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4FE8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CENTRO DE PAGO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A593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25-41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164D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A77C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5CDD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B20B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6272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D2F7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5F72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BC27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08F58F78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9FE6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EXTENSION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OFICINA - TERMINAL DE TRANSPORTE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6D88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TERMINAL DE TRANSPORTE LOCAL  4 - 5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0CE6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F4C9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D947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9DF2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61CB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D704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C433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F7C2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34C2A0F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8DAF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9D66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# 18-100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73C8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F2CB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64D1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D8EB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CC42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12F4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2815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C1ED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59DE849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A642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43C5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24-68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F7E8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9DE8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FFD7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FC10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19F8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61EC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C67D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CFD3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7AEA594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9143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C.C. VALLE DE ATRIZ (PASTO)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D01F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42 # 18A-94 C.C. VALLE DE ATRIZ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4A61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9C0F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1231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FCD4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82DE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9315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ADD5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E19A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66EA38A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703E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C.C. VALLE DE ATRIZ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15E8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42 # 18 A-94 SOBRE AV PANAMERICANA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8A36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1D6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6487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B997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01DB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3E8A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4B6A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41D7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59B9525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8CA9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DC1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# 28-100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CAB9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3BE8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639C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692A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9BD6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85EE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2422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4777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6753B4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98AD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ALKOSTO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3FE0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6-28 AV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BOLIVAR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897B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535E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61EF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29FC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D397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79BC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45C3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7577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3D631D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707A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III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0600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# 18-100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4D79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4499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BD2E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A42B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2327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B036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2B22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E344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18E332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4412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LAS LUNAS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84A8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# 10-87 ED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ELECTROMILLONARIA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4DD2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8466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C52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DAAB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E1E7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8551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9B1C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B0DF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3C2D2F3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4DEA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 PLAZA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21E1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24-18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D172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2C28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1622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3190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8126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BDA8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FB24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AE27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C3D665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7823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EEF2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22 D # 2-57 AV PANAMERICANA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E574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AB48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0BF5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D1A3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78F7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BCD4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20DB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92C9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298DB8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8D10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CD03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# 19-03 PARQUE NARIÑO LOCAL 103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1EFE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078C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A14A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A161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153B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CD4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94AE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E5F2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5409560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2AC5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DD0D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19 - 54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5124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FB49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33B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238C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D71F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DBC8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9824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B280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2FA1A69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36E2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9E0D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15-04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6746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01A4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029F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A2EC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4F3D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03C6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DA90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F777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381B305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81EA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1751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23 - 46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A6B9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22F7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9063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422C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B6D7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775B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F7F7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E8E8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F71AEE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1B1A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C.C. UNICENTRO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C177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C.C. UNICENTRO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0D5D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CE26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9AB4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0F83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8E7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1D3A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49134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76B1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44A443F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4FEC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C.C. UNICENTRO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43D0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C.C. UNICENTRO PASTO LOCAL 172 - 173 - 174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8F4F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F99B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D051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E2C5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CB8D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028E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1BDF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5FAB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4EBF7A1C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28FF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C.C. UNICENTRO PASTO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DDB5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C.C. UNICENTRO PASTO LOCAL 172 - 173 - 174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9A01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44A7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D464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1166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88DA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2611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7124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89E2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32EF38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BC65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OFICINA C.C. UNICENTRO PASTO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835E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LOCAL 2-48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C749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647D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2107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2C48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F1B5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C7A9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598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B7B1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8D8067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415B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(UNICENTRO PASTO)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5200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6-61 SALIDA ORIENTE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D968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8774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9FD6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F560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771F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0AB3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9D43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3665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280134B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7D13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ALKOSTO PASTO CENTRO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6F0E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2C8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12A1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BE03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8AE3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3DEF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29A4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9F2A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3FD5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6C46C9F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4FEF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C.C. BOMBONA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B242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# 28-109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A7AE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DFC1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FDBC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419C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116D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9050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71F4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CFCF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6A43277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BFC5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OFICINA C.C. UNICENTRO PASTO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06C5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LOCAL 2-48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C798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2DA8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9A29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2F76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DFB6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682F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F6F3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DAC8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64D6E7D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4DAC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TECNOLOGICO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C.C. UNICENTRO PASTO III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E004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C.C. UNICENTRO PASTO LOCAL 172 - 173 - 174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2691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A812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E115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F128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AD96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63ED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A054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DCDE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2B2F748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946D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HOSPITAL DEPARTAMENTAL DE NARIÑO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287C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7-93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2B70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7BB2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6DB4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A88B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0E23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6B21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F697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144F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276E96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557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ALKOSTO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5BCC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28-45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AE54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EE67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FE23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A9C0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57BA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976B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F82C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C505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734DBDC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E4F9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4178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UNICO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PASTO LOCAL BC-3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B3FA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9D00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3B24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F801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4F6E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5C9F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667A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7E10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12E4AFF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772D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GOBERNACION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NARIÑO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1495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23-78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C61E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9C08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F8C0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00D8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8B79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B6D7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7348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A820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585230F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4019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C.C. UNICENTRO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2EBE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AV 1 CL 20 N LOCAL 1-116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4C8A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6688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9741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C50C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8603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49CD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5743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BC7E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AVAL</w:t>
            </w:r>
          </w:p>
        </w:tc>
      </w:tr>
      <w:tr w:rsidR="00D0119B" w:rsidRPr="005C2433" w14:paraId="7A66B38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2E3F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MAXIMO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EXPRESS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AQUINE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4A49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19 24 31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0549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DBBE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23BA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C028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F0AE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5F66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D924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4FCC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2A23F4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033E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CENTRO DE ENSEÑANZA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AUTOMOVILISTICA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J Y B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7A09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19 B 18 17 CEN DE PASTO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CE6B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FB12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0E22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395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AD11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9497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81CF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F582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E91E4E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631F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LOS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ANGELES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RV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B86F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30 # 17 78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9123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1353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644A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87CA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7B21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B9DE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A9A3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F546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45A701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07EA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ANDRESITO ANGANOY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C010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37 # 7 15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582A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5F74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FBC7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2D6D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CD9E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>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5636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ED4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D2CE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9DB698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89CE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DISTRIBUCIONES DE INMEDIATO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BF64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6 16 B 50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120 B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895A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6347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CA7F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79D6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152B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264C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5619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0E9E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BDD6E1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6C48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YOLYDROGAS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230B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7 13 31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86F8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E6FE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AF6D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175E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9707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09B9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114D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D198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6281B6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D543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FAMIFARMA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SALUD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8FE7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8 E 18 A 91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B20B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7B5E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DA13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3B9B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BFE7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2F5F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69FD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3D4F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92B76D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B08C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SUPERMERCADO MAS BARATO DABO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0F84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9 ESTE 21 B 46 BARRIO SANTA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66B2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E9CF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D52E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6AC3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E6B6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F68E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C781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C79E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251177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7B57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METRO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D2B6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CCIAL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UNICEN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A16C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DF53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858A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1E7A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5EEC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91B4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B89C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5D6D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A3D68A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FD1B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SUPERMERCADO MAS BARATO LA AURORA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0382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10 26 311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BC3F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E817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CC12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E6C8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9837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: 9 A.M. – 8 P.M. / Domingo: 10 A.M. – 5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8DC6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F8CA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83FA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756D72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E3B3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MARCELA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INTERMAX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781B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12 16 A 31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B650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280F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F9CC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386C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53C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2BEF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813C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F306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F35F7D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89DA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MULTISERVICIOS LA AURORA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A265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13 32 55 LA AURORA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1A51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B597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76A1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2ADF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D719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0B5E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359C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B873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C79653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7294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CON SALUD DEL SUR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BCB8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26 63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0F77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6838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59C4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CFBE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CBA7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F582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8B99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9515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4213F4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2C2A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SANA QUE SANA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6CE2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15 # 11 - 64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4C14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BDDB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A68C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5613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3CA8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29CC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9D68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C0DE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DAA7D1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857E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SUPERESTRABARATAS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53E4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#12 - 20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FATIMA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DE PASTO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8210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BDAF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090D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4E8A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24FF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6DED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351A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5512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47B72D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8DB2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VARIEDADES ESCALA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0B55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28 77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D1AA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942E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D29F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4AF3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6CE4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932C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1647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B0C4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ED0F97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F2B2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INTERANDINA DE DROGAS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C5EB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32 01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F71E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4BE0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FC32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2E09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3CA3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62AF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E174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4B1E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3C0E009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000E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PROVISALUD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TOTAL ESPECIALIDADES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2B84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38 - 104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7E3B4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623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747C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D5C0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4BBD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AAF5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8668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6207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996640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F99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INTERCELL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CLARO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7E80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21A 19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1967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99BB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AE22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765B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A272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061F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F33C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7633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34F8FD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88EF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PAPELADORNOS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4F9B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21 A 05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D41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D538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F843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40E1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2650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F1D1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0B18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A52A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52D576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4EB5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PASTEUR PARQUE INFANTIL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91F9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30 74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0B35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0C31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E0F0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6DBD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198F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9DD8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98A6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4821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837518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7DAE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LICORES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AGUANILE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A7DF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10 05 B/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FATIMA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402E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3B5B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394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D4C4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7F44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865F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14FB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0CF5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710BF5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3FFC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JUAN BOSCO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BC99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16 67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5CD8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F7D0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F381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C245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F6EA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9EE5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CEBF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97F1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3C6436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8A02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VALORAR N 1 SAS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9230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19 B 10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55A9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6158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9F27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B426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3A4D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B424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EAAA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9658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DC73B2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13F6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DROGUERIA'S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LA CATEDRAL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E05A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26 80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0964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63B1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9281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712D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DB1A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91B0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271D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A84E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6ACB23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3495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CLICK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COMUNICACIONES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5AAC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28 35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882A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E367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FE6D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C09A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0602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876E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ADB0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6931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C3229F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3E3B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INSUMOS DE NARIÑO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7215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40 108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101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ADDB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CF9D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CDF6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733D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F80E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43D0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98F8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7590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ACF1AE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7FF0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MAXIMO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EXPRESS UNIVERSITARIO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4A56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43 34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EAA1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3AEB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564B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A3C1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3725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9E02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D80B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50F4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13F109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47EE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PASTEUR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94A1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# 4 E 31 LORENZO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F15F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E219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EC3F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5818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C10F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70B5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EFBC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11F7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FF6AF6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6BBE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MEGASUR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7272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10 55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A1DF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04F5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432D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4450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BF12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2F0F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60A3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5B77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FBEDB2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B461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LLAMAME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1529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14 05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EDCD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E37D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4029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8C55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B22B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47C2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FE61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DFF4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E10C9C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E92A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LOS REMEDIOS DEL SUR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01DC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6 12 AVENIDA IDEMA DE PASTO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7E84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A9FD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7FEB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8ADA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DD42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4EFC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444B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0461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23AF68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1A77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CENTRO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7180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NO.26 - 40 CEN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4F46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58CA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68D8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4CC2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CCCE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08E6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7984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EA72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BD9A34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1073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PEOR ES NADA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2DF8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28 17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A753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37BB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2BE3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BB5C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D7C9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5186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A2CB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713A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80F048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5AE2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PANAMERICANA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A274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 22B 96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5051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656C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039A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37AD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15FC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84DF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7BDD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F4B6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4F3D65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2E42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LOTERIAS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GUERRERO.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377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25 21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095F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A291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B535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DC7E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F221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06B9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91452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A1B0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CA0950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7316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MAXIMO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EXPRESS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819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35 23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4366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BB70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C59F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8E4F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7DAE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8EE4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5EEAB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45B0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A9CB42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8181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MULTISERVICIOS DEL PARQUE GMS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4014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21 # 7 - 63 PARQUE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BOLIVAR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520C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C434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3057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8D07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5FF5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6433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01974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A742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A8A844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B8ED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PAPELERIA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Y VARIEDADES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81E8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21 6 31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B5BF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8AE1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F12C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863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4D5B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AF79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DD9FC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C1C4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9D5C22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009C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ECOSALUD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LOS PINOS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8215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 30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2B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78FE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B603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A1A4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1D6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5F0E9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40D6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06F12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1B13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CC5815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8532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TRINIDAD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E949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9 68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AE58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8FC4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5FE0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4156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FA3F1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7FB3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12142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FA1A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1D3F25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00D2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DROGAS CLARITA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998E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26A 22 92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ECC4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365D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A66F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1605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0EC42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C610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7501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CD52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50CB5B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0491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GUADALUPE SUR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6006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3 2 86 CATAMBUCO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F098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0B8D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4CEB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FE5B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C15BD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1CE0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3E96D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2023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B214C2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A424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MAXI DROGAS SAN VICENTE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2913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5 33 86 P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DEF8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FC04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3535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5DF5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A7DA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7162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9DCA9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5529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A0D8B4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7231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SANTA TERESITA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F33E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CLL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18 # 43 207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B82E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EDA0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447C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67DA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37BC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5672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C6388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6C7D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3B9CD1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A47E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JUAN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887E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12 5 53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764A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19E4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5FA6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73A4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48A4F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12AE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CBD1B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D79D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3481E0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CCD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DEL SUR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528D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25 16 04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FE55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1986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3714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16A2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457EA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CE97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8AF6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1DE7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BF4A68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3DE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JUAN BOSCO PLUS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7697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31 C 19 A 36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99BC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E256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1EE1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C263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6C74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AC3C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1918D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E089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431919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A682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PASTEUR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E799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4A # 12C - 52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F872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4F8E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0C21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7262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83A64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1C46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DB7D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6C3B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AC80C1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AABC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AJUSTES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15E2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9 15 29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8C75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8EB0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16FA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8536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084AC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C9C6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3DD14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57CF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68FEB19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840D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DROGAS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MERCI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F443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 A 19 A 67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D4E2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04C0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5F70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6520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58B95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E97B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63DB4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44F8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A57DC0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F120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PASTEUR AVENIDA COLOMBIA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7936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14 22 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204E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6EF7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116D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8FB6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84ABF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A6E4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B98C7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90A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654BAE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A0F9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MAS SALUD LAS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AMERICAS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A187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19 13 76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C75B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1FBC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8E01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E867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BDA32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C365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F0E3D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5E22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D28D62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931E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MULTISERVICIOS Y SOLUCIONES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17A4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19 BIS # 18 - 24 CEN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107F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EEA5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5A69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8E6C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ED707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5701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6E3A0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8652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F6D936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AC27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MERCAHORRO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67CC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21 13 A 24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0DEA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F836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47A7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EFB6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2DB1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EE07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945A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6F0D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4B02AD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BD78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SURTIPLASTICOS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B Y 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CBF7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22 17 43 AVENIDA COLOMBIA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D5F0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7594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D121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0570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7B1B8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0781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FFB0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1528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24A1EB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673E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SANTA LUCIA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CF3B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24 19 87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339A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CD30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BA3F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1513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A0DE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8BF6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E6A60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0704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992355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88ED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PEDRO N 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15E3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25 15 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C380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279B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813E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4E8F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4DACA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9F36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F0A97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55C5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2C7AA6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1646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INCELNET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9E06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26 19 68 CC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SEBASTIAN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BELALCAZAR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138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65ED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4312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3A62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E260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D948D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088E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E5C44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CE8B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2DDF6CB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E097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VARIEDADES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ANHYYA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1ADC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 B 21 B 37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9238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9E3A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29DF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7042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FC4BA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2F79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D682C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8087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E51291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59E0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JUAN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0B2C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30 A 14 53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B8C9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0BC1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1033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8ED2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93A94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707C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154CA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E0FC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EF73F5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A20E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DROGAS MAS VIDA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1058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36 12 51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3009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24D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8F8B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E7CB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76671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1AD8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E579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72A3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5AA938E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45BE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ECOSALUD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CHILE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A463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7 19 47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78DA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5755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8853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082A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658F8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49AF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BCDCF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AFA7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5C78EC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F7D3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ZONA ESENCIAL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72EA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DG 14 # 13 E 47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A85C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F35F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9AAF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5C43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8A7E9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B18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95FA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C507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0B53F44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BCE7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EL MECATO PASTUSO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0E80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107 TERMINAL DE TRASPORTES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5AE7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75A1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BAB4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B36F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8CC42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2D86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0A000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35C8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7D4C538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CED1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FARMAC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AF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3AE0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J CA 7 LOS FUNDADORES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C050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DCF9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F67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E85E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D7CCB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8B76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C4588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901A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A6FA62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2E58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DROGAS UNO 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15B2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M CS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7CC3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5F04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2D19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49B4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ADE7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895F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32131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77B5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18C2218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4699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CAFAMILIAR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CORAZON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JESUS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7735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MZ12 CA 20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2BE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681A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D53A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3883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2139C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777D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41A20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4DCD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46F000C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8C41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VALENCIA FLOR PATRICIA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LINSUAY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B9E4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TORRES DE SAN LUIS TORRE 12 APTO 002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7D1F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29E1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AE39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D188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26663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0A2F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E02F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7E3C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BALOTO</w:t>
            </w:r>
          </w:p>
        </w:tc>
      </w:tr>
      <w:tr w:rsidR="00D0119B" w:rsidRPr="005C2433" w14:paraId="365E45C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59DC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CENTRO          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676C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CLL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18 26-40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BFCA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D274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C6D1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5E15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26B98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C57D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767AB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3604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ÉXITO</w:t>
            </w:r>
          </w:p>
        </w:tc>
      </w:tr>
      <w:tr w:rsidR="00D0119B" w:rsidRPr="005C2433" w14:paraId="2BA687F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A7B0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                 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29C8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22B 2-57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0C3F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DB8A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7038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24DA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0DD06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43DB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3A13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FC64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ÉXITO</w:t>
            </w:r>
          </w:p>
        </w:tc>
      </w:tr>
      <w:tr w:rsidR="00D0119B" w:rsidRPr="005C2433" w14:paraId="1D69856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BACF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1 PASTO COLEGIO SAN JUAN BOSCO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BEA5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NO. 17-38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E59D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E3D3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279D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CDB7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5FB2B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BBCC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2A707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CA06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5CF78D1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3037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2 PASTO 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BB19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NO. 26-40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BEB8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A9F6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7178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1C06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3EBA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857E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562BC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EA92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75BD65E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EC67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3 PASTO CENTRO COMERCIAL LA 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5213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25 NO. 17-04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CE12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9D75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B8B3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BD03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2EED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5164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950C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0E5A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55AF5C0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FC02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5 PASTO EL POTRERILLO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FB94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NO. 7-28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76F7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F508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534B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72E8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B5101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AEC5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4EEA6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7ECD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0B41505F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69A1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REBAJA No. 6 PASTO AVENIDA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BOYACA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5934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12 NO. 22A - 48 AVENIDA BOYACÁ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1CE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D374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2589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105E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D00A2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</w:t>
            </w: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lastRenderedPageBreak/>
              <w:t xml:space="preserve">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6D83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05F03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2129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0392AF6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B4F1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8 PASTO IGLESIA LA MERCED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A577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22 NO. 17-12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E2E8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FEBC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9690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2E90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5E7A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868E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725E1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432F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01D07A3B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60CD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9 PASTO AUTOSERVICIO ABRAHAM DELGADO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A562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NO. 23-03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239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50B4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2A7A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B9E4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D777B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C49D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0DAA4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D8E4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369947B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EDE6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No. 10 PASTO AVENIDA COLOMBIA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B657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NO. 17 B 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47E1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A6C6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25D9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0F35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74C1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3B6E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AF9B2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3CFB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1F8040A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609C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REBAJA No. 11 PASTO PARQUE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BOLIVAR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5B32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7 NO. 21-108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A700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DB95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0A31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1F3C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72A8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A97A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7C09E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90A7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5938FD4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3C05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PLUS No. 1 PASTO AVENIDA LOS ESTUDIANTES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B494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20 NO. 35-50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C3FD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E410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6924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A02C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1D60E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E4B2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F982D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0A10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245FB47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58DC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PLUS No. 2 PASTO EL DORADO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0315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40 NO. 17A-81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5D56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C395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5668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0096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B951F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DC3C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609F6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3FC4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46E9228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99E5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REBAJA PLUS No. 3 PASTO PANAMERICANO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0873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11 NO. 36-05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4857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63FB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A1C9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BE25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2A417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Lunes 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sábado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9 A.M. – 8 P.M. / Domingo: 10 A.M. – 5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P.M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2529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8AED0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793B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LA REBAJA</w:t>
            </w:r>
          </w:p>
        </w:tc>
      </w:tr>
      <w:tr w:rsidR="00D0119B" w:rsidRPr="005C2433" w14:paraId="4A31539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DD96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MORASURCO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DD5B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3223_CALLE 20 NO 42-34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0D0E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EA8C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0A72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E344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CC3D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70E0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154FC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7A12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784981C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5FAD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EXITO_PASTO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7D51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4542_CLL 2 22B-96                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B0C1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0530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358F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CD80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B938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CA76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B285D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A663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1C5DD5C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04FB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AGR_PASTO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3E89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4669_CLL 18 21 A 20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2158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CF3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F593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33B1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3FBE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8C74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E63CE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F53E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26E0059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DEFF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CALLE_20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0DB9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1264_CALLE 20 NO 27-79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9D29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9E9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62A4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4E16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AFB5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C946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5A70A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4E31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080B4E0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43F7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SEBAST_BELALCAZ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7DD4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1559_CRA 26 NO. 19-68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5446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2D77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4681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E095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E4A9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3606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997DD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2748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7354D0E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BC9A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TERMIN_PASTO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8444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1558_CRA 6 NO. 16D-50 SUR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4445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3993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E5B3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1290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4700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E502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A228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F05E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47C5F51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DFAA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CC_ARAZA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9156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1460_CLL 16 NO. 22A -40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BD81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0B94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3AAA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98E3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6C9C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B78E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EE2A1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6B3B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2E69741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5814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PLAZA_BOMBONA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21CA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1445_CLL 14 NO. 36-38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579B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F3E4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A0F5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FD57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1BFD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E82D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01DFC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7F94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550CECD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9764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UNICENTRO_PASTO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FD53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1486_AVDA PANAMERICANA CALLE 12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82DA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173D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9976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6B57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FD41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C4D7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C9129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E5C6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08D9456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E74B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CC_STIAN_BELCAZ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5A75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1904_CC SEBASTIÁN DE BELALCÁZAR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49A5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7146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A5D9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A5EE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C248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6AE8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17651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240B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0F15B5C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4940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GNB_PASTO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3B4A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1991_CRA 26 NO 19-59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9E09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E925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5F65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D36E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32E8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0305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2EF69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A326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47D70BA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EAC1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MIBAN_PASTO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0A2B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2058_CALLE 62 SUR NO 87B-16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3149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D0DC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A8DB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01EF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5DEE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956B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34A8E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3B66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11E10EE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E785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BGR_PASTO_II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FB31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3160_CALLE 18 NO 21A-20 LOCAL 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9FA1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096A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465F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CB81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21D2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8A7E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2A35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46B0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1C97A82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060C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CC_UNICO_PASTO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1BC2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3370_CALLE 22 NO 6-61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FAF3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50BE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A804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CCBB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48FD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3396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24D1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7D9A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6D261E7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1A5C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METRO_UNI_PASTO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5B51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6-61 CENTRO COMERCIAL ÚNICO PASTO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DDA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A37C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E097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2B92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A6A1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8253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4CE18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8A2E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1DD3FFE0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6AB5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ALKOSTO_PASTO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B887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2418_CALLE 22 NO 6-28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335A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2767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B255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7B85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AF29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DD4C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ECF6E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D3FE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47054D8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0C06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VS_JURIS_PASTO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5973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1849_CALLE 19 NO. 25-34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AB78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4045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AADD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FFCD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888B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52B7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45F6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1202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5B0AA83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7BFB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BCOOMV_PASTO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5BE9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CLL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12 ENTRE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CRAS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35 Y 36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0F7A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E56E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C428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4EE1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28A6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9582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EB31D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79FD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2F7F9AF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E350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ITAU_PASTO_PPAL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8B33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NO. 24 - 48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37CD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D819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456B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27AF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8797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DB82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B2F7B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A211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416D2CE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6881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ITAU_VALLE_ATRI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4B0B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42 No 18A - 48 LOCAL 126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115F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9877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2119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D268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F405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88C5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0FD1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D773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799756C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14F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ALKOST_CENTRO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2C07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28-89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1E16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43FD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50C3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E75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D017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22B1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6F18C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9621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102BF41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E8AA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CC_VALLE_D_ATRI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F0D9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41 # 18A-50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CB3F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585D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F567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85F0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7446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7*24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B285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'0-9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FAEC3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 0 - 1 / Mar 2-3 /Mie 4-5 / Jue 6-7 /Vie 8-9 / Fin de semana Todos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899B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SERVIBANCA</w:t>
            </w:r>
            <w:proofErr w:type="spellEnd"/>
          </w:p>
        </w:tc>
      </w:tr>
      <w:tr w:rsidR="00D0119B" w:rsidRPr="005C2433" w14:paraId="0C37957F" w14:textId="77777777" w:rsidTr="00D0119B">
        <w:trPr>
          <w:trHeight w:val="198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3F51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MP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- PASTO 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2651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25 - 77 LOCAL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1AF9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EA7A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7339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829C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BAE5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8:00 A.M. a 12:00 P.M. - 2:00 P.M. a 5:00 P.M.  / SAB 8:00 A.M. a 12:00 P.M. - 2:00 P.M. a 5:00 P.M. / DOM 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Festivos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No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Atiende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000A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'3-6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A24E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Lun- 3,4/ Mar-5,6/ Mie -3,4/Jue -5,6/Vie-3,4/ Sab-5,6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ACEE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PUNTO DE PAGO</w:t>
            </w:r>
          </w:p>
        </w:tc>
      </w:tr>
      <w:tr w:rsidR="00D0119B" w:rsidRPr="005C2433" w14:paraId="53243D46" w14:textId="77777777" w:rsidTr="00D0119B">
        <w:trPr>
          <w:trHeight w:val="198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6EDD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MP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- UNICENTRO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2663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11 # 34 - 78 SEGUNDO PISO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CF92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2F64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1F79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8352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40864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8:00 A.M. a 12:00 P.M. - 2:00 P.M. a 5:00 P.M.  / SAB 8:00 A.M. a 12:00 P.M. - 2:00 P.M. a 5:00 P.M. / DOM 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Festivos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No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Atiende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0A73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'3-6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0743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Lun- 3,4/ Mar-5,6/ Mie -3,4/Jue -5,6/Vie-3,4/ Sab-5,6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BEDC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PUNTO DE PAGO</w:t>
            </w:r>
          </w:p>
        </w:tc>
      </w:tr>
      <w:tr w:rsidR="00D0119B" w:rsidRPr="005C2433" w14:paraId="2628A3B5" w14:textId="77777777" w:rsidTr="00D0119B">
        <w:trPr>
          <w:trHeight w:val="198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4F86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MP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-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UNICO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DE9E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6 - 61 LOCAL B15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6F4B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A8B5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3DF7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4C93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3B665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8:00 A.M. a 12:00 P.M. - 2:00 P.M. a 5:00 P.M.  / SAB 8:00 A.M. a 12:00 P.M. - 2:00 P.M. a 5:00 P.M. / DOM 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Festivos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No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Atiende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5E2F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'3-6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5091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Lun- 3,4/ Mar-5,6/ Mie -3,4/Jue -5,6/Vie-3,4/ Sab-5,6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FAD7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PUNTO DE PAGO</w:t>
            </w:r>
          </w:p>
        </w:tc>
      </w:tr>
      <w:tr w:rsidR="00D0119B" w:rsidRPr="005C2433" w14:paraId="3AE14CBF" w14:textId="77777777" w:rsidTr="00D0119B">
        <w:trPr>
          <w:trHeight w:val="198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1D28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RM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- HERBALIFE PASTO - EL LICEO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A4B6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# 25 60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229 CENTRO COMERCIAL EL LICEO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0CD6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7FD6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6256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A67F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869D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8:00 A.M. a 12:00 P.M. - 2:00 P.M. a 5:00 P.M.  / SAB 8:00 A.M. a 12:00 P.M. - 2:00 P.M. a 5:00 P.M. / DOM 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Festivos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No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Atiende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48F8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'3-6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62EA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Lun- 3,4/ Mar-5,6/ Mie -3,4/Jue -5,6/Vie-3,4/ Sab-5,6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B5C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PUNTO DE PAGO</w:t>
            </w:r>
          </w:p>
        </w:tc>
      </w:tr>
      <w:tr w:rsidR="00D0119B" w:rsidRPr="005C2433" w14:paraId="219445B1" w14:textId="77777777" w:rsidTr="00D0119B">
        <w:trPr>
          <w:trHeight w:val="198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4A1A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RM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-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F799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17 # 25 - 60 CENTRO COMERCIAL EL LICEO LOCAL 228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D879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B084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E6BC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E8B0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ADAF5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8:00 A.M. a 12:00 P.M. - 2:00 P.M. a 5:00 P.M.  / SAB 8:00 A.M. a 12:00 P.M. - 2:00 P.M. a 5:00 P.M. / DOM 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Festivos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: No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Atiende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04AD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'3-6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72C6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Lun- 3,4/ Mar-5,6/ Mie -3,4/Jue -5,6/Vie-3,4/ Sab-5,6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432F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PUNTO DE PAGO</w:t>
            </w:r>
          </w:p>
        </w:tc>
      </w:tr>
      <w:tr w:rsidR="00D0119B" w:rsidRPr="005C2433" w14:paraId="446EE8B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424F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NAR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MARILUZ TRES CALLE 5A CON CARRERA 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FEFD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5A 2 34 y 2 36 P1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434E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2E77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A2A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1118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F410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2367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3F71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F43A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32E308B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E23E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EL ROSARIO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741B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DG 16 12 EA 31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61D4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1F69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2EE3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D456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E0080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42FA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8CD4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C7BE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AC7B30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D134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MAXIGIROS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E69F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CUARAN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LOZA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EDINSON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JAVIER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9477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AF40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3E7A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E503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FBF6C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A19B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C8D1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07A8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2773A0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2BCA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MENESES DANIELA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F1D7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26 AB1 32 D 18 APTO 107 SAN LUIS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E0EC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D5F8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B2C3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0F0C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F541A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8F6A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034C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A8BD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9250B3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FA63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VILLAREAL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MUNOZ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CARLOS ALFREDO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D1BF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28 82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BDA9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0E98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ED14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3764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A1D87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D6C2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ECBE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4535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6A63BE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2CFD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ESTACIO KEVIN EDUARDO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1539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19 CA 10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3D28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49EF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63F4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9950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8C0BF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7009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28A7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9B73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06EEB04C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5534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MARUJA DEL CARMEN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GETIAL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CHALACAN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BECC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23 CASA 6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BA3E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F5CE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0837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3859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9C447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0A6B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D1EA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0BAC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35968E37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EDFA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TAT HADER FRANCISCO GAVIRIA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ARMERO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B85E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KR 4 2 59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FB1B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4EDD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9721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F78C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E1BF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8EF7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C416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A060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71D76B3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DAB5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SANDRO ALBERTO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PUSIL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61F6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VRD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VERACRUZ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3730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41F4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43B9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3CC2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10048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DB06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8518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F80B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3CE02340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39AE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GUERRERO DE LA CRUZ JHON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AMTONY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F56A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CO REMOLINO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VIA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PANAMERICANA HOTEL EL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BALCON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0025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ED9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0C1A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5C21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E6EA8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4610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E87D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348B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59F2488C" w14:textId="77777777" w:rsidTr="00D0119B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B524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GUERRERO BRAVO CHRISTIAN GIOVANNY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3A52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10 CA 22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857F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8371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9C5F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F7FF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81449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48F6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1635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1761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951A3E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D5F8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FARMACIA LA AURORA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9CD8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CALLE  </w:t>
            </w:r>
            <w:proofErr w:type="gram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10  30</w:t>
            </w:r>
            <w:proofErr w:type="gram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 30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2DE1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20E6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4050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5669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5175C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3CF0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EDF7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3647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7FF726A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08D1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LOS DOS PUENTES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6817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CRA </w:t>
            </w:r>
            <w:proofErr w:type="gram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24  22</w:t>
            </w:r>
            <w:proofErr w:type="gram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697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055F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2BA0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C9C8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F2BB0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2040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697C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C8F8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5A9EC8F5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91EF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AV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BOYACA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95CD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12 22A 06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E6D1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0D18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746F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E0D9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046B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A388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B715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AF42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7968B2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9049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AV.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JULIAN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BUCHELY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5FAB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17 11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407A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9CA4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6F42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63A4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79B07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884B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C24E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4267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37D42554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6649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BUCANEROS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0BE8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19 46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D442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1866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1A4B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BD33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4669A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3730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4BCC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E6BC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686A5E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A8EB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COLSUP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6120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27 94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1AED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1455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3251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0F5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EBAEF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7006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AEAB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F0DE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7555C6CC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9769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BANCO AGRARIO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C2EA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21B 11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A4D1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0C3A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22AA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EFD1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23339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23B8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6F96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E75F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C0E172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B889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OFICINA PRINCIPAL LORENZO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869E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3 36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7E10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3C46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64D3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007A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56B3A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B916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97EB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3700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5EA52FB6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9B59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PANDIACO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D132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43 83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9837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912C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640C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425A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8A84B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6F3A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2DB9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3371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024E61C3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244A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EL RECUERDO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5B89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9 09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AECD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04FA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022A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15AC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E8071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9C64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BC04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5B5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7782A8F9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0929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PRINCIPAL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7A3A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24 31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22A3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F2D9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9D17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8E16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702E6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63C5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9ED6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9393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BA9C33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9941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COMANDO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POLICIA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1A5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26 77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22A3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D44F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E8AE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78DD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7D3CC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53A1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6812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9AB8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425D4A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B20C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MISTER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POLLO NORTE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8F26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44 A 70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D4AE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2EE0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7091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9133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A67E7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3598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189B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03DC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97FDC0B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5CBE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AV COLOMBIA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0CA8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15 99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A172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B490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1BFD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D308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409BA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4D0A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8B1D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F600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3CCF0B7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295C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MAQUINAS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MOVILES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BC3D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17B 36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97EE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B76B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6EF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13AC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2D679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FDD9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8996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4DC6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5A448B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F7D2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OFICINA AV COLOMBIA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4A1B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17B 36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174C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D5E3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8F6A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F5DF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C930A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F847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D792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0A1A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47DB9E7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86B0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TAMASAGRA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301F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24 5 SUR 06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275C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1866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1F0F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AF58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8D7F6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23A8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F6DB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46F6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605F75D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5187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BOMBONA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CE80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29 15 47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17AB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1417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C402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B13A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0C09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C87C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5593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01D2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67DAE71A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EF6A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ANGANOY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E00C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36 5 OESTE 152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491A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7FBC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79B7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F12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2206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6364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027C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7D66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2C48609E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E0C2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EL PILAR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839B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4 12 117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E0AE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9037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B11A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52BC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21EFA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845C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E967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295F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33595E1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AF4F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TAT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AYALA CASTRO JHOANA ESMERALDA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7ACA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 23 CA 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B673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8C06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E23D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652C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66CFB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F7F7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D21E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F7C4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5C1762C2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C3AE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SANTA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MONICA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F751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 D</w:t>
            </w:r>
            <w:proofErr w:type="gram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CS 42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F7CB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31B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5BD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3357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A9DA6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09F8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7D42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6412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75BB45D8" w14:textId="77777777" w:rsidTr="00D0119B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349B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SURED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UNO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339F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30 CA 15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6836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118B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2B45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20B4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DC86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  <w:lang w:val="en-US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>Jornada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  <w:lang w:val="en-US"/>
              </w:rPr>
              <w:t xml:space="preserve"> L - V 9:00 A.M. a 6:00 P.M. / S 8:00 A.M. a 2:00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47A6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'7-8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CF06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Lun- 7/ Mar-8/ Mie -7/Jue -8/Vie-7/ Sab-8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4ADA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 red</w:t>
            </w:r>
          </w:p>
        </w:tc>
      </w:tr>
      <w:tr w:rsidR="00D0119B" w:rsidRPr="005C2433" w14:paraId="429176D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736F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SERVIENTREGA PARQUE INFANTIL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8A2B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B # 29 - 48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B343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1E93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0B4F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F8F8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6D72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D3D0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FF00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D348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6414CA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8931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SERVIENTREGA SAN ANDRESITO SUCURSAL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FF7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15 # 22 B - 09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FEF4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E76C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4B88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C0C2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0E29E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DB42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A512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BF48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30F743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2770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AV. COLOMBIA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BATALLON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::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1873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15 - 25 AVENIDA COLOMBIA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18C8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D458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597B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D905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CC48B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1AD9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1C42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2434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23A253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EA2F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TERMINAL ::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1D0F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6 # 16 B - 50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120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D61D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2B9E1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5DEE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97F7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E0628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48CE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34A6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F237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75EB1A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B361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SERVIENTREGA PASTO PARQUE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BOLIVAR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ALKOSTO BODEGA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B95B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6 NO.22-87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FA7D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A2F2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4605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4975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3003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12B9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50B1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AE07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6B4065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D1B5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LAS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AMERICAS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::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28D5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19 # 14 – 21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8833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217A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562F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629B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4EDE2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113B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1E25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885F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C91004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62FD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BARRIO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CORAZON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JESUS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A630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18 CASA 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9667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1F18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F1CE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8345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31877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AB4B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7478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3620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22D703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C4F6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CALLE19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3110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27 - 33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62FC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85AD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D64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AE3D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87F0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306D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E8CD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1D1E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D8FFEE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35CF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CHAMPAGNAT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74E0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14 # 13 A - 07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E4C2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0B63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F989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0AA9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0A44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E077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6825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78BA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EFEA66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31CE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SANTA BARBARA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CF2A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3A CON CALLE 21 C # 21 B 122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8C51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0EE3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2936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1AB3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E6986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493A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45ED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B258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AFC4F8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4375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LA CAROLINA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F3D1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 # 24 A 34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C39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03B8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C93C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2A55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7278A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0B5A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9A18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B7BD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8C7816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84ED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AVENIDA SANTANDER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8DA0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21 # 21 - 87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51B9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3D3C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5424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15A4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4DA6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54A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4774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4A8B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04B3E0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BCD4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POTRERILLO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29F7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7 # 15 - 77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FE30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A231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5FB0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03B1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4CB33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72ED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1283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BE8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FEF584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7F9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BARRIO NUEVA ARANDA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5309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B 4 CASA 15 BARRIO NUEVA ARANDA DE PASTO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9B2B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F3AF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914D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6213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AA43B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9512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0161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F910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6F4149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19AC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BARRIO MIRAFLORES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0514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DIAGONAL 16C # 1E - 55 B/MIRAFLORES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E68E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ED08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5973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B374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9769E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A51D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7397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873B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B04B1C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C7AA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TAMASAGRA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EA4D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30 CASA 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9C3A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7693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0E90B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D30B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57E99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E251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6C42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472F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AF117F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247C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BARRIO NAVARRETE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CFD5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16 # 19 - 40 LOCAL 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4B36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6A48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6B01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2775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8E23C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2801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D98E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3CC8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1042F3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30A2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EXPRESS EFECTY BARRIO SANTA BARBARA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CAEE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1A # 21 B 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23970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657F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D430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4A53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648F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F071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43B4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6342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AEDBCA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933F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CENTRO CRA 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EB42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24 # 13 - 36 BARRIO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6A53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16D4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CFEA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69DC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A4330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BB1B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19C8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26EA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3AAC1D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6B3A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BARRIO SAN LUIS.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BF30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39 # 28-25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A3E4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7290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2A4D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EA6F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3D2AD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4B93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539B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8FCC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D695FA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DB1E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EL TEJAR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20E8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3A # 19 - 20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866B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D208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AC8D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C197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8F11B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B626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E81B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7610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1BDA1B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87A8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EL PILAR SECTOR LA VEGA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55CC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12B # 5-22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A333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F5F7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2BD5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A2FE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04CD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5C50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7E2F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ECC7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A3149D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F1B7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EXPRESS EFECTY SANDIEGO NORTE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0D47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B CASA 8 SANDIEGO NORTE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796F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C972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34F1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14A5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71E50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0259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3E9C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F46E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7AA1A9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EBB9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PANDIACO.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417D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# 43-81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7F0C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1121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35FA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E387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DC4C6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03B6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8A5F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7C96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B46AC2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C9DB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EXPRESS EFECTY VALLE DE ATRIZ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0531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CENTRO COMERCIAL VALLE DE ATRIZ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234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3DC2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6438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E40B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9A37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14DD3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B0F8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47FB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8610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8B152E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4814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TRINIDAD PARQUE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BOLIVAR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3E26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9 - 68 PARQUE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BOLIVAR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A40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770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ECF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F028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448C1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2732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BB46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84CC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14F6DE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C622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EXPRESS EFECTY B/ ROSALES DE ANGANOY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26D7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CONDOMINIO ROSALES DE ANGANOY APTO 102 TORRE 2 BARRIO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ANGANO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15EB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064F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2CA5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C6A1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D3DCB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A550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FCF7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C262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15350B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38B4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ALTOS DE LA COLINA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7639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40 CASA 11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ALTOS DE LA COLINA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818E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372A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6E58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57D5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39AB4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05F5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99C6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5C7D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91B684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4CEA4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CORREGIMIENTO OBONUCO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C57A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32 SUR 23A -69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E7CB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6FBB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7F4F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1643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B2047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5277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B378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302C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008E19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7C52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ASOCIACION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MUTUAL AMIGO REAL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84F2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24 # 15 - 62 CC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ZAGUAN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DEL LAGO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5D09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4A9B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423E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5BA6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20C50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7850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C68B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DF35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9BCCC6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C3EF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AV. IDEMA CALLE 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D03B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18A # 6 - 90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274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9E3D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BBE7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ABF6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217D6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9B68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FD47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B6CC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300386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FA72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BARRIO ANGANOY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FFA7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6 A OESTE # 33 A 73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BC38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E245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9518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C7EB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E9362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43D2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DC72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3338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A0150D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7F7C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CENTRO PLAZA NARIÑO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E12B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# 24-07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5025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BD52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161F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C192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B2252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D5EE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23E3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E061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4FE82A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8807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TAMASAGRA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8A06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 CASA 8 TAMASAGRA II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3597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FAA1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1DB8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37D7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A5CD1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E45C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C4EE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0857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8A517B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E615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CORREGIMIENTO CABRERA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E620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CORREGIMIENTO DE CABRERA CASA 96A 1 VEREDA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7C21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0EFF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5E1A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383D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6A265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2BD2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3501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7C25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0F2DAF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8ACA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CORREGIMIENTO SAN FERNANDO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7BEB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KM 7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VIA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ORIENTE CORREGIMIENTO SAN FERNANDO CENTRO CASA 12A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1034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ADFC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ABAC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FF0D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B1D7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ACB9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461A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7EE3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ECF59B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C81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EXPRESS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ANDRESITO ANGANOY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4A88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37 # 7-15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750E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BA02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08F0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0D62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8580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A67C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13C2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0855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60A379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B23B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SAN PEDRO 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AAB5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15 # 25-95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04A2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CE16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3B4B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D286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82DD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896D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3A80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52F1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C9A2C7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0490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ASERVIS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2757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7 # 7-13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4B6E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EDF5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E905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8EBB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AB9C1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AA7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2D61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F36C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330679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A951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FARMACRISTI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96A4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33 CASA 9 B/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CORAZON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JESUS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3B5B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3E94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C3A8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2C72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92EF3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31F4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7FD4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18BD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B6D146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01EC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EXPRESS 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SUDROMED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DA1D7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B CASA 1 BARRIO SANTA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A98F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EAC5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AE55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1C0F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79D94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664C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9BD5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6597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66704C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B51E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CORREGIMIENTO LA LAGUNA PUNTO DE PAGOS LA LAGUNA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6D13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CORREGIMIENTO LA LAGUNA CS 77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92A0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371BA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2C6D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82B1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CF65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7A17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ECC5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7339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C5D587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2FA5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TITAN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MOVIL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E764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20A No. 2E-31 BR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SANTAFE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F753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3E74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15E6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34C6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9DAE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3826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6F1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D21A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BCE365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16BD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VILLAFLOR II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SANTA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MONICA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7CE1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34 CASA 18 PISO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F51E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911B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D9A7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ECEF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B2DD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FB2A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A2BF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A3A3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0EE1AA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07CB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EXPRESS EFECTY PUNTO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DERMA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PLUS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0D24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 # 19 - 115 BARRIO BERNAL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45C7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0D4A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ECEF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9E42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06D7B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3695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224C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CFB2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CEEE32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8042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BE-TEL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8A6C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15 NUMERO 1B -48 B/ CAICEDO ALTO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61A3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CEC8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F1AA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15E8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98740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C892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B0A7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226E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A10BCF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8D45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EXPRESS 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RIBER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A3D2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5E # 21 B7 BARRIO SANTA BARBARA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D9C0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B464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8EEA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B6A8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271E3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3223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8EC2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CEDD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716B5A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2E35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EXPRESS EFECTY BARRIO EL RECUERDO MOVINET.COM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D7E2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13 # 20-65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143A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13CC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A8CC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C4C8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E5590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A818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C835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CAFB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9B45D8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4285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SANTA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BIENESTAR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MINIMARKET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F554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21 E # 9 ESTE 35 LOCAL 3 CONDOMINIO SANTA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C8C3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F441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7565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C450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A588B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DAD8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A9AB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405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823EB2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7609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MULTIPAGOS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Y SERVICIOS COMPLEJO BANCARIO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6672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21b # 18-33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4CF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AA8C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EBE3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89E3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CEE36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9CBB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D15C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CF42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B5D33C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00A8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ASERVISS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4F3F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# 26-72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4AC5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9565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763E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59D8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CAFA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EA91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E6D4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7923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E35ABF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970C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EFECTY TIENDAS FRAGATA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CDAD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19 # 16-21AVENIDA LAS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AMERICAS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7D36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978E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415B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538F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A417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32F0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4688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E188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32AD38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11ED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SAN VICENTE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JJ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C1F3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34 # 7-12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9E0B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312B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6B46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6A1E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412E2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97AE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209E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7589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A55E81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0255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LA BODEGUITA DEL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ARAZA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A4B5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# 22A-40 CC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ARAZA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LOCAL 119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C0F0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DF27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FDE1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BC59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BB5CE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BBB1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8C36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167A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3943F8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B6B0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RECAUDOS Y SOLUCIONES LA CUADRAS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8E89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20 # 31-08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4A15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3541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0BCA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5FF7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0A9CA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CD4D7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6ADD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C646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2A6292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564F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VARIEDADES DOÑA AURA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2834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36 # 11-19 BARRIO LA CASTELLANA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63E9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129F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73B5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F6E3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C7851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D230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9BDB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4AE7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C2C11E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862A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INTERCELL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JH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0F5B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B CASA 7 BARRIO EL PORVENIR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2D62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2C5D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FB85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3CA8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F27C0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1DD0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DB24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1F05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6DB996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B6C5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VALENTINA CHAVES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D698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2 CASA 10 BARRIO TAMASAGRA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AA66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2198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E6BB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A30A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E0AC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3E57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AA8B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BF9C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3B06B4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99BC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CYBERT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GAME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E3FBF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17 4E 82 BARRIO LORENZO DE ALDANA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450A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A8AC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EE68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2A7F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465D0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0A3D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F465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E524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6EFEC2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109A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HELENA DETALLES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F67A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6E # 16A -76 BARRIO LORENZO DE ALDANA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C07A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20E8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7A47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0A3D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EA21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059C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5EEA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5AF1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D0617D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4486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CARACHA PLUS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E470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22B # 5-10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BB39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9248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F003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BA00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5B4DC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6B82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6BA2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3673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7E331B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CDFA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WEBXPRESS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CAFE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PARQUE INFANTIL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1D9C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30 # 18 - 17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0F2D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5CCC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1903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9A89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AA6F0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6227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969D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2D03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760AA1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F787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EL COMBO LATINO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0BDA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A CASA 19 PISO 1 BARRIO CAICEDONIA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C627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D755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068A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FE40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2EC24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3159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3E9B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E45A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0A4244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6B66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AGUALONGO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58F2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14 CS 10 BARRIO AGUALONGO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67BF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1A1E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141C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93B4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B7310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45A6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06DE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9C6A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162870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10EF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BONITAS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D2C2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23 CASA 11 B/ LA ESMERALDA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8443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1B13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B68F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ACCB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7FBE3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548B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872EC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1A3B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2A32E5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E270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SAN IGNACIO CLUB VIRTUAL PUNTO NET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F76D3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32 # 15-26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2651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0A64F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CF6D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AAD2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94B10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C11A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3207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6235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4D9D11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35FD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VARIEDADES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DIOMY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528F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18 40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 ED EL PORTAL DEL PRADO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46A3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EB7A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B9167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A06C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969F3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9DD3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D5FA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07A1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A388FE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636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VARIEDADES COCO MIEL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D9C7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K CS 12 BARRIO GRANADA IV ETAPA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BA1D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000F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6A8A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4D73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A616B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7909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731FD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9A01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EE9EA3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F542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LA CASA DE LA VARIEDAD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114B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A 01 A 03 BARRIO EL TEJAR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7A21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62E5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041D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E8F5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D1E02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60C5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7E26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8BEC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15E3C2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CAD9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LA TIENDA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SOFI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FC8E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44 A 58 BARRIO PANDIACO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F14F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70BD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32B1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FCB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4DE34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80A2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D8B5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A60D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C69CAE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5B1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SANTA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FERRETERIA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JBERNAL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F6C4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I # CS 35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E438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4FD9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5053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9427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C451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7F1F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D682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554C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891C65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9ACB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FARMACENTER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UNO 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79F8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M CASA 1 BARRIO GRANADA 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2EB9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926A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0549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D4C2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4008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87A5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E628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B804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EEE8C2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73E7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TU PAGO EXPRESS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8514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3A 18B 05 ETAPA 1 BARRIO EL TEJAR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6329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43E3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6E97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A3C5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4DE70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9F82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5699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90E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8341D4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84C3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COMUNICACIONES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SYCO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53FD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22 B # 11-23 AV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BOYACA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4014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6167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D314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C211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19C4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A314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5B28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1A54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2DAFF8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5420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TIENDA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ANNY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7799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D CASA 28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RINCON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DE PASTO BARRIO NUEVO HORIZONTE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494E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48B3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0A7F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BCA4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30C32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FC4D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4262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BB91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22F5C9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88C4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VARIEDADES YES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F34E4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 12 G 57 BARRIO SANTA CLARA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0FF2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C411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D63B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A954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A24A8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57BE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3021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7E37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95198E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009B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BRIELA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65B3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3 A # 3-16 SECTOR SAN PEDRO CORREGIMIENTO DE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JONGOVI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ADDA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9F07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E2A6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28FC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85EA1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5B792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445D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CACE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798EB0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62DC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CENTROMARKET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C482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42 # 16A -65 ED.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DAMMERISSA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LOCAL 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E037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C7F0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4F51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E6F3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3235F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1B55A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B0E8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C960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7A943D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7D07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TERRANOSTRA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86DD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DIAGONAL 17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NRO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3E 48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F5A5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E1CE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A946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F1F9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BFCAE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BDC9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E225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B786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CA9FFE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9B9A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FAMIMARKET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7262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26 # 4 SUR 68 AV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MIJITAVO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3F90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A438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12FA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1B8C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CEC54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7DB9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414C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32A3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7D4637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CC5B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VARIEDADES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SEBASTIAN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EB8B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44 CA 18 BARRIO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6636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4CD1B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15E9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AF21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AD5D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F604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213F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8AED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5F41F3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F8DC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J&amp;P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DISTRIBUCIONES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2334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28 # 20-56 BARRIO SAN DIEGO NORTE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AEE0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D6BC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0489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2D5D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87983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ACF7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A0E8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0878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E36324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F3D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TIENDA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GEUDIN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D793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 casa 30 popular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54A0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9B88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C62B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793B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EFCDE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FC25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37A7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16012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03EBBF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334E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RED COLOMBIA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533D8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16 CASA 16 VILLAFLOR II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6D21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A2F0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E85F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A3D8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B20F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FA6C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18C81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C114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320648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BDE2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ELITE PLUS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B668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45 # 18 - 24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03 BARRIO PANDIACO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C738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DFA6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11C3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9372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9450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E24E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E91BF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E3ED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6E17D6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BE43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DIMONEX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A TU ESTILO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1D1F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11 ESTE 16 5 DIV 1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EL ROSARIO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46D8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DAD6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5AD8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2AD3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5EEA7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A3ACE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2C26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D9E2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28DFD1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93FE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EFECTY GUADALUPE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8ED6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40A # 14-08 B/MARGARITAS II LOCAL 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BFAF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B5BF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8DA0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49AE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1C51D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10A9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4749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D86B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F172F7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338B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MARI DIAZ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8D3B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16A # 32-08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2038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2520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580F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6391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E30C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762D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BAE2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99EC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8A2269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846E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TIENDA LUCY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A22D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36 1 OESTE 38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BD7E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A1A5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4701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07E0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E349A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1BDB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BB5B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AB3F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8BFBD5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AE3E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EL PILAR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SERVIEXPRESS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PASTO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8E52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12C # 6-18 BARRIO EL PILAR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03E9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2BB5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DC23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57B1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46C5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1F58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A4A9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F980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E171D2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CFAF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SAN IGNACIO DOCENTES PUNTO COM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8187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34 # 14-06 BARRIO SAN IGNACIO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27E9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3B67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0E30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79F7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50AA7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D0C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A19E1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3AD5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7785BB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C75E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SALUD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8EB5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F CS 9 BARRIO SANTA ANITA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DC77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E438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5517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78E6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5286E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34F24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93EBE9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22A7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55B14F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6408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LA AURORA CLAVE NET COM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A027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32 # 10-18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1841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846A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0088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915D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CB0CE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F4E3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BB9D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A259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DA4D07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4104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CELLPHONES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60279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CC PASAJE LICEO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102A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DBD7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D3DA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683B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C6AD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5FAC3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370B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B6BC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612A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8FC3E1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DF3D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CAICEDO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39D0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15 # 2-04 BARRIO CAICEDO ALTO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06FF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7AE6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EAD6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3CB0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D4666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D830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BEB2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DC6A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572D7C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E776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SAN FELIPE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C8BD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13 # 26-14SAN FELIPE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1DABD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5504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940C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AE23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79652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F465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F470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89043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40A714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CC5F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BAMBU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8167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24 80 CC SANTA FE LOCAL 111 -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6C2F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6557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D896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089C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B6C45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AFD7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E3EFC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7380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A36DF8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A9A7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INTEL COPIAS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CAMI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892E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21A 05 L 112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DB3A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5F53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1264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A6AC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92F3D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4A0B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A499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B210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B277B8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29B1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LOREN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9ADA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MANZANA G CASA 11A -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SIMON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BOLIVAR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C832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37DF0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74BF1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D335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EB5D4F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B8DC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FE7D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32C7C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EEC858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BAE0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FEVYA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4395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# 11-75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FATIMA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C915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47B6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2BD7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F4D2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4531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27A15E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A810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92705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B0A217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CAB1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ARTEAGA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0C58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D CASA 5 GRANADA IV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9910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1182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B710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1042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C618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B418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18B3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9ED9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B54BF8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B3C8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BARRIO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KIOSKITO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IAN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1F95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7 CASA 2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AF19F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83E9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A78C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B692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41FC0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21F8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59A4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0106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5BCCA2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44B0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TORRES DEL CIELO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F2C69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CR19 No 26F 36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11 CONDOMINIO TORRES DEL CIELO ETAPA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D3FE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EA0BB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CF990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2FB5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5D91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A8640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12C7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75800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37D077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6A43CE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FARMISALUD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C1DB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MOCONDINO CASA 110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1C74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B2A8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ED1A0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0B7D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CCB3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D15FF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00D4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DA4B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4CFE2E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9505E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TIENDA DON PEDRITO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0F36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10 26 111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A885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1A95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E541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FDD1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74EF82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91CD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8E13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9BEC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D8D896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416D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FHARMACURITA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FF56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22A # 1-05 BARRIO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BACHUE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AF84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7255A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4DF5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DA15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78528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6175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DEA3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41C77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D29CDF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DC18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FYD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AD13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23 # 8-09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OBRERO SAN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JOSE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OBRERO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CFFC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296A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E49C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502B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AF12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5FDD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FDE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D107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AC34CD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CF3F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AFER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C398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19 # 24-26 ALAMEDA 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BFE9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617E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2B9C3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15D2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24BEC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CD49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78EC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1647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67BE79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16736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SAN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MARTINS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AB9C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</w:t>
            </w:r>
            <w:proofErr w:type="gram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14  7</w:t>
            </w:r>
            <w:proofErr w:type="gram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-07 SAN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MARTINS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99B1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483E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9B33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07E5E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50B6F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B64F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139B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347B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94C70E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6F5A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ELECTROFERRETERIA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E9FC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G CASA </w:t>
            </w:r>
            <w:proofErr w:type="gram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8  B</w:t>
            </w:r>
            <w:proofErr w:type="gram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/ SAN EZEQUIEL MORENO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92F5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EA74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883E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D050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B16F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1055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A81A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15CC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273941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9540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W CELULARES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C78B5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# 23-35 CC PASEO DORADO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40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3967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3A78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397B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13F44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342434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1AF4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209F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9281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80585D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04F4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EFECTY TIENDA DANIELA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34CE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1A -79 EL EJIDO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F29DE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A192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886B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85895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8F305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15CF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BC39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ECD0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469388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ECA6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GUALMATAN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CBDA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GUALMATAN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CASA 22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8211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EE623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63B7F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A8533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B8C1D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66A2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7559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F0A7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EB1A13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A96B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FERRENET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7CC8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# 11-40 BARRIO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FATIMA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2F92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15E2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9744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2B69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774369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5E59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95C0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0BED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7EE0421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82719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JESIDANI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4D0A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I7 ES 2 -NUEVA ARANDA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A207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F8F4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C4E4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871D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7F68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CBB6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2FA7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3A47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4440B6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5400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SAGITO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A756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30A # 11A-30 SAN IGNACIO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A00F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8051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D138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5EDC2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A3090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4309B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BD49B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C0BDF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998C6D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75B55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EFECTY SU TIENDA A LA MANO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B9FB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47 # 11-70 BARRIO BOSQUES DE LA COLINA 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E8DF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C3D7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2617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72CE9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B6BC7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DCDA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BB9C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6B7C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470C20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11E3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BARRIO SAN RAFAEL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ANIMALS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5A2F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DG 16 # 38-133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SAN RAFAEL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DA9F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25B3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7002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2E6D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32736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6378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04BF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2690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14F745E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D12E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TU PUNTO SANTIAGO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E97D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23 # 11 - 64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 SANTIAGO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8F3F5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97E9AB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90246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5F5A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24BA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0A8C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AECE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347E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497C79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41CB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PASTO ACTIVA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CENTRO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23B9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# 25- 25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BRR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CENTRO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83E01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37DB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ED54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BCB0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CD403B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A070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12891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C20E2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210E93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D00D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VIVERES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EMILY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924E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7 # 19-22 Sendoya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C6FD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E634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77714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4185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3ACC3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CDDF8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04330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2755B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9E76D6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D077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CORAZON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DE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MARIA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8F73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5 # 33-27 B/ SAN VICENTE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46F3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0A1D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29F2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3E3D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1C020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A808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4CA5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70D6A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C4D737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5DE7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DROGUERIA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FARMAEXITO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8B0C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8 # 20-54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6DAF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EBFA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E7FBA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AD7D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9BEDB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52E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09BE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E7F9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585A4B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53FF4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FARMACIA LA 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7495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21 # 24-56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94E8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B43D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9D56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FA1C5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A1F031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C7358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5CFB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356C3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682351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0DE5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PASTO SANTA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MONICA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2220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D CASA 96 SANTA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MONICA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4C49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B3D1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7F09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D977E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7DF60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89212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C993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3280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E070598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3BB0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PAPELERIA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VILLA DE LOS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RIOS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EB8C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Q CA 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68BB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F74CF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4FF9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32842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D04D4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631B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2A88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C76F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F1EECF7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6E59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MERKAFACIL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68C5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MZA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O CS 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7417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B1B2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0EAD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2494A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96868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8CED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90D4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3025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5DEAD8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75BB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EFECTY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SARVICESSURE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990D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18A # 4-23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B2398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955A6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DC32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79D92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8C3C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0949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53B1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C66A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6D7FF5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B471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 JAMONDINO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82A4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DIAGONAL 14 # 16 E -37 CORREGIMIENTO DE JAMONDINO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9FD00A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0F764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39CA6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15A8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BE973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FFA1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E1B7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4309B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E30CF2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6C0C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PLAZA CARNAVAL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716CE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20 No 18 34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FCC9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C885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B0F2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5B2E4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0AC8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C877D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A942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775C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B3A3911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874C4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PASTO CENTRO COMERCIAL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GALERIAS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LOCAL 230 ()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8716F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26 # 18 - 71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230 CENTRO COMERCIAL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GALERIAS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88D8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DDC77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A3A693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E2366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4E9AD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97CA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46559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B4F45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21AD92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ABFBD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CENTRO CALLE 20.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E96F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# 25 - 10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77A4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EE8E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D6FF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132EA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4F0AB6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EBA0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8495E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7809C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03B19D2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087A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CENTRO COMERCIAL BOMBONA (T)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4939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# 29 - 11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LC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22BB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80F78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A47C1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3A33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D40D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21402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A5C15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F8434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CDCE11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5A6B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UNIVERSIDAD MARIANA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D1478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34 - 45 B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MARIDIAZ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B2A2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1B426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CF0C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300A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00C330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0ED8C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9E40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2E86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9CEBA1D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B3997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CORREGIMIENTO EL ENCANO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13B5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BR LA LIBERTAD CS 85   AVENIDA ENCANO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2CF4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9F5B4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7C935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2D91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274F0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0EA32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967F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9EFF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6ADE97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C6CF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PASTO AVENIDA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BOYACA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(T)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0EF58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22 # 13 - 28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EE6A2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6C1F4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F8EC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B8EAD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B948C6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DB14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BBA2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67F1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FE06510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E309D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AVENIDA PANAMERICANA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FD8E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 # 33 - 03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4F53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84CFB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C6724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F30C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63AD4B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9FF58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EF65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0834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21DA0C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91F6C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CATAMBUCO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5BDB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5 # 4 - 46 CG CATAMBUCO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73CB60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20177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31F44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75D1F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303C5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B1D7D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B380D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61C70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26A334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AEADF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LAS CUADRAS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54C03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# 28 - 11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FA00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68B0B6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41469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3EA0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9FE91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BE506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20587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3EE922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D3AB6BC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F3E9C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HOSPITAL DEPARTAMENTAL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0726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21 # 6 - 77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583A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C6EDC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C8D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FCFA5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A1C952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92BFD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D5E68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F8CF6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3A4D75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8102D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AV. IDEMA (T)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57DD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18A # 10 - 03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E51BE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6C2E4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E375C7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E212F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7FDBB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FF076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1CC78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C2C1EC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7A6F13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5E5ED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VILLAFLOR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D2AA7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17 CS 28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E1993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5BF25C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119EF0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AF2E8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3D91E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B6CE53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A2360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FEF26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9317D7A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A8014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SAN IGNACIO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EAB16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KR 32 # 10 - 29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8BFDE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985D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55A69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87E30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C29EB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42DA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D203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E8DB4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ACC6CA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AA771C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LA AURORA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4C4016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13 # 32 - 55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E76DC2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E7C6A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BD381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41D4CA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3137AE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5E41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1093B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00DA8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58F95A9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70DC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FATIMA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CB87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17 # 13 - 76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60F144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89FD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BDAEF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2EE325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70F048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2EB59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8F870C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0BCB9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4E8B718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6D5A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AVENIDA DE LOS ESTUDIANTES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420FB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20 # 35 - 15 LOCAL 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762C39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2F7507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4D633A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8777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00F157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DB7FD9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88E8B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53AFC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59EACCF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055F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PASTO SECTOR HOSPITAL SAN PEDRO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3F98F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# 37 - 07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DCDF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7FB6D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97237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38444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A02C8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7D96E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B69FE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C55760D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03C69B93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58641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PASTO EL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CHAPAL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0530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12 # 5 - 23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28767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56BB5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05D738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2534F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A6CDEE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B076EC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5CF135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4253DF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591196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54B196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TAMASAGRA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D19D3A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14 CASA 18 BARRIO TAMASAGRA II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2D90AF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86EE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8575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4FFC0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27B069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B781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0043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1B2CC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46DD5CB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A88086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EMAS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FB6AFD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24 # 24 - 23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8541F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9419A9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4D493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2E973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86BFBE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1AB045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D14A8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24F23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5D6A6BB6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4AF991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PASTO EL PILAR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913FD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4 # 12 A 20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4A898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89B31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A941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44527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1BCE2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6C0C03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B9A656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D310A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748AF0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B31D3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lastRenderedPageBreak/>
              <w:t>EDIFICIO TORRES DEL CIELO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0751A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16A N. 12-13 LOCAL 8 EDIFICIO TORRES DEL COLISEO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83B81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39304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FEE8C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35800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07D3C94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F8997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837AD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0C05D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2C28F555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6F293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LORENZO DE ALDANA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58CC0A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 N. 17-98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3C79DCF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BFDF18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828A8E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AE3A6D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845D8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059CB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5A4F6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8A424E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34995FD4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588CE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223522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 27 CASA 9 BR </w:t>
            </w:r>
            <w:proofErr w:type="spellStart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CHAMBU</w:t>
            </w:r>
            <w:proofErr w:type="spellEnd"/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12F41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2AD51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03CEEA7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C9C51B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3F7AA2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F487251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9564B7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E99FD5B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  <w:tr w:rsidR="00D0119B" w:rsidRPr="005C2433" w14:paraId="65A78EBE" w14:textId="77777777" w:rsidTr="00D0119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AFE24B3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BARRIO SANTA BARBARA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2D2DB52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12 N 1B-12 Barrio Santa Barbara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E3488AA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06BE495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62D1E9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BFB6770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6BC12C6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Jornada Continua L - V 8:00 A.M. a 6:00 P.M. -   </w:t>
            </w:r>
            <w:proofErr w:type="spell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SAB</w:t>
            </w:r>
            <w:proofErr w:type="spell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8:00 A.M. a 12:00 P.M. -   DOM y Festivos: No Atiende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828FCA9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'9-9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771CB38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Todos los días 9 </w:t>
            </w:r>
            <w:proofErr w:type="gramStart"/>
            <w:r w:rsidRPr="005C2433">
              <w:rPr>
                <w:rFonts w:ascii="Arial" w:eastAsia="Century Gothic" w:hAnsi="Arial" w:cs="Arial"/>
                <w:sz w:val="16"/>
                <w:szCs w:val="16"/>
              </w:rPr>
              <w:t>de acuerdo al</w:t>
            </w:r>
            <w:proofErr w:type="gramEnd"/>
            <w:r w:rsidRPr="005C2433">
              <w:rPr>
                <w:rFonts w:ascii="Arial" w:eastAsia="Century Gothic" w:hAnsi="Arial" w:cs="Arial"/>
                <w:sz w:val="16"/>
                <w:szCs w:val="16"/>
              </w:rPr>
              <w:t xml:space="preserve"> horario de atención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8DE56E" w14:textId="77777777" w:rsidR="00D0119B" w:rsidRPr="005C2433" w:rsidRDefault="00D0119B" w:rsidP="00D0119B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16"/>
                <w:szCs w:val="16"/>
              </w:rPr>
            </w:pPr>
            <w:r w:rsidRPr="005C2433">
              <w:rPr>
                <w:rFonts w:ascii="Arial" w:eastAsia="Century Gothic" w:hAnsi="Arial" w:cs="Arial"/>
                <w:sz w:val="16"/>
                <w:szCs w:val="16"/>
              </w:rPr>
              <w:t>Efecty</w:t>
            </w:r>
          </w:p>
        </w:tc>
      </w:tr>
    </w:tbl>
    <w:p w14:paraId="35B2091A" w14:textId="77777777" w:rsidR="00D0119B" w:rsidRPr="00D0119B" w:rsidRDefault="00D0119B" w:rsidP="00D011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D0119B" w:rsidRPr="00D0119B" w:rsidSect="00D0119B">
      <w:pgSz w:w="15840" w:h="12240" w:orient="landscape"/>
      <w:pgMar w:top="1701" w:right="1276" w:bottom="1469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932CC"/>
    <w:rsid w:val="004B713A"/>
    <w:rsid w:val="004C44FB"/>
    <w:rsid w:val="00502F74"/>
    <w:rsid w:val="00510C5F"/>
    <w:rsid w:val="00524F85"/>
    <w:rsid w:val="00547A58"/>
    <w:rsid w:val="00555D29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9E36E3"/>
    <w:rsid w:val="00A02D46"/>
    <w:rsid w:val="00A33EE8"/>
    <w:rsid w:val="00A3479C"/>
    <w:rsid w:val="00A52B3E"/>
    <w:rsid w:val="00A74E4F"/>
    <w:rsid w:val="00AD3409"/>
    <w:rsid w:val="00B017D3"/>
    <w:rsid w:val="00B05B27"/>
    <w:rsid w:val="00B506DD"/>
    <w:rsid w:val="00B549FF"/>
    <w:rsid w:val="00B75064"/>
    <w:rsid w:val="00B8023F"/>
    <w:rsid w:val="00B8162B"/>
    <w:rsid w:val="00B82196"/>
    <w:rsid w:val="00BA3F58"/>
    <w:rsid w:val="00BA5015"/>
    <w:rsid w:val="00BB4103"/>
    <w:rsid w:val="00CA0CA4"/>
    <w:rsid w:val="00CB1DD8"/>
    <w:rsid w:val="00CF6581"/>
    <w:rsid w:val="00D0119B"/>
    <w:rsid w:val="00D02217"/>
    <w:rsid w:val="00D06223"/>
    <w:rsid w:val="00D45DE2"/>
    <w:rsid w:val="00D469B3"/>
    <w:rsid w:val="00DA2A8F"/>
    <w:rsid w:val="00DD3913"/>
    <w:rsid w:val="00DD700B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10791</Words>
  <Characters>59356</Characters>
  <Application>Microsoft Office Word</Application>
  <DocSecurity>0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2022-03-11T05:11:00Z</cp:lastPrinted>
  <dcterms:created xsi:type="dcterms:W3CDTF">2022-03-15T21:33:00Z</dcterms:created>
  <dcterms:modified xsi:type="dcterms:W3CDTF">2022-03-15T21:33:00Z</dcterms:modified>
</cp:coreProperties>
</file>