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832D0" w14:textId="11EB2151" w:rsidR="002E0A24" w:rsidRDefault="00B8023F">
      <w:pPr>
        <w:ind w:left="7080" w:firstLine="707"/>
      </w:pPr>
      <w:r>
        <w:rPr>
          <w:noProof/>
          <w:lang w:val="en-US" w:eastAsia="en-US"/>
        </w:rPr>
        <w:drawing>
          <wp:anchor distT="0" distB="0" distL="0" distR="0" simplePos="0" relativeHeight="251658240" behindDoc="1" locked="0" layoutInCell="1" hidden="0" allowOverlap="1" wp14:anchorId="7A32541D" wp14:editId="5A1008B3">
            <wp:simplePos x="0" y="0"/>
            <wp:positionH relativeFrom="column">
              <wp:posOffset>-1070610</wp:posOffset>
            </wp:positionH>
            <wp:positionV relativeFrom="paragraph">
              <wp:posOffset>-1280795</wp:posOffset>
            </wp:positionV>
            <wp:extent cx="8067040" cy="10896600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67040" cy="10896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44FB"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9019A2">
        <w:rPr>
          <w:b/>
          <w:color w:val="FFFFFF"/>
        </w:rPr>
        <w:t>223</w:t>
      </w:r>
    </w:p>
    <w:p w14:paraId="56721806" w14:textId="1C18DBAA" w:rsidR="002E0A24" w:rsidRDefault="009019A2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 xml:space="preserve">21 </w:t>
      </w:r>
      <w:bookmarkStart w:id="0" w:name="_GoBack"/>
      <w:bookmarkEnd w:id="0"/>
      <w:r w:rsidR="002434E8">
        <w:rPr>
          <w:b/>
          <w:color w:val="002060"/>
        </w:rPr>
        <w:t>d</w:t>
      </w:r>
      <w:r w:rsidR="00A649A0">
        <w:rPr>
          <w:b/>
          <w:color w:val="002060"/>
        </w:rPr>
        <w:t>e abril</w:t>
      </w:r>
      <w:r w:rsidR="006D75CA">
        <w:rPr>
          <w:b/>
          <w:color w:val="002060"/>
        </w:rPr>
        <w:t xml:space="preserve">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65A50805" w14:textId="77777777" w:rsidR="00B8023F" w:rsidRDefault="00B8023F" w:rsidP="00B8023F">
      <w:pPr>
        <w:pStyle w:val="Sinespaciado"/>
        <w:jc w:val="center"/>
        <w:rPr>
          <w:rStyle w:val="s1"/>
          <w:rFonts w:ascii="Arial" w:eastAsiaTheme="minorEastAsia" w:hAnsi="Arial" w:cs="Arial"/>
          <w:b/>
          <w:sz w:val="24"/>
          <w:szCs w:val="24"/>
          <w:lang w:eastAsia="es-ES"/>
        </w:rPr>
      </w:pPr>
    </w:p>
    <w:p w14:paraId="2ACDC408" w14:textId="77777777" w:rsidR="00C076A6" w:rsidRDefault="00C076A6" w:rsidP="009A185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36C2BA9" w14:textId="77777777" w:rsidR="009019A2" w:rsidRPr="00157C6D" w:rsidRDefault="009019A2" w:rsidP="009019A2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157C6D">
        <w:rPr>
          <w:rFonts w:ascii="Arial" w:hAnsi="Arial" w:cs="Arial"/>
          <w:b/>
          <w:bCs/>
          <w:sz w:val="24"/>
          <w:szCs w:val="24"/>
        </w:rPr>
        <w:t xml:space="preserve">CON ACCIONES PEDAGÓGICAS </w:t>
      </w:r>
      <w:r>
        <w:rPr>
          <w:rFonts w:ascii="Arial" w:hAnsi="Arial" w:cs="Arial"/>
          <w:b/>
          <w:bCs/>
          <w:sz w:val="24"/>
          <w:szCs w:val="24"/>
        </w:rPr>
        <w:t>SE PROMUEVE</w:t>
      </w:r>
      <w:r w:rsidRPr="00157C6D">
        <w:rPr>
          <w:rFonts w:ascii="Arial" w:hAnsi="Arial" w:cs="Arial"/>
          <w:b/>
          <w:bCs/>
          <w:sz w:val="24"/>
          <w:szCs w:val="24"/>
        </w:rPr>
        <w:t xml:space="preserve"> LA CULTURA Y EL BUEN COMPORTAMIENTO CIUDADANO EN ‘LA GRAN CAPITAL’</w:t>
      </w:r>
    </w:p>
    <w:p w14:paraId="77D3DBAB" w14:textId="77777777" w:rsidR="009019A2" w:rsidRDefault="009019A2" w:rsidP="009019A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59F1C4B" w14:textId="77777777" w:rsidR="009019A2" w:rsidRDefault="009019A2" w:rsidP="009019A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57C6D">
        <w:rPr>
          <w:rFonts w:ascii="Arial" w:hAnsi="Arial" w:cs="Arial"/>
          <w:sz w:val="24"/>
          <w:szCs w:val="24"/>
        </w:rPr>
        <w:t>Con la campaña ‘Ponte en mi lugar’,</w:t>
      </w:r>
      <w:r>
        <w:rPr>
          <w:rFonts w:ascii="Arial" w:hAnsi="Arial" w:cs="Arial"/>
          <w:sz w:val="24"/>
          <w:szCs w:val="24"/>
        </w:rPr>
        <w:t xml:space="preserve"> que lidera la Subsecretaría de Cultura Ciudadana, se sensibiliza a la ciudadanía sobre </w:t>
      </w:r>
      <w:r w:rsidRPr="00FB1409">
        <w:rPr>
          <w:rFonts w:ascii="Arial" w:hAnsi="Arial" w:cs="Arial"/>
          <w:sz w:val="24"/>
          <w:szCs w:val="24"/>
        </w:rPr>
        <w:t>el comportamiento responsable en el espacio público</w:t>
      </w:r>
      <w:r>
        <w:rPr>
          <w:rFonts w:ascii="Arial" w:hAnsi="Arial" w:cs="Arial"/>
          <w:sz w:val="24"/>
          <w:szCs w:val="24"/>
        </w:rPr>
        <w:t xml:space="preserve"> y se fomenta </w:t>
      </w:r>
      <w:r w:rsidRPr="00FB1409">
        <w:rPr>
          <w:rFonts w:ascii="Arial" w:hAnsi="Arial" w:cs="Arial"/>
          <w:sz w:val="24"/>
          <w:szCs w:val="24"/>
        </w:rPr>
        <w:t>la convivencia y empatía entre los diferentes actores de la movilidad en el municipio</w:t>
      </w:r>
      <w:r>
        <w:rPr>
          <w:rFonts w:ascii="Arial" w:hAnsi="Arial" w:cs="Arial"/>
          <w:sz w:val="24"/>
          <w:szCs w:val="24"/>
        </w:rPr>
        <w:t>.</w:t>
      </w:r>
      <w:r w:rsidRPr="00FB1409">
        <w:rPr>
          <w:rFonts w:ascii="Arial" w:hAnsi="Arial" w:cs="Arial"/>
          <w:sz w:val="24"/>
          <w:szCs w:val="24"/>
        </w:rPr>
        <w:t xml:space="preserve"> </w:t>
      </w:r>
    </w:p>
    <w:p w14:paraId="140D35C0" w14:textId="77777777" w:rsidR="009019A2" w:rsidRDefault="009019A2" w:rsidP="009019A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9D3CBAF" w14:textId="77777777" w:rsidR="009019A2" w:rsidRDefault="009019A2" w:rsidP="009019A2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 dependencia realizó un ejercicio en </w:t>
      </w:r>
      <w:r w:rsidRPr="00157C6D">
        <w:rPr>
          <w:rFonts w:ascii="Arial" w:hAnsi="Arial" w:cs="Arial"/>
          <w:sz w:val="24"/>
          <w:szCs w:val="24"/>
        </w:rPr>
        <w:t xml:space="preserve">la Terminal de Transportes de Pasto para </w:t>
      </w:r>
      <w:r>
        <w:rPr>
          <w:rFonts w:ascii="Arial" w:hAnsi="Arial" w:cs="Arial"/>
          <w:sz w:val="24"/>
          <w:szCs w:val="24"/>
        </w:rPr>
        <w:t>concient</w:t>
      </w:r>
      <w:r w:rsidRPr="00157C6D">
        <w:rPr>
          <w:rFonts w:ascii="Arial" w:hAnsi="Arial" w:cs="Arial"/>
          <w:sz w:val="24"/>
          <w:szCs w:val="24"/>
        </w:rPr>
        <w:t>izar a los conductores de transporte público sobre la importancia de ser un buen ciudadano en la vía.</w:t>
      </w:r>
    </w:p>
    <w:p w14:paraId="2D39D69C" w14:textId="77777777" w:rsidR="009019A2" w:rsidRDefault="009019A2" w:rsidP="009019A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EEAF6F1" w14:textId="77777777" w:rsidR="009019A2" w:rsidRPr="00157C6D" w:rsidRDefault="009019A2" w:rsidP="009019A2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157C6D">
        <w:rPr>
          <w:rFonts w:ascii="Arial" w:hAnsi="Arial" w:cs="Arial"/>
          <w:sz w:val="24"/>
          <w:szCs w:val="24"/>
        </w:rPr>
        <w:t>A través de la estrategia denominada</w:t>
      </w:r>
      <w:r>
        <w:rPr>
          <w:rFonts w:ascii="Arial" w:hAnsi="Arial" w:cs="Arial"/>
          <w:sz w:val="24"/>
          <w:szCs w:val="24"/>
        </w:rPr>
        <w:t xml:space="preserve"> ‘</w:t>
      </w:r>
      <w:r w:rsidRPr="00157C6D">
        <w:rPr>
          <w:rFonts w:ascii="Arial" w:hAnsi="Arial" w:cs="Arial"/>
          <w:sz w:val="24"/>
          <w:szCs w:val="24"/>
        </w:rPr>
        <w:t xml:space="preserve">No </w:t>
      </w:r>
      <w:proofErr w:type="spellStart"/>
      <w:r w:rsidRPr="00157C6D">
        <w:rPr>
          <w:rFonts w:ascii="Arial" w:hAnsi="Arial" w:cs="Arial"/>
          <w:sz w:val="24"/>
          <w:szCs w:val="24"/>
        </w:rPr>
        <w:t>irrespite</w:t>
      </w:r>
      <w:proofErr w:type="spellEnd"/>
      <w:r w:rsidRPr="00157C6D">
        <w:rPr>
          <w:rFonts w:ascii="Arial" w:hAnsi="Arial" w:cs="Arial"/>
          <w:sz w:val="24"/>
          <w:szCs w:val="24"/>
        </w:rPr>
        <w:t>’, se promueve el respeto por las normas de tránsito y el uso adecuado de las bocinas para mitigar la contaminación auditiva en la vía pública</w:t>
      </w:r>
      <w:r>
        <w:rPr>
          <w:rFonts w:ascii="Arial" w:hAnsi="Arial" w:cs="Arial"/>
          <w:sz w:val="24"/>
          <w:szCs w:val="24"/>
        </w:rPr>
        <w:t xml:space="preserve"> y el estrés que esto genera en los conductores y transeúntes”, explicó el coordinador del subprograma de Movilidad de la Subsecretaría de Cultura Ciudadana, Albeiro Luna. </w:t>
      </w:r>
    </w:p>
    <w:p w14:paraId="37102DFA" w14:textId="77777777" w:rsidR="009019A2" w:rsidRDefault="009019A2" w:rsidP="009019A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2C0B308" w14:textId="77777777" w:rsidR="009019A2" w:rsidRDefault="009019A2" w:rsidP="009019A2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conductor de transporte público, </w:t>
      </w:r>
      <w:r w:rsidRPr="009A6B30">
        <w:rPr>
          <w:rFonts w:ascii="Arial" w:hAnsi="Arial" w:cs="Arial"/>
          <w:sz w:val="24"/>
          <w:szCs w:val="24"/>
        </w:rPr>
        <w:t>José Libardo Cortés</w:t>
      </w:r>
      <w:r>
        <w:rPr>
          <w:rFonts w:ascii="Arial" w:hAnsi="Arial" w:cs="Arial"/>
          <w:sz w:val="24"/>
          <w:szCs w:val="24"/>
        </w:rPr>
        <w:t>, destacó como positiva la actividad porque les obliga a mejorar por el bienestar propio y el de los demás: “E</w:t>
      </w:r>
      <w:r w:rsidRPr="009A6B30">
        <w:rPr>
          <w:rFonts w:ascii="Arial" w:hAnsi="Arial" w:cs="Arial"/>
          <w:sz w:val="24"/>
          <w:szCs w:val="24"/>
        </w:rPr>
        <w:t>s muy bueno que hagan estas recomendaciones para toda la ciudadanía</w:t>
      </w:r>
      <w:r>
        <w:rPr>
          <w:rFonts w:ascii="Arial" w:hAnsi="Arial" w:cs="Arial"/>
          <w:sz w:val="24"/>
          <w:szCs w:val="24"/>
        </w:rPr>
        <w:t xml:space="preserve">: </w:t>
      </w:r>
      <w:r w:rsidRPr="009A6B30">
        <w:rPr>
          <w:rFonts w:ascii="Arial" w:hAnsi="Arial" w:cs="Arial"/>
          <w:sz w:val="24"/>
          <w:szCs w:val="24"/>
        </w:rPr>
        <w:t xml:space="preserve">respetar las </w:t>
      </w:r>
      <w:r>
        <w:rPr>
          <w:rFonts w:ascii="Arial" w:hAnsi="Arial" w:cs="Arial"/>
          <w:sz w:val="24"/>
          <w:szCs w:val="24"/>
        </w:rPr>
        <w:t>normas</w:t>
      </w:r>
      <w:r w:rsidRPr="009A6B3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Pr="009A6B30">
        <w:rPr>
          <w:rFonts w:ascii="Arial" w:hAnsi="Arial" w:cs="Arial"/>
          <w:sz w:val="24"/>
          <w:szCs w:val="24"/>
        </w:rPr>
        <w:t xml:space="preserve"> tránsito,</w:t>
      </w:r>
      <w:r>
        <w:rPr>
          <w:rFonts w:ascii="Arial" w:hAnsi="Arial" w:cs="Arial"/>
          <w:sz w:val="24"/>
          <w:szCs w:val="24"/>
        </w:rPr>
        <w:t xml:space="preserve"> llevar</w:t>
      </w:r>
      <w:r w:rsidRPr="009A6B30">
        <w:rPr>
          <w:rFonts w:ascii="Arial" w:hAnsi="Arial" w:cs="Arial"/>
          <w:sz w:val="24"/>
          <w:szCs w:val="24"/>
        </w:rPr>
        <w:t xml:space="preserve"> los papeles en regla, utiliza</w:t>
      </w:r>
      <w:r>
        <w:rPr>
          <w:rFonts w:ascii="Arial" w:hAnsi="Arial" w:cs="Arial"/>
          <w:sz w:val="24"/>
          <w:szCs w:val="24"/>
        </w:rPr>
        <w:t>r</w:t>
      </w:r>
      <w:r w:rsidRPr="009A6B30">
        <w:rPr>
          <w:rFonts w:ascii="Arial" w:hAnsi="Arial" w:cs="Arial"/>
          <w:sz w:val="24"/>
          <w:szCs w:val="24"/>
        </w:rPr>
        <w:t xml:space="preserve"> las zonas</w:t>
      </w:r>
      <w:r>
        <w:rPr>
          <w:rFonts w:ascii="Arial" w:hAnsi="Arial" w:cs="Arial"/>
          <w:sz w:val="24"/>
          <w:szCs w:val="24"/>
        </w:rPr>
        <w:t xml:space="preserve"> habilitadas para parquear y </w:t>
      </w:r>
      <w:r w:rsidRPr="009A6B30">
        <w:rPr>
          <w:rFonts w:ascii="Arial" w:hAnsi="Arial" w:cs="Arial"/>
          <w:sz w:val="24"/>
          <w:szCs w:val="24"/>
        </w:rPr>
        <w:t>evita</w:t>
      </w:r>
      <w:r>
        <w:rPr>
          <w:rFonts w:ascii="Arial" w:hAnsi="Arial" w:cs="Arial"/>
          <w:sz w:val="24"/>
          <w:szCs w:val="24"/>
        </w:rPr>
        <w:t xml:space="preserve">r el </w:t>
      </w:r>
      <w:r w:rsidRPr="009A6B30">
        <w:rPr>
          <w:rFonts w:ascii="Arial" w:hAnsi="Arial" w:cs="Arial"/>
          <w:sz w:val="24"/>
          <w:szCs w:val="24"/>
        </w:rPr>
        <w:t>ruido</w:t>
      </w:r>
      <w:r>
        <w:rPr>
          <w:rFonts w:ascii="Arial" w:hAnsi="Arial" w:cs="Arial"/>
          <w:sz w:val="24"/>
          <w:szCs w:val="24"/>
        </w:rPr>
        <w:t xml:space="preserve">; </w:t>
      </w:r>
      <w:r w:rsidRPr="009A6B30">
        <w:rPr>
          <w:rFonts w:ascii="Arial" w:hAnsi="Arial" w:cs="Arial"/>
          <w:sz w:val="24"/>
          <w:szCs w:val="24"/>
        </w:rPr>
        <w:t>esto es normal en todas las ciudades, pero uno tiene que ser sereno y esperar, p</w:t>
      </w:r>
      <w:r>
        <w:rPr>
          <w:rFonts w:ascii="Arial" w:hAnsi="Arial" w:cs="Arial"/>
          <w:sz w:val="24"/>
          <w:szCs w:val="24"/>
        </w:rPr>
        <w:t xml:space="preserve">orque </w:t>
      </w:r>
      <w:r w:rsidRPr="009A6B30">
        <w:rPr>
          <w:rFonts w:ascii="Arial" w:hAnsi="Arial" w:cs="Arial"/>
          <w:sz w:val="24"/>
          <w:szCs w:val="24"/>
        </w:rPr>
        <w:t xml:space="preserve">las normas </w:t>
      </w:r>
      <w:r>
        <w:rPr>
          <w:rFonts w:ascii="Arial" w:hAnsi="Arial" w:cs="Arial"/>
          <w:sz w:val="24"/>
          <w:szCs w:val="24"/>
        </w:rPr>
        <w:t xml:space="preserve">se deben </w:t>
      </w:r>
      <w:r w:rsidRPr="009A6B30">
        <w:rPr>
          <w:rFonts w:ascii="Arial" w:hAnsi="Arial" w:cs="Arial"/>
          <w:sz w:val="24"/>
          <w:szCs w:val="24"/>
        </w:rPr>
        <w:t>respetar</w:t>
      </w:r>
      <w:r>
        <w:rPr>
          <w:rFonts w:ascii="Arial" w:hAnsi="Arial" w:cs="Arial"/>
          <w:sz w:val="24"/>
          <w:szCs w:val="24"/>
        </w:rPr>
        <w:t>”, comentó.</w:t>
      </w:r>
    </w:p>
    <w:p w14:paraId="35A0D9E7" w14:textId="77777777" w:rsidR="009019A2" w:rsidRDefault="009019A2" w:rsidP="009019A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6D43BE6" w14:textId="77777777" w:rsidR="009019A2" w:rsidRDefault="009019A2" w:rsidP="009019A2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“L</w:t>
      </w:r>
      <w:r w:rsidRPr="00DD0791">
        <w:rPr>
          <w:rFonts w:ascii="Arial" w:hAnsi="Arial" w:cs="Arial"/>
          <w:sz w:val="24"/>
          <w:szCs w:val="24"/>
        </w:rPr>
        <w:t>os felicito</w:t>
      </w:r>
      <w:r>
        <w:rPr>
          <w:rFonts w:ascii="Arial" w:hAnsi="Arial" w:cs="Arial"/>
          <w:sz w:val="24"/>
          <w:szCs w:val="24"/>
        </w:rPr>
        <w:t xml:space="preserve"> por</w:t>
      </w:r>
      <w:r w:rsidRPr="00DD079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desarrollar esta actividad pues, así como hay buenos conductores, también existen los que infringen las normas, entonces este tipo de sensibilizaciones son positivas para que todas las </w:t>
      </w:r>
      <w:r w:rsidRPr="00DD0791">
        <w:rPr>
          <w:rFonts w:ascii="Arial" w:hAnsi="Arial" w:cs="Arial"/>
          <w:sz w:val="24"/>
          <w:szCs w:val="24"/>
        </w:rPr>
        <w:t xml:space="preserve">personas </w:t>
      </w:r>
      <w:r>
        <w:rPr>
          <w:rFonts w:ascii="Arial" w:hAnsi="Arial" w:cs="Arial"/>
          <w:sz w:val="24"/>
          <w:szCs w:val="24"/>
        </w:rPr>
        <w:t>a</w:t>
      </w:r>
      <w:r w:rsidRPr="00DD0791">
        <w:rPr>
          <w:rFonts w:ascii="Arial" w:hAnsi="Arial" w:cs="Arial"/>
          <w:sz w:val="24"/>
          <w:szCs w:val="24"/>
        </w:rPr>
        <w:t>caten</w:t>
      </w:r>
      <w:r>
        <w:rPr>
          <w:rFonts w:ascii="Arial" w:hAnsi="Arial" w:cs="Arial"/>
          <w:sz w:val="24"/>
          <w:szCs w:val="24"/>
        </w:rPr>
        <w:t xml:space="preserve"> l</w:t>
      </w:r>
      <w:r w:rsidRPr="00DD0791">
        <w:rPr>
          <w:rFonts w:ascii="Arial" w:hAnsi="Arial" w:cs="Arial"/>
          <w:sz w:val="24"/>
          <w:szCs w:val="24"/>
        </w:rPr>
        <w:t xml:space="preserve">as </w:t>
      </w:r>
      <w:r>
        <w:rPr>
          <w:rFonts w:ascii="Arial" w:hAnsi="Arial" w:cs="Arial"/>
          <w:sz w:val="24"/>
          <w:szCs w:val="24"/>
        </w:rPr>
        <w:t>medidas de seguridad vial, es fundament</w:t>
      </w:r>
      <w:r w:rsidRPr="00DD0791">
        <w:rPr>
          <w:rFonts w:ascii="Arial" w:hAnsi="Arial" w:cs="Arial"/>
          <w:sz w:val="24"/>
          <w:szCs w:val="24"/>
        </w:rPr>
        <w:t xml:space="preserve">al para </w:t>
      </w:r>
      <w:r>
        <w:rPr>
          <w:rFonts w:ascii="Arial" w:hAnsi="Arial" w:cs="Arial"/>
          <w:sz w:val="24"/>
          <w:szCs w:val="24"/>
        </w:rPr>
        <w:t xml:space="preserve">que </w:t>
      </w:r>
      <w:r w:rsidRPr="00DD0791">
        <w:rPr>
          <w:rFonts w:ascii="Arial" w:hAnsi="Arial" w:cs="Arial"/>
          <w:sz w:val="24"/>
          <w:szCs w:val="24"/>
        </w:rPr>
        <w:t xml:space="preserve">todos </w:t>
      </w:r>
      <w:r>
        <w:rPr>
          <w:rFonts w:ascii="Arial" w:hAnsi="Arial" w:cs="Arial"/>
          <w:sz w:val="24"/>
          <w:szCs w:val="24"/>
        </w:rPr>
        <w:t xml:space="preserve">podamos </w:t>
      </w:r>
      <w:r w:rsidRPr="00DD0791">
        <w:rPr>
          <w:rFonts w:ascii="Arial" w:hAnsi="Arial" w:cs="Arial"/>
          <w:sz w:val="24"/>
          <w:szCs w:val="24"/>
        </w:rPr>
        <w:t>estar bien</w:t>
      </w:r>
      <w:r>
        <w:rPr>
          <w:rFonts w:ascii="Arial" w:hAnsi="Arial" w:cs="Arial"/>
          <w:sz w:val="24"/>
          <w:szCs w:val="24"/>
        </w:rPr>
        <w:t xml:space="preserve">”, dijo el taxista Aníbal Zambrano. </w:t>
      </w:r>
    </w:p>
    <w:p w14:paraId="470AD440" w14:textId="77777777" w:rsidR="009019A2" w:rsidRDefault="009019A2" w:rsidP="009019A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86CB48D" w14:textId="057D7219" w:rsidR="000D0890" w:rsidRPr="002434E8" w:rsidRDefault="009019A2" w:rsidP="009019A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E4333">
        <w:rPr>
          <w:rFonts w:ascii="Arial" w:hAnsi="Arial" w:cs="Arial"/>
          <w:sz w:val="24"/>
          <w:szCs w:val="24"/>
        </w:rPr>
        <w:t xml:space="preserve">Con actividades lúdicas, </w:t>
      </w:r>
      <w:r>
        <w:rPr>
          <w:rFonts w:ascii="Arial" w:hAnsi="Arial" w:cs="Arial"/>
          <w:sz w:val="24"/>
          <w:szCs w:val="24"/>
        </w:rPr>
        <w:t xml:space="preserve">la Administración Municipal continuará </w:t>
      </w:r>
      <w:r w:rsidRPr="008E4333">
        <w:rPr>
          <w:rFonts w:ascii="Arial" w:hAnsi="Arial" w:cs="Arial"/>
          <w:sz w:val="24"/>
          <w:szCs w:val="24"/>
        </w:rPr>
        <w:t>desarrolla</w:t>
      </w:r>
      <w:r>
        <w:rPr>
          <w:rFonts w:ascii="Arial" w:hAnsi="Arial" w:cs="Arial"/>
          <w:sz w:val="24"/>
          <w:szCs w:val="24"/>
        </w:rPr>
        <w:t>ndo ejercicios de sensibilización para mejorar las acciones de movilidad y fomentar el buen comportamiento entre todos los actores viales de ‘La Gran Capital’.</w:t>
      </w:r>
    </w:p>
    <w:sectPr w:rsidR="000D0890" w:rsidRPr="002434E8" w:rsidSect="00B8023F">
      <w:pgSz w:w="12240" w:h="15840"/>
      <w:pgMar w:top="1276" w:right="1467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﷽﷽﷽﷽﷽﷽﷽﷽Β怀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75960"/>
    <w:multiLevelType w:val="hybridMultilevel"/>
    <w:tmpl w:val="1096C3E8"/>
    <w:lvl w:ilvl="0" w:tplc="F820A874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D1E37"/>
    <w:multiLevelType w:val="hybridMultilevel"/>
    <w:tmpl w:val="CB4E0508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0D2D98"/>
    <w:multiLevelType w:val="hybridMultilevel"/>
    <w:tmpl w:val="D480C4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5464D4"/>
    <w:multiLevelType w:val="hybridMultilevel"/>
    <w:tmpl w:val="D6AC1D8C"/>
    <w:lvl w:ilvl="0" w:tplc="EDF8E05C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379E3"/>
    <w:multiLevelType w:val="hybridMultilevel"/>
    <w:tmpl w:val="A5A0856E"/>
    <w:lvl w:ilvl="0" w:tplc="F19C7BB8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A24"/>
    <w:rsid w:val="00005796"/>
    <w:rsid w:val="00007CF5"/>
    <w:rsid w:val="00012A73"/>
    <w:rsid w:val="00036D05"/>
    <w:rsid w:val="000D0890"/>
    <w:rsid w:val="000D317F"/>
    <w:rsid w:val="000E0D05"/>
    <w:rsid w:val="000E0FD4"/>
    <w:rsid w:val="000E3DA2"/>
    <w:rsid w:val="000E4DC6"/>
    <w:rsid w:val="00116EE4"/>
    <w:rsid w:val="001525AE"/>
    <w:rsid w:val="0018438D"/>
    <w:rsid w:val="001A1A27"/>
    <w:rsid w:val="001C26C9"/>
    <w:rsid w:val="001E4B54"/>
    <w:rsid w:val="001F6903"/>
    <w:rsid w:val="00210176"/>
    <w:rsid w:val="0021576E"/>
    <w:rsid w:val="00220399"/>
    <w:rsid w:val="00220BFB"/>
    <w:rsid w:val="002434E8"/>
    <w:rsid w:val="00257583"/>
    <w:rsid w:val="002575C2"/>
    <w:rsid w:val="00282489"/>
    <w:rsid w:val="00286A8C"/>
    <w:rsid w:val="002C33F1"/>
    <w:rsid w:val="002E0A24"/>
    <w:rsid w:val="002E3F1B"/>
    <w:rsid w:val="002F0A61"/>
    <w:rsid w:val="002F1169"/>
    <w:rsid w:val="002F523C"/>
    <w:rsid w:val="00307A14"/>
    <w:rsid w:val="00315D48"/>
    <w:rsid w:val="00326711"/>
    <w:rsid w:val="0033238D"/>
    <w:rsid w:val="0034365E"/>
    <w:rsid w:val="00354B4F"/>
    <w:rsid w:val="00357728"/>
    <w:rsid w:val="003E473D"/>
    <w:rsid w:val="003E5F9E"/>
    <w:rsid w:val="003F04BE"/>
    <w:rsid w:val="0040118E"/>
    <w:rsid w:val="004031B1"/>
    <w:rsid w:val="00403A88"/>
    <w:rsid w:val="004455E4"/>
    <w:rsid w:val="00460065"/>
    <w:rsid w:val="0046006D"/>
    <w:rsid w:val="00470268"/>
    <w:rsid w:val="004932CC"/>
    <w:rsid w:val="0049351A"/>
    <w:rsid w:val="004B713A"/>
    <w:rsid w:val="004C44FB"/>
    <w:rsid w:val="00502F74"/>
    <w:rsid w:val="00510C5F"/>
    <w:rsid w:val="00524F85"/>
    <w:rsid w:val="005404A4"/>
    <w:rsid w:val="00547A58"/>
    <w:rsid w:val="00555D29"/>
    <w:rsid w:val="00564D50"/>
    <w:rsid w:val="00566489"/>
    <w:rsid w:val="0057116E"/>
    <w:rsid w:val="00594B29"/>
    <w:rsid w:val="005C655F"/>
    <w:rsid w:val="005D6887"/>
    <w:rsid w:val="006046A0"/>
    <w:rsid w:val="00604F67"/>
    <w:rsid w:val="00652E4E"/>
    <w:rsid w:val="0065558C"/>
    <w:rsid w:val="006632CC"/>
    <w:rsid w:val="00674508"/>
    <w:rsid w:val="006845AF"/>
    <w:rsid w:val="00697C66"/>
    <w:rsid w:val="006A661A"/>
    <w:rsid w:val="006D75CA"/>
    <w:rsid w:val="006F0A2E"/>
    <w:rsid w:val="006F2EEE"/>
    <w:rsid w:val="00703343"/>
    <w:rsid w:val="00717EED"/>
    <w:rsid w:val="00721A4C"/>
    <w:rsid w:val="00724B81"/>
    <w:rsid w:val="00725ADD"/>
    <w:rsid w:val="00754EAE"/>
    <w:rsid w:val="0076256D"/>
    <w:rsid w:val="00776C20"/>
    <w:rsid w:val="0079544E"/>
    <w:rsid w:val="007E1893"/>
    <w:rsid w:val="007E5FC5"/>
    <w:rsid w:val="00804E05"/>
    <w:rsid w:val="00811C75"/>
    <w:rsid w:val="00830C81"/>
    <w:rsid w:val="00832A6C"/>
    <w:rsid w:val="00855177"/>
    <w:rsid w:val="0085618E"/>
    <w:rsid w:val="00856624"/>
    <w:rsid w:val="00884768"/>
    <w:rsid w:val="00890882"/>
    <w:rsid w:val="008A1D33"/>
    <w:rsid w:val="008C0C31"/>
    <w:rsid w:val="008C3171"/>
    <w:rsid w:val="009019A2"/>
    <w:rsid w:val="009232DC"/>
    <w:rsid w:val="00927207"/>
    <w:rsid w:val="00963E0D"/>
    <w:rsid w:val="009965D0"/>
    <w:rsid w:val="009A1854"/>
    <w:rsid w:val="009E36E3"/>
    <w:rsid w:val="00A02D46"/>
    <w:rsid w:val="00A13FEB"/>
    <w:rsid w:val="00A337EE"/>
    <w:rsid w:val="00A33EE8"/>
    <w:rsid w:val="00A3479C"/>
    <w:rsid w:val="00A52B3E"/>
    <w:rsid w:val="00A53656"/>
    <w:rsid w:val="00A649A0"/>
    <w:rsid w:val="00A74E4F"/>
    <w:rsid w:val="00A80467"/>
    <w:rsid w:val="00AA61BC"/>
    <w:rsid w:val="00AD3409"/>
    <w:rsid w:val="00AE5A62"/>
    <w:rsid w:val="00B017D3"/>
    <w:rsid w:val="00B023A1"/>
    <w:rsid w:val="00B05B27"/>
    <w:rsid w:val="00B506DD"/>
    <w:rsid w:val="00B741AE"/>
    <w:rsid w:val="00B75064"/>
    <w:rsid w:val="00B8023F"/>
    <w:rsid w:val="00B8162B"/>
    <w:rsid w:val="00B82196"/>
    <w:rsid w:val="00BA3F58"/>
    <w:rsid w:val="00BA5015"/>
    <w:rsid w:val="00BB4103"/>
    <w:rsid w:val="00BC4CDA"/>
    <w:rsid w:val="00BD7374"/>
    <w:rsid w:val="00C076A6"/>
    <w:rsid w:val="00C423C4"/>
    <w:rsid w:val="00C74952"/>
    <w:rsid w:val="00CA0CA4"/>
    <w:rsid w:val="00CB1DD8"/>
    <w:rsid w:val="00CD798F"/>
    <w:rsid w:val="00CF45E3"/>
    <w:rsid w:val="00CF6581"/>
    <w:rsid w:val="00CF7E8D"/>
    <w:rsid w:val="00D02217"/>
    <w:rsid w:val="00D06223"/>
    <w:rsid w:val="00D17C6C"/>
    <w:rsid w:val="00D443D7"/>
    <w:rsid w:val="00D45DE2"/>
    <w:rsid w:val="00D469B3"/>
    <w:rsid w:val="00D71194"/>
    <w:rsid w:val="00D830F2"/>
    <w:rsid w:val="00DA2A8F"/>
    <w:rsid w:val="00DA3A67"/>
    <w:rsid w:val="00DD3913"/>
    <w:rsid w:val="00DD700B"/>
    <w:rsid w:val="00DF2826"/>
    <w:rsid w:val="00DF3DEC"/>
    <w:rsid w:val="00E226EC"/>
    <w:rsid w:val="00E241DB"/>
    <w:rsid w:val="00E329B8"/>
    <w:rsid w:val="00E36ECB"/>
    <w:rsid w:val="00E52EE5"/>
    <w:rsid w:val="00E676D4"/>
    <w:rsid w:val="00E767BF"/>
    <w:rsid w:val="00E837A7"/>
    <w:rsid w:val="00E87596"/>
    <w:rsid w:val="00EB2A31"/>
    <w:rsid w:val="00EF6EC5"/>
    <w:rsid w:val="00F21BDF"/>
    <w:rsid w:val="00F40203"/>
    <w:rsid w:val="00F45AA3"/>
    <w:rsid w:val="00F93E9E"/>
    <w:rsid w:val="00FA3F5F"/>
    <w:rsid w:val="00FB51AC"/>
    <w:rsid w:val="00FB5D33"/>
    <w:rsid w:val="00FB7B2B"/>
    <w:rsid w:val="00FC2BF9"/>
    <w:rsid w:val="00FC5117"/>
    <w:rsid w:val="00FC625F"/>
    <w:rsid w:val="00FE6279"/>
    <w:rsid w:val="00FE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B483F37B-95E1-4B19-BB68-AA345907C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RedeS</cp:lastModifiedBy>
  <cp:revision>2</cp:revision>
  <cp:lastPrinted>2022-04-07T04:12:00Z</cp:lastPrinted>
  <dcterms:created xsi:type="dcterms:W3CDTF">2022-04-21T16:11:00Z</dcterms:created>
  <dcterms:modified xsi:type="dcterms:W3CDTF">2022-04-21T16:11:00Z</dcterms:modified>
</cp:coreProperties>
</file>