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E74755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8849E8">
        <w:rPr>
          <w:b/>
          <w:color w:val="FFFFFF"/>
        </w:rPr>
        <w:t>39</w:t>
      </w:r>
    </w:p>
    <w:p w14:paraId="56721806" w14:textId="66EDC2B6" w:rsidR="002E0A24" w:rsidRDefault="002227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25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09B7C8C" w14:textId="77777777" w:rsidR="008849E8" w:rsidRDefault="008849E8" w:rsidP="008849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730B0F" w14:textId="0D73DABF" w:rsidR="008849E8" w:rsidRPr="008849E8" w:rsidRDefault="008849E8" w:rsidP="008849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49E8">
        <w:rPr>
          <w:rFonts w:ascii="Arial" w:hAnsi="Arial" w:cs="Arial"/>
          <w:b/>
          <w:sz w:val="24"/>
          <w:szCs w:val="24"/>
        </w:rPr>
        <w:t>SECRETARÍA DE DESARROLLO ECONÓMICO INICIÓ LA IMPLEMENTACIÓN DE PLANES DE NEGOCIO CON ÉNFASIS EN EMPRENDIMIENTO PARA 70 PEQUEÑOS COMERCIANTES DEL PARQUE CHAPALITO</w:t>
      </w:r>
    </w:p>
    <w:p w14:paraId="7A7C051A" w14:textId="77777777" w:rsidR="008849E8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>Avanzando con la ejecución de la estrategia de reactivación económica ‘Pacto por Pasto’, la Alcaldía Municipal, a través de la Secretaría de Desarrollo Económico, inició el proceso de capacitación en emprendimiento y contabilidad con 70 comerciantes del parque Chapalito.</w:t>
      </w:r>
    </w:p>
    <w:p w14:paraId="02DCC1AB" w14:textId="77777777" w:rsidR="008849E8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 xml:space="preserve">El ejercicio comenzó con la caracterización de la población beneficiada, además de talleres orientados en formación de temáticas contables, atención al cliente, comunicación asertiva y potencialización de negocios. </w:t>
      </w:r>
    </w:p>
    <w:p w14:paraId="69FE5D1D" w14:textId="77777777" w:rsidR="008849E8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>“Estas capacitaciones nos abren las puertas para convertirnos en verdaderos emprendedores, mejoran nuestra atención al cliente, fortalecen todas las capacidades que tenemos y nos impulsan a tener una mejor calidad de vida”, indicó el líder José Libardo Coral.</w:t>
      </w:r>
    </w:p>
    <w:p w14:paraId="5E4710E1" w14:textId="77777777" w:rsidR="008849E8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 xml:space="preserve">En estos talleres los participantes se acercan a temáticas que optimizan las habilidades comerciales para que los planes de negocio generen un impacto positivo en la economía de sus hogares. </w:t>
      </w:r>
    </w:p>
    <w:p w14:paraId="675F756E" w14:textId="77777777" w:rsidR="008849E8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 xml:space="preserve">Líderes del Sindicato de Vendedores del parque Chapalito destacaron el compromiso de la Administración Municipal para apoyar a esta comunidad afectada por la emergencia sanitaria del covid-19, facilitando los protocolos de bioseguridad que les permitieron retornar a su labor y procesos de formación para sus negocios.  </w:t>
      </w:r>
    </w:p>
    <w:p w14:paraId="5AE7A036" w14:textId="520E6635" w:rsidR="004455E4" w:rsidRPr="008849E8" w:rsidRDefault="008849E8" w:rsidP="00884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49E8">
        <w:rPr>
          <w:rFonts w:ascii="Arial" w:hAnsi="Arial" w:cs="Arial"/>
          <w:sz w:val="24"/>
          <w:szCs w:val="24"/>
        </w:rPr>
        <w:t>“El acompañamiento que nos brindan es fundamental para nuestra recuperación. Por mucho tiempo estuvimos sin alternativas de trabajo, pero poco a poco y con la ayuda de la Secretaría de Desarrollo Económico, empezamos de nuevo”, indicó el presidente del sindicato,</w:t>
      </w:r>
      <w:r>
        <w:rPr>
          <w:rFonts w:ascii="Arial" w:hAnsi="Arial" w:cs="Arial"/>
          <w:sz w:val="24"/>
          <w:szCs w:val="24"/>
        </w:rPr>
        <w:t xml:space="preserve"> Edgar Alejandro Ramos Aguirre.</w:t>
      </w:r>
    </w:p>
    <w:sectPr w:rsidR="004455E4" w:rsidRPr="008849E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94C6A"/>
    <w:rsid w:val="001C26C9"/>
    <w:rsid w:val="00210176"/>
    <w:rsid w:val="00222732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6E4D"/>
    <w:rsid w:val="008D19C8"/>
    <w:rsid w:val="00901F9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2022-04-25T04:48:00Z</cp:lastPrinted>
  <dcterms:created xsi:type="dcterms:W3CDTF">2022-04-26T01:57:00Z</dcterms:created>
  <dcterms:modified xsi:type="dcterms:W3CDTF">2022-04-26T01:57:00Z</dcterms:modified>
</cp:coreProperties>
</file>