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28374B3B" w:rsidR="002E0A24" w:rsidRDefault="004C44FB">
      <w:pPr>
        <w:ind w:left="7080" w:firstLine="707"/>
      </w:pPr>
      <w:r>
        <w:rPr>
          <w:b/>
          <w:color w:val="FFFFFF"/>
        </w:rPr>
        <w:t xml:space="preserve">      </w:t>
      </w:r>
      <w:r w:rsidR="00315D48">
        <w:rPr>
          <w:b/>
          <w:color w:val="FFFFFF"/>
        </w:rPr>
        <w:t xml:space="preserve">No. </w:t>
      </w:r>
      <w:r w:rsidR="00F45AA3">
        <w:rPr>
          <w:noProof/>
        </w:rPr>
        <w:drawing>
          <wp:anchor distT="0" distB="0" distL="0" distR="0" simplePos="0" relativeHeight="251658240" behindDoc="1" locked="0" layoutInCell="1" hidden="0" allowOverlap="1" wp14:anchorId="7A32541D" wp14:editId="5AE4761A">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E1621D">
        <w:rPr>
          <w:b/>
          <w:color w:val="FFFFFF"/>
        </w:rPr>
        <w:t>2</w:t>
      </w:r>
      <w:r w:rsidR="0018514E">
        <w:rPr>
          <w:b/>
          <w:color w:val="FFFFFF"/>
        </w:rPr>
        <w:t>4</w:t>
      </w:r>
      <w:r w:rsidR="003C6B90">
        <w:rPr>
          <w:b/>
          <w:color w:val="FFFFFF"/>
        </w:rPr>
        <w:t>6</w:t>
      </w:r>
    </w:p>
    <w:p w14:paraId="56721806" w14:textId="247141FA" w:rsidR="002E0A24" w:rsidRDefault="00222732" w:rsidP="00804E05">
      <w:pPr>
        <w:ind w:left="6663" w:right="-283"/>
        <w:jc w:val="center"/>
        <w:rPr>
          <w:b/>
          <w:color w:val="FFFFFF"/>
        </w:rPr>
      </w:pPr>
      <w:r>
        <w:rPr>
          <w:b/>
          <w:color w:val="002060"/>
        </w:rPr>
        <w:t>2</w:t>
      </w:r>
      <w:r w:rsidR="00F4480E">
        <w:rPr>
          <w:b/>
          <w:color w:val="002060"/>
        </w:rPr>
        <w:t>8</w:t>
      </w:r>
      <w:r w:rsidR="00150CEC">
        <w:rPr>
          <w:b/>
          <w:color w:val="002060"/>
        </w:rPr>
        <w:t xml:space="preserve"> </w:t>
      </w:r>
      <w:r w:rsidR="00000141">
        <w:rPr>
          <w:b/>
          <w:color w:val="002060"/>
        </w:rPr>
        <w:t xml:space="preserve">de abril </w:t>
      </w:r>
      <w:r w:rsidR="006D75CA">
        <w:rPr>
          <w:b/>
          <w:color w:val="002060"/>
        </w:rPr>
        <w:t xml:space="preserve">de </w:t>
      </w:r>
      <w:r w:rsidR="00EF6EC5">
        <w:rPr>
          <w:b/>
          <w:color w:val="002060"/>
        </w:rPr>
        <w:t>202</w:t>
      </w:r>
      <w:r w:rsidR="006D75CA">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50175ACD" w14:textId="77777777" w:rsidR="008849E8" w:rsidRDefault="008849E8" w:rsidP="008849E8">
      <w:pPr>
        <w:pStyle w:val="NormalWeb"/>
        <w:spacing w:before="0" w:beforeAutospacing="0" w:after="0" w:afterAutospacing="0"/>
        <w:jc w:val="center"/>
        <w:textAlignment w:val="baseline"/>
        <w:rPr>
          <w:rFonts w:ascii="Arial" w:eastAsia="Calibri" w:hAnsi="Arial" w:cs="Arial"/>
        </w:rPr>
      </w:pPr>
    </w:p>
    <w:p w14:paraId="50A6E78A" w14:textId="77777777" w:rsidR="003C6B90" w:rsidRPr="003C6B90" w:rsidRDefault="003C6B90" w:rsidP="003C6B90">
      <w:pPr>
        <w:spacing w:line="240" w:lineRule="auto"/>
        <w:jc w:val="center"/>
        <w:rPr>
          <w:rFonts w:ascii="Arial" w:hAnsi="Arial" w:cs="Arial"/>
          <w:b/>
          <w:sz w:val="24"/>
          <w:szCs w:val="24"/>
        </w:rPr>
      </w:pPr>
      <w:r w:rsidRPr="003C6B90">
        <w:rPr>
          <w:rFonts w:ascii="Arial" w:hAnsi="Arial" w:cs="Arial"/>
          <w:b/>
          <w:sz w:val="24"/>
          <w:szCs w:val="24"/>
        </w:rPr>
        <w:t>GERENTES DE EMPRESAS DE TRANSPORTE PÚBLICO DEL MUNICIPIO SE CAPACITARON EN IMPLEMENTACIÓN DE PLANES ESTRATÉGICOS DE SEGURIDAD VIAL</w:t>
      </w:r>
    </w:p>
    <w:p w14:paraId="579B6E20" w14:textId="25CFEF3D" w:rsidR="003C6B90" w:rsidRPr="003C6B90" w:rsidRDefault="003C6B90" w:rsidP="003C6B90">
      <w:pPr>
        <w:spacing w:line="240" w:lineRule="auto"/>
        <w:jc w:val="both"/>
        <w:rPr>
          <w:rFonts w:ascii="Arial" w:hAnsi="Arial" w:cs="Arial"/>
          <w:b/>
          <w:sz w:val="24"/>
          <w:szCs w:val="24"/>
        </w:rPr>
      </w:pPr>
      <w:r>
        <w:rPr>
          <w:rFonts w:ascii="Arial" w:hAnsi="Arial" w:cs="Arial"/>
          <w:b/>
          <w:sz w:val="24"/>
          <w:szCs w:val="24"/>
        </w:rPr>
        <w:t> </w:t>
      </w:r>
      <w:r w:rsidRPr="003C6B90">
        <w:rPr>
          <w:rFonts w:ascii="Arial" w:hAnsi="Arial" w:cs="Arial"/>
          <w:sz w:val="24"/>
          <w:szCs w:val="24"/>
        </w:rPr>
        <w:t>En el marco de la Semana de la Seguridad Vial 2022, la Secretaría de Tránsito y Transporte, con apoyo de la Agencia Nacional de Seguridad Vial, llevó a cabo un espacio de formación para los gerentes de las empresas de transporte público del municipio.</w:t>
      </w:r>
    </w:p>
    <w:p w14:paraId="2AA6B182" w14:textId="31AC856B" w:rsidR="003C6B90" w:rsidRPr="003C6B90" w:rsidRDefault="003C6B90" w:rsidP="003C6B90">
      <w:pPr>
        <w:spacing w:line="240" w:lineRule="auto"/>
        <w:jc w:val="both"/>
        <w:rPr>
          <w:rFonts w:ascii="Arial" w:hAnsi="Arial" w:cs="Arial"/>
          <w:sz w:val="24"/>
          <w:szCs w:val="24"/>
        </w:rPr>
      </w:pPr>
      <w:r w:rsidRPr="003C6B90">
        <w:rPr>
          <w:rFonts w:ascii="Arial" w:hAnsi="Arial" w:cs="Arial"/>
          <w:sz w:val="24"/>
          <w:szCs w:val="24"/>
        </w:rPr>
        <w:t>Durante el encuentro se abordaron temas relacionados con los alcances y normas que rigen los Planes Estratégicos de Seguridad Vial (PESV), los cuales se constituyen en una herramienta de gestión encaminada a generar hábitos y conductas seguras en las vías para prevenir riesgos y reducir la siniestralidad vial.</w:t>
      </w:r>
    </w:p>
    <w:p w14:paraId="5B28EF52" w14:textId="77777777" w:rsidR="003C6B90" w:rsidRPr="003C6B90" w:rsidRDefault="003C6B90" w:rsidP="003C6B90">
      <w:pPr>
        <w:spacing w:line="240" w:lineRule="auto"/>
        <w:jc w:val="both"/>
        <w:rPr>
          <w:rFonts w:ascii="Arial" w:hAnsi="Arial" w:cs="Arial"/>
          <w:sz w:val="24"/>
          <w:szCs w:val="24"/>
        </w:rPr>
      </w:pPr>
      <w:r w:rsidRPr="003C6B90">
        <w:rPr>
          <w:rFonts w:ascii="Arial" w:hAnsi="Arial" w:cs="Arial"/>
          <w:sz w:val="24"/>
          <w:szCs w:val="24"/>
        </w:rPr>
        <w:t>“La participación del transporte público es esencial en la construcción de la seguridad vial. Desde la Administración Municipal trabajamos de manera conjunta con este sector para adoptar acciones que garanticen la seguridad de conductores, operarios y, desde luego, de todos los usuarios”, expresó el coordinador de Seguridad Vial, Moisés Narváez.</w:t>
      </w:r>
    </w:p>
    <w:p w14:paraId="4A713746" w14:textId="77777777" w:rsidR="003C6B90" w:rsidRPr="003C6B90" w:rsidRDefault="003C6B90" w:rsidP="003C6B90">
      <w:pPr>
        <w:spacing w:line="240" w:lineRule="auto"/>
        <w:jc w:val="both"/>
        <w:rPr>
          <w:rFonts w:ascii="Arial" w:hAnsi="Arial" w:cs="Arial"/>
          <w:sz w:val="24"/>
          <w:szCs w:val="24"/>
        </w:rPr>
      </w:pPr>
      <w:r w:rsidRPr="003C6B90">
        <w:rPr>
          <w:rFonts w:ascii="Arial" w:hAnsi="Arial" w:cs="Arial"/>
          <w:sz w:val="24"/>
          <w:szCs w:val="24"/>
        </w:rPr>
        <w:t>Por su parte, el gerente de la empresa de buses Cootranur, Alfonso Ortega, explicó que, siendo la siniestralidad vial una de las principales causas de muerte en Colombia y el mundo, se hace necesario fortalecer todas las estrategias que mitiguen este fenómeno y les den garantías a los ciudadanos para movilizarse de una manera más segura.</w:t>
      </w:r>
    </w:p>
    <w:p w14:paraId="7A629997" w14:textId="77777777" w:rsidR="003C6B90" w:rsidRPr="003C6B90" w:rsidRDefault="003C6B90" w:rsidP="003C6B90">
      <w:pPr>
        <w:spacing w:line="240" w:lineRule="auto"/>
        <w:jc w:val="both"/>
        <w:rPr>
          <w:rFonts w:ascii="Arial" w:hAnsi="Arial" w:cs="Arial"/>
          <w:sz w:val="24"/>
          <w:szCs w:val="24"/>
        </w:rPr>
      </w:pPr>
      <w:r w:rsidRPr="003C6B90">
        <w:rPr>
          <w:rFonts w:ascii="Arial" w:hAnsi="Arial" w:cs="Arial"/>
          <w:sz w:val="24"/>
          <w:szCs w:val="24"/>
        </w:rPr>
        <w:t>Entre tanto, la gerente de la cooperativa de taxis Autopasto</w:t>
      </w:r>
      <w:bookmarkStart w:id="0" w:name="_GoBack"/>
      <w:bookmarkEnd w:id="0"/>
      <w:r w:rsidRPr="003C6B90">
        <w:rPr>
          <w:rFonts w:ascii="Arial" w:hAnsi="Arial" w:cs="Arial"/>
          <w:sz w:val="24"/>
          <w:szCs w:val="24"/>
        </w:rPr>
        <w:t>, Olga Troya, destacó la pertinencia de este espacio de capacitación y precisó que el transporte público es fundamental en la implementación de medidas que velen por la protección de conductores, pasajeros y demás actores de la movilidad. “Nosotros desde nuestra empresa trabajamos día a día para afianzar nuestro Plan Estratégico de Seguridad Vial a fin de prestar un servicio responsable y seguro”, indicó.</w:t>
      </w:r>
    </w:p>
    <w:p w14:paraId="5AE7A036" w14:textId="6C473420" w:rsidR="004455E4" w:rsidRPr="003C6B90" w:rsidRDefault="003C6B90" w:rsidP="003C6B90">
      <w:pPr>
        <w:spacing w:line="240" w:lineRule="auto"/>
        <w:jc w:val="both"/>
        <w:rPr>
          <w:rFonts w:ascii="Arial" w:hAnsi="Arial" w:cs="Arial"/>
          <w:sz w:val="24"/>
          <w:szCs w:val="24"/>
        </w:rPr>
      </w:pPr>
      <w:r w:rsidRPr="003C6B90">
        <w:rPr>
          <w:rFonts w:ascii="Arial" w:hAnsi="Arial" w:cs="Arial"/>
          <w:sz w:val="24"/>
          <w:szCs w:val="24"/>
        </w:rPr>
        <w:t>La Semana de la Seguridad Vial concluye este viernes con una feria de movilidad que se realizará en la Plaza del Carnaval y en la que participarán diferentes concesionarios de la ciudad.</w:t>
      </w:r>
    </w:p>
    <w:sectPr w:rsidR="004455E4" w:rsidRPr="003C6B90">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9046939"/>
    <w:multiLevelType w:val="hybridMultilevel"/>
    <w:tmpl w:val="E4CC0184"/>
    <w:lvl w:ilvl="0" w:tplc="0409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00141"/>
    <w:rsid w:val="00012A73"/>
    <w:rsid w:val="000335C8"/>
    <w:rsid w:val="00036D05"/>
    <w:rsid w:val="000D317F"/>
    <w:rsid w:val="000D4E46"/>
    <w:rsid w:val="000E0D05"/>
    <w:rsid w:val="0013269D"/>
    <w:rsid w:val="00150CEC"/>
    <w:rsid w:val="00166458"/>
    <w:rsid w:val="0017309C"/>
    <w:rsid w:val="0018514E"/>
    <w:rsid w:val="00194C6A"/>
    <w:rsid w:val="001C26C9"/>
    <w:rsid w:val="00210176"/>
    <w:rsid w:val="00222732"/>
    <w:rsid w:val="00251D6A"/>
    <w:rsid w:val="002575C2"/>
    <w:rsid w:val="00282489"/>
    <w:rsid w:val="002C1398"/>
    <w:rsid w:val="002C33F1"/>
    <w:rsid w:val="002E0A24"/>
    <w:rsid w:val="002F523C"/>
    <w:rsid w:val="00301A94"/>
    <w:rsid w:val="00315D48"/>
    <w:rsid w:val="00326711"/>
    <w:rsid w:val="0033238D"/>
    <w:rsid w:val="00354B4F"/>
    <w:rsid w:val="003850A5"/>
    <w:rsid w:val="003B4553"/>
    <w:rsid w:val="003C6B90"/>
    <w:rsid w:val="003E473D"/>
    <w:rsid w:val="003E5F9E"/>
    <w:rsid w:val="003F04BE"/>
    <w:rsid w:val="0040118E"/>
    <w:rsid w:val="004031B1"/>
    <w:rsid w:val="004455E4"/>
    <w:rsid w:val="0046536F"/>
    <w:rsid w:val="004729DA"/>
    <w:rsid w:val="004932CC"/>
    <w:rsid w:val="004B713A"/>
    <w:rsid w:val="004C44FB"/>
    <w:rsid w:val="004F1D15"/>
    <w:rsid w:val="00510C5F"/>
    <w:rsid w:val="00524F85"/>
    <w:rsid w:val="00547A58"/>
    <w:rsid w:val="00566489"/>
    <w:rsid w:val="005C3B6E"/>
    <w:rsid w:val="005C3FDA"/>
    <w:rsid w:val="005C655F"/>
    <w:rsid w:val="006046A0"/>
    <w:rsid w:val="00604F67"/>
    <w:rsid w:val="006134F0"/>
    <w:rsid w:val="0065558C"/>
    <w:rsid w:val="006632CC"/>
    <w:rsid w:val="00674508"/>
    <w:rsid w:val="006845AF"/>
    <w:rsid w:val="006B1570"/>
    <w:rsid w:val="006D75CA"/>
    <w:rsid w:val="006F23C0"/>
    <w:rsid w:val="006F2EEE"/>
    <w:rsid w:val="00703343"/>
    <w:rsid w:val="00717EED"/>
    <w:rsid w:val="00724B81"/>
    <w:rsid w:val="00725ADD"/>
    <w:rsid w:val="00757129"/>
    <w:rsid w:val="0076256D"/>
    <w:rsid w:val="00776C20"/>
    <w:rsid w:val="007E5FC5"/>
    <w:rsid w:val="00804E05"/>
    <w:rsid w:val="00830C81"/>
    <w:rsid w:val="00832A6C"/>
    <w:rsid w:val="00845C4B"/>
    <w:rsid w:val="00851FFC"/>
    <w:rsid w:val="0085412E"/>
    <w:rsid w:val="00855177"/>
    <w:rsid w:val="00856624"/>
    <w:rsid w:val="00862C6F"/>
    <w:rsid w:val="008849E8"/>
    <w:rsid w:val="00886675"/>
    <w:rsid w:val="00890882"/>
    <w:rsid w:val="008A1D33"/>
    <w:rsid w:val="008B1C13"/>
    <w:rsid w:val="008B6E4D"/>
    <w:rsid w:val="008D19C8"/>
    <w:rsid w:val="00901F99"/>
    <w:rsid w:val="00927207"/>
    <w:rsid w:val="00963E0D"/>
    <w:rsid w:val="009B013C"/>
    <w:rsid w:val="00A13E49"/>
    <w:rsid w:val="00A17EAC"/>
    <w:rsid w:val="00A3479C"/>
    <w:rsid w:val="00A35D62"/>
    <w:rsid w:val="00A4072A"/>
    <w:rsid w:val="00A52B3E"/>
    <w:rsid w:val="00A717F7"/>
    <w:rsid w:val="00A74E4F"/>
    <w:rsid w:val="00A76744"/>
    <w:rsid w:val="00AC20D5"/>
    <w:rsid w:val="00B00284"/>
    <w:rsid w:val="00B017D3"/>
    <w:rsid w:val="00B506DD"/>
    <w:rsid w:val="00B75064"/>
    <w:rsid w:val="00B8162B"/>
    <w:rsid w:val="00B82196"/>
    <w:rsid w:val="00BA3F58"/>
    <w:rsid w:val="00BA6F2A"/>
    <w:rsid w:val="00CA0CA4"/>
    <w:rsid w:val="00CB1DD8"/>
    <w:rsid w:val="00CF6581"/>
    <w:rsid w:val="00D02217"/>
    <w:rsid w:val="00D06223"/>
    <w:rsid w:val="00D235BF"/>
    <w:rsid w:val="00D45DE2"/>
    <w:rsid w:val="00D469B3"/>
    <w:rsid w:val="00D534E4"/>
    <w:rsid w:val="00DA2A8F"/>
    <w:rsid w:val="00E1621D"/>
    <w:rsid w:val="00E241DB"/>
    <w:rsid w:val="00E36ECB"/>
    <w:rsid w:val="00E52EE5"/>
    <w:rsid w:val="00E634AD"/>
    <w:rsid w:val="00EB2D2E"/>
    <w:rsid w:val="00EF6EC5"/>
    <w:rsid w:val="00F21BDF"/>
    <w:rsid w:val="00F25D90"/>
    <w:rsid w:val="00F40203"/>
    <w:rsid w:val="00F4480E"/>
    <w:rsid w:val="00F458B6"/>
    <w:rsid w:val="00F45AA3"/>
    <w:rsid w:val="00F93E9E"/>
    <w:rsid w:val="00FB5D33"/>
    <w:rsid w:val="00FB7B2B"/>
    <w:rsid w:val="00FC2BF9"/>
    <w:rsid w:val="00FC6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 w:type="paragraph" w:styleId="NormalWeb">
    <w:name w:val="Normal (Web)"/>
    <w:basedOn w:val="Normal"/>
    <w:uiPriority w:val="99"/>
    <w:unhideWhenUsed/>
    <w:rsid w:val="00A4072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352536124">
      <w:bodyDiv w:val="1"/>
      <w:marLeft w:val="0"/>
      <w:marRight w:val="0"/>
      <w:marTop w:val="0"/>
      <w:marBottom w:val="0"/>
      <w:divBdr>
        <w:top w:val="none" w:sz="0" w:space="0" w:color="auto"/>
        <w:left w:val="none" w:sz="0" w:space="0" w:color="auto"/>
        <w:bottom w:val="none" w:sz="0" w:space="0" w:color="auto"/>
        <w:right w:val="none" w:sz="0" w:space="0" w:color="auto"/>
      </w:divBdr>
      <w:divsChild>
        <w:div w:id="1949045475">
          <w:marLeft w:val="0"/>
          <w:marRight w:val="0"/>
          <w:marTop w:val="0"/>
          <w:marBottom w:val="0"/>
          <w:divBdr>
            <w:top w:val="none" w:sz="0" w:space="0" w:color="auto"/>
            <w:left w:val="none" w:sz="0" w:space="0" w:color="auto"/>
            <w:bottom w:val="none" w:sz="0" w:space="0" w:color="auto"/>
            <w:right w:val="none" w:sz="0" w:space="0" w:color="auto"/>
          </w:divBdr>
        </w:div>
        <w:div w:id="1892499798">
          <w:marLeft w:val="0"/>
          <w:marRight w:val="0"/>
          <w:marTop w:val="120"/>
          <w:marBottom w:val="0"/>
          <w:divBdr>
            <w:top w:val="none" w:sz="0" w:space="0" w:color="auto"/>
            <w:left w:val="none" w:sz="0" w:space="0" w:color="auto"/>
            <w:bottom w:val="none" w:sz="0" w:space="0" w:color="auto"/>
            <w:right w:val="none" w:sz="0" w:space="0" w:color="auto"/>
          </w:divBdr>
          <w:divsChild>
            <w:div w:id="152648641">
              <w:marLeft w:val="0"/>
              <w:marRight w:val="0"/>
              <w:marTop w:val="0"/>
              <w:marBottom w:val="0"/>
              <w:divBdr>
                <w:top w:val="none" w:sz="0" w:space="0" w:color="auto"/>
                <w:left w:val="none" w:sz="0" w:space="0" w:color="auto"/>
                <w:bottom w:val="none" w:sz="0" w:space="0" w:color="auto"/>
                <w:right w:val="none" w:sz="0" w:space="0" w:color="auto"/>
              </w:divBdr>
            </w:div>
          </w:divsChild>
        </w:div>
        <w:div w:id="2116630360">
          <w:marLeft w:val="0"/>
          <w:marRight w:val="0"/>
          <w:marTop w:val="120"/>
          <w:marBottom w:val="0"/>
          <w:divBdr>
            <w:top w:val="none" w:sz="0" w:space="0" w:color="auto"/>
            <w:left w:val="none" w:sz="0" w:space="0" w:color="auto"/>
            <w:bottom w:val="none" w:sz="0" w:space="0" w:color="auto"/>
            <w:right w:val="none" w:sz="0" w:space="0" w:color="auto"/>
          </w:divBdr>
          <w:divsChild>
            <w:div w:id="376469269">
              <w:marLeft w:val="0"/>
              <w:marRight w:val="0"/>
              <w:marTop w:val="0"/>
              <w:marBottom w:val="0"/>
              <w:divBdr>
                <w:top w:val="none" w:sz="0" w:space="0" w:color="auto"/>
                <w:left w:val="none" w:sz="0" w:space="0" w:color="auto"/>
                <w:bottom w:val="none" w:sz="0" w:space="0" w:color="auto"/>
                <w:right w:val="none" w:sz="0" w:space="0" w:color="auto"/>
              </w:divBdr>
            </w:div>
          </w:divsChild>
        </w:div>
        <w:div w:id="418333871">
          <w:marLeft w:val="0"/>
          <w:marRight w:val="0"/>
          <w:marTop w:val="120"/>
          <w:marBottom w:val="0"/>
          <w:divBdr>
            <w:top w:val="none" w:sz="0" w:space="0" w:color="auto"/>
            <w:left w:val="none" w:sz="0" w:space="0" w:color="auto"/>
            <w:bottom w:val="none" w:sz="0" w:space="0" w:color="auto"/>
            <w:right w:val="none" w:sz="0" w:space="0" w:color="auto"/>
          </w:divBdr>
          <w:divsChild>
            <w:div w:id="126071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25687629">
      <w:bodyDiv w:val="1"/>
      <w:marLeft w:val="0"/>
      <w:marRight w:val="0"/>
      <w:marTop w:val="0"/>
      <w:marBottom w:val="0"/>
      <w:divBdr>
        <w:top w:val="none" w:sz="0" w:space="0" w:color="auto"/>
        <w:left w:val="none" w:sz="0" w:space="0" w:color="auto"/>
        <w:bottom w:val="none" w:sz="0" w:space="0" w:color="auto"/>
        <w:right w:val="none" w:sz="0" w:space="0" w:color="auto"/>
      </w:divBdr>
      <w:divsChild>
        <w:div w:id="1641417378">
          <w:marLeft w:val="0"/>
          <w:marRight w:val="0"/>
          <w:marTop w:val="0"/>
          <w:marBottom w:val="0"/>
          <w:divBdr>
            <w:top w:val="none" w:sz="0" w:space="0" w:color="auto"/>
            <w:left w:val="none" w:sz="0" w:space="0" w:color="auto"/>
            <w:bottom w:val="none" w:sz="0" w:space="0" w:color="auto"/>
            <w:right w:val="none" w:sz="0" w:space="0" w:color="auto"/>
          </w:divBdr>
        </w:div>
        <w:div w:id="1992051431">
          <w:marLeft w:val="0"/>
          <w:marRight w:val="0"/>
          <w:marTop w:val="120"/>
          <w:marBottom w:val="0"/>
          <w:divBdr>
            <w:top w:val="none" w:sz="0" w:space="0" w:color="auto"/>
            <w:left w:val="none" w:sz="0" w:space="0" w:color="auto"/>
            <w:bottom w:val="none" w:sz="0" w:space="0" w:color="auto"/>
            <w:right w:val="none" w:sz="0" w:space="0" w:color="auto"/>
          </w:divBdr>
          <w:divsChild>
            <w:div w:id="104351719">
              <w:marLeft w:val="0"/>
              <w:marRight w:val="0"/>
              <w:marTop w:val="0"/>
              <w:marBottom w:val="0"/>
              <w:divBdr>
                <w:top w:val="none" w:sz="0" w:space="0" w:color="auto"/>
                <w:left w:val="none" w:sz="0" w:space="0" w:color="auto"/>
                <w:bottom w:val="none" w:sz="0" w:space="0" w:color="auto"/>
                <w:right w:val="none" w:sz="0" w:space="0" w:color="auto"/>
              </w:divBdr>
            </w:div>
          </w:divsChild>
        </w:div>
        <w:div w:id="727874396">
          <w:marLeft w:val="0"/>
          <w:marRight w:val="0"/>
          <w:marTop w:val="120"/>
          <w:marBottom w:val="0"/>
          <w:divBdr>
            <w:top w:val="none" w:sz="0" w:space="0" w:color="auto"/>
            <w:left w:val="none" w:sz="0" w:space="0" w:color="auto"/>
            <w:bottom w:val="none" w:sz="0" w:space="0" w:color="auto"/>
            <w:right w:val="none" w:sz="0" w:space="0" w:color="auto"/>
          </w:divBdr>
          <w:divsChild>
            <w:div w:id="51380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885410588">
      <w:bodyDiv w:val="1"/>
      <w:marLeft w:val="0"/>
      <w:marRight w:val="0"/>
      <w:marTop w:val="0"/>
      <w:marBottom w:val="0"/>
      <w:divBdr>
        <w:top w:val="none" w:sz="0" w:space="0" w:color="auto"/>
        <w:left w:val="none" w:sz="0" w:space="0" w:color="auto"/>
        <w:bottom w:val="none" w:sz="0" w:space="0" w:color="auto"/>
        <w:right w:val="none" w:sz="0" w:space="0" w:color="auto"/>
      </w:divBdr>
      <w:divsChild>
        <w:div w:id="154995574">
          <w:marLeft w:val="0"/>
          <w:marRight w:val="0"/>
          <w:marTop w:val="0"/>
          <w:marBottom w:val="0"/>
          <w:divBdr>
            <w:top w:val="none" w:sz="0" w:space="0" w:color="auto"/>
            <w:left w:val="none" w:sz="0" w:space="0" w:color="auto"/>
            <w:bottom w:val="none" w:sz="0" w:space="0" w:color="auto"/>
            <w:right w:val="none" w:sz="0" w:space="0" w:color="auto"/>
          </w:divBdr>
        </w:div>
        <w:div w:id="754743064">
          <w:marLeft w:val="0"/>
          <w:marRight w:val="0"/>
          <w:marTop w:val="120"/>
          <w:marBottom w:val="0"/>
          <w:divBdr>
            <w:top w:val="none" w:sz="0" w:space="0" w:color="auto"/>
            <w:left w:val="none" w:sz="0" w:space="0" w:color="auto"/>
            <w:bottom w:val="none" w:sz="0" w:space="0" w:color="auto"/>
            <w:right w:val="none" w:sz="0" w:space="0" w:color="auto"/>
          </w:divBdr>
          <w:divsChild>
            <w:div w:id="1068728143">
              <w:marLeft w:val="0"/>
              <w:marRight w:val="0"/>
              <w:marTop w:val="0"/>
              <w:marBottom w:val="0"/>
              <w:divBdr>
                <w:top w:val="none" w:sz="0" w:space="0" w:color="auto"/>
                <w:left w:val="none" w:sz="0" w:space="0" w:color="auto"/>
                <w:bottom w:val="none" w:sz="0" w:space="0" w:color="auto"/>
                <w:right w:val="none" w:sz="0" w:space="0" w:color="auto"/>
              </w:divBdr>
            </w:div>
          </w:divsChild>
        </w:div>
        <w:div w:id="461846061">
          <w:marLeft w:val="0"/>
          <w:marRight w:val="0"/>
          <w:marTop w:val="120"/>
          <w:marBottom w:val="0"/>
          <w:divBdr>
            <w:top w:val="none" w:sz="0" w:space="0" w:color="auto"/>
            <w:left w:val="none" w:sz="0" w:space="0" w:color="auto"/>
            <w:bottom w:val="none" w:sz="0" w:space="0" w:color="auto"/>
            <w:right w:val="none" w:sz="0" w:space="0" w:color="auto"/>
          </w:divBdr>
          <w:divsChild>
            <w:div w:id="197545109">
              <w:marLeft w:val="0"/>
              <w:marRight w:val="0"/>
              <w:marTop w:val="0"/>
              <w:marBottom w:val="0"/>
              <w:divBdr>
                <w:top w:val="none" w:sz="0" w:space="0" w:color="auto"/>
                <w:left w:val="none" w:sz="0" w:space="0" w:color="auto"/>
                <w:bottom w:val="none" w:sz="0" w:space="0" w:color="auto"/>
                <w:right w:val="none" w:sz="0" w:space="0" w:color="auto"/>
              </w:divBdr>
            </w:div>
          </w:divsChild>
        </w:div>
        <w:div w:id="1970817571">
          <w:marLeft w:val="0"/>
          <w:marRight w:val="0"/>
          <w:marTop w:val="120"/>
          <w:marBottom w:val="0"/>
          <w:divBdr>
            <w:top w:val="none" w:sz="0" w:space="0" w:color="auto"/>
            <w:left w:val="none" w:sz="0" w:space="0" w:color="auto"/>
            <w:bottom w:val="none" w:sz="0" w:space="0" w:color="auto"/>
            <w:right w:val="none" w:sz="0" w:space="0" w:color="auto"/>
          </w:divBdr>
          <w:divsChild>
            <w:div w:id="179648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319</Words>
  <Characters>1758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2</cp:revision>
  <cp:lastPrinted>2022-04-29T04:25:00Z</cp:lastPrinted>
  <dcterms:created xsi:type="dcterms:W3CDTF">2022-04-29T04:36:00Z</dcterms:created>
  <dcterms:modified xsi:type="dcterms:W3CDTF">2022-04-29T04:36:00Z</dcterms:modified>
</cp:coreProperties>
</file>