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10591EE" w:rsidR="002E0A24" w:rsidRPr="002D2138" w:rsidRDefault="004C44FB">
      <w:pPr>
        <w:ind w:left="7080" w:firstLine="707"/>
      </w:pPr>
      <w:r w:rsidRPr="002D2138">
        <w:rPr>
          <w:b/>
          <w:color w:val="FFFFFF"/>
        </w:rPr>
        <w:t xml:space="preserve">      </w:t>
      </w:r>
      <w:r w:rsidR="00315D48" w:rsidRPr="002D2138">
        <w:rPr>
          <w:b/>
          <w:color w:val="FFFFFF"/>
        </w:rPr>
        <w:t xml:space="preserve">No. </w:t>
      </w:r>
      <w:r w:rsidR="00C04550" w:rsidRPr="002D213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17BFB8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 w:rsidRPr="002D2138">
        <w:rPr>
          <w:b/>
          <w:color w:val="FFFFFF"/>
        </w:rPr>
        <w:t>2</w:t>
      </w:r>
      <w:r w:rsidR="00A11BD8">
        <w:rPr>
          <w:b/>
          <w:color w:val="FFFFFF"/>
        </w:rPr>
        <w:t>48</w:t>
      </w:r>
    </w:p>
    <w:p w14:paraId="56721806" w14:textId="24C66C5E" w:rsidR="002E0A24" w:rsidRPr="002D2138" w:rsidRDefault="002D2138" w:rsidP="00804E05">
      <w:pPr>
        <w:ind w:left="6663" w:right="-283"/>
        <w:jc w:val="center"/>
        <w:rPr>
          <w:b/>
          <w:color w:val="FFFFFF"/>
        </w:rPr>
      </w:pPr>
      <w:r w:rsidRPr="002D2138">
        <w:rPr>
          <w:b/>
          <w:color w:val="002060"/>
        </w:rPr>
        <w:t xml:space="preserve">1 de mayo </w:t>
      </w:r>
      <w:r w:rsidR="006D75CA" w:rsidRPr="002D2138">
        <w:rPr>
          <w:b/>
          <w:color w:val="002060"/>
        </w:rPr>
        <w:t xml:space="preserve">de </w:t>
      </w:r>
      <w:r w:rsidR="00EF6EC5" w:rsidRPr="002D2138">
        <w:rPr>
          <w:b/>
          <w:color w:val="002060"/>
        </w:rPr>
        <w:t>202</w:t>
      </w:r>
      <w:r w:rsidR="006D75CA" w:rsidRPr="002D2138">
        <w:rPr>
          <w:b/>
          <w:color w:val="002060"/>
        </w:rPr>
        <w:t>2</w:t>
      </w:r>
    </w:p>
    <w:p w14:paraId="2DB1F8EB" w14:textId="77777777" w:rsidR="00B8162B" w:rsidRPr="002D2138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Pr="002D2138" w:rsidRDefault="0013269D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</w:rPr>
      </w:pPr>
    </w:p>
    <w:p w14:paraId="6666DB67" w14:textId="60BB0B40" w:rsidR="00A11BD8" w:rsidRPr="00A11BD8" w:rsidRDefault="00A11BD8" w:rsidP="007200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1BD8">
        <w:rPr>
          <w:rFonts w:ascii="Arial" w:hAnsi="Arial" w:cs="Arial"/>
          <w:b/>
          <w:bCs/>
          <w:sz w:val="24"/>
          <w:szCs w:val="24"/>
        </w:rPr>
        <w:t xml:space="preserve">MÁS DE MIL CIUDADANOS </w:t>
      </w:r>
      <w:r w:rsidR="00720064">
        <w:rPr>
          <w:rFonts w:ascii="Arial" w:hAnsi="Arial" w:cs="Arial"/>
          <w:b/>
          <w:bCs/>
          <w:sz w:val="24"/>
          <w:szCs w:val="24"/>
        </w:rPr>
        <w:t xml:space="preserve">PARTICIPARON DE LAS ACTIVIDADES </w:t>
      </w:r>
      <w:bookmarkStart w:id="0" w:name="_GoBack"/>
      <w:bookmarkEnd w:id="0"/>
      <w:r w:rsidRPr="00A11BD8">
        <w:rPr>
          <w:rFonts w:ascii="Arial" w:hAnsi="Arial" w:cs="Arial"/>
          <w:b/>
          <w:bCs/>
          <w:sz w:val="24"/>
          <w:szCs w:val="24"/>
        </w:rPr>
        <w:t>DE LA SEMANA DE LA SEGURIDAD VIAL 2022</w:t>
      </w:r>
    </w:p>
    <w:p w14:paraId="12FBE659" w14:textId="77777777" w:rsidR="00A11BD8" w:rsidRPr="00A11BD8" w:rsidRDefault="00A11BD8" w:rsidP="00A11BD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C09555" w14:textId="77777777" w:rsidR="00A11BD8" w:rsidRPr="00A11BD8" w:rsidRDefault="00A11BD8" w:rsidP="00A11B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1BD8">
        <w:rPr>
          <w:rFonts w:ascii="Arial" w:hAnsi="Arial" w:cs="Arial"/>
          <w:bCs/>
          <w:sz w:val="24"/>
          <w:szCs w:val="24"/>
        </w:rPr>
        <w:t xml:space="preserve">Un positivo balance entregó la Secretaría de Tránsito y Transporte luego del cierre de la Semana de la Seguridad Vial 2022, cuyas actividades principales tuvieron como escenario principal la Plaza del Carnaval. </w:t>
      </w:r>
    </w:p>
    <w:p w14:paraId="4B2DD623" w14:textId="77777777" w:rsidR="00A11BD8" w:rsidRPr="00A11BD8" w:rsidRDefault="00A11BD8" w:rsidP="00A11B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87CEB03" w14:textId="77777777" w:rsidR="00A11BD8" w:rsidRPr="00A11BD8" w:rsidRDefault="00A11BD8" w:rsidP="00A11B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1BD8">
        <w:rPr>
          <w:rFonts w:ascii="Arial" w:hAnsi="Arial" w:cs="Arial"/>
          <w:bCs/>
          <w:sz w:val="24"/>
          <w:szCs w:val="24"/>
        </w:rPr>
        <w:t xml:space="preserve">El coordinador de Seguridad Vial, Moisés Narváez, indicó que más de mil personas participaron de los eventos que se desarrollaron a lo largo de la semana gracias al apoyo de la Agencia Nacional de Seguridad Vial y agregó que se evaluará la posibilidad de llevar estas jornadas a los diferentes barrios y corregimientos del municipio. </w:t>
      </w:r>
    </w:p>
    <w:p w14:paraId="2B5093F4" w14:textId="77777777" w:rsidR="00A11BD8" w:rsidRPr="00A11BD8" w:rsidRDefault="00A11BD8" w:rsidP="00A11B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D48C484" w14:textId="77777777" w:rsidR="00A11BD8" w:rsidRPr="00A11BD8" w:rsidRDefault="00A11BD8" w:rsidP="00A11B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1BD8">
        <w:rPr>
          <w:rFonts w:ascii="Arial" w:hAnsi="Arial" w:cs="Arial"/>
          <w:bCs/>
          <w:sz w:val="24"/>
          <w:szCs w:val="24"/>
        </w:rPr>
        <w:t>“Identificar, sensibilizar y corregir esos comportamientos inadecuados en las vías que, además son un factor determinante en la ocurrencia de siniestros de tránsito, fue el propósito de actividades como ‘Motodestrezas’, ‘Bicidestrezas’, ‘BiciRegistro’ y ‘En la vía abraza la vida’, las cuales incluyeron ejercicios prácticos para promover la conducción segura de moto y bicicleta”, comentó el funcionario.</w:t>
      </w:r>
    </w:p>
    <w:p w14:paraId="7BA7E3BA" w14:textId="77777777" w:rsidR="00A11BD8" w:rsidRPr="00A11BD8" w:rsidRDefault="00A11BD8" w:rsidP="00A11B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D8465C" w14:textId="77777777" w:rsidR="00A11BD8" w:rsidRPr="00A11BD8" w:rsidRDefault="00A11BD8" w:rsidP="00A11B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1BD8">
        <w:rPr>
          <w:rFonts w:ascii="Arial" w:hAnsi="Arial" w:cs="Arial"/>
          <w:bCs/>
          <w:sz w:val="24"/>
          <w:szCs w:val="24"/>
        </w:rPr>
        <w:t>Asimismo, personal de la Agencia Nacional de Seguridad Vial capacitó a motociclistas en el uso correcto del casco debido a que, junto al peatón, es uno de los más afectados por la siniestralidad vial, siendo los traumas craneoencefálicos la principal causa de decesos.</w:t>
      </w:r>
    </w:p>
    <w:p w14:paraId="6E1037EC" w14:textId="77777777" w:rsidR="00A11BD8" w:rsidRPr="00A11BD8" w:rsidRDefault="00A11BD8" w:rsidP="00A11B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F3E465A" w14:textId="77777777" w:rsidR="00A11BD8" w:rsidRPr="00A11BD8" w:rsidRDefault="00A11BD8" w:rsidP="00A11B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1BD8">
        <w:rPr>
          <w:rFonts w:ascii="Arial" w:hAnsi="Arial" w:cs="Arial"/>
          <w:bCs/>
          <w:sz w:val="24"/>
          <w:szCs w:val="24"/>
        </w:rPr>
        <w:t xml:space="preserve">Por eso, durante este espacio se hizo énfasis en las condiciones mínimas de seguridad a la hora de usarlo: que sean certificados, que el motociclista lleve totalmente inmersa la cabeza en el casco y lo porte siempre bien abrochado. </w:t>
      </w:r>
    </w:p>
    <w:p w14:paraId="131DE103" w14:textId="77777777" w:rsidR="00A11BD8" w:rsidRPr="00A11BD8" w:rsidRDefault="00A11BD8" w:rsidP="00A11B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C4DDC5E" w14:textId="77777777" w:rsidR="00A11BD8" w:rsidRPr="00A11BD8" w:rsidRDefault="00A11BD8" w:rsidP="00A11B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1BD8">
        <w:rPr>
          <w:rFonts w:ascii="Arial" w:hAnsi="Arial" w:cs="Arial"/>
          <w:bCs/>
          <w:sz w:val="24"/>
          <w:szCs w:val="24"/>
        </w:rPr>
        <w:t>A los participantes se les recordó también que no podrán portar dispositivos móviles o teléfonos que se interpongan entre la cabeza y el casco y, además, los que tienen cubierta facial inferior movible, conocidos como abatibles, deben ir cerrados y asegurados durante los recorridos.</w:t>
      </w:r>
    </w:p>
    <w:p w14:paraId="520C0FC3" w14:textId="77777777" w:rsidR="00A11BD8" w:rsidRPr="00A11BD8" w:rsidRDefault="00A11BD8" w:rsidP="00A11B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1BD8">
        <w:rPr>
          <w:rFonts w:ascii="Arial" w:hAnsi="Arial" w:cs="Arial"/>
          <w:bCs/>
          <w:sz w:val="24"/>
          <w:szCs w:val="24"/>
        </w:rPr>
        <w:t xml:space="preserve"> </w:t>
      </w:r>
    </w:p>
    <w:p w14:paraId="22DC2B1D" w14:textId="014F8BB9" w:rsidR="00A11BD8" w:rsidRPr="00A11BD8" w:rsidRDefault="00A11BD8" w:rsidP="00A11BD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11BD8">
        <w:rPr>
          <w:rFonts w:ascii="Arial" w:hAnsi="Arial" w:cs="Arial"/>
          <w:bCs/>
          <w:sz w:val="24"/>
          <w:szCs w:val="24"/>
        </w:rPr>
        <w:t>Finalmente, la ciudadana Alejandra Urbano destacó el impacto de esta iniciativa y manifestó que hoy peatones, ciclistas, motociclistas y conductores tienen una responsabilidad indelegable en el cuidado y protección de la vida en las vías.</w:t>
      </w:r>
    </w:p>
    <w:p w14:paraId="5AE7A036" w14:textId="66DBE43E" w:rsidR="004455E4" w:rsidRPr="002D2138" w:rsidRDefault="004455E4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4455E4" w:rsidRPr="002D213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D163C"/>
    <w:multiLevelType w:val="hybridMultilevel"/>
    <w:tmpl w:val="7E40E1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</w:rPr>
    </w:lvl>
    <w:lvl w:ilvl="1" w:tplc="24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8222C"/>
    <w:multiLevelType w:val="hybridMultilevel"/>
    <w:tmpl w:val="998C28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B036E"/>
    <w:multiLevelType w:val="hybridMultilevel"/>
    <w:tmpl w:val="902A43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E0D05"/>
    <w:rsid w:val="0013269D"/>
    <w:rsid w:val="00150CEC"/>
    <w:rsid w:val="0017309C"/>
    <w:rsid w:val="00194C6A"/>
    <w:rsid w:val="001C26C9"/>
    <w:rsid w:val="00210176"/>
    <w:rsid w:val="00242C36"/>
    <w:rsid w:val="00251D6A"/>
    <w:rsid w:val="002575C2"/>
    <w:rsid w:val="00282489"/>
    <w:rsid w:val="002C33F1"/>
    <w:rsid w:val="002D2138"/>
    <w:rsid w:val="002E0A24"/>
    <w:rsid w:val="002F523C"/>
    <w:rsid w:val="00315D48"/>
    <w:rsid w:val="00326711"/>
    <w:rsid w:val="0033238D"/>
    <w:rsid w:val="00354B4F"/>
    <w:rsid w:val="003850A5"/>
    <w:rsid w:val="0039112E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2295"/>
    <w:rsid w:val="00524F85"/>
    <w:rsid w:val="00547A58"/>
    <w:rsid w:val="00566489"/>
    <w:rsid w:val="005C3B6E"/>
    <w:rsid w:val="005C3FDA"/>
    <w:rsid w:val="005C655F"/>
    <w:rsid w:val="006046A0"/>
    <w:rsid w:val="00604F67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0064"/>
    <w:rsid w:val="00724B81"/>
    <w:rsid w:val="00725ADD"/>
    <w:rsid w:val="00734806"/>
    <w:rsid w:val="0076256D"/>
    <w:rsid w:val="00776C20"/>
    <w:rsid w:val="007E5FC5"/>
    <w:rsid w:val="00804E05"/>
    <w:rsid w:val="00830C81"/>
    <w:rsid w:val="00832A6C"/>
    <w:rsid w:val="0085412E"/>
    <w:rsid w:val="00855177"/>
    <w:rsid w:val="00856624"/>
    <w:rsid w:val="00862C6F"/>
    <w:rsid w:val="00886675"/>
    <w:rsid w:val="00890882"/>
    <w:rsid w:val="008A1D33"/>
    <w:rsid w:val="008B6E4D"/>
    <w:rsid w:val="00927207"/>
    <w:rsid w:val="00963E0D"/>
    <w:rsid w:val="00A11BD8"/>
    <w:rsid w:val="00A12F33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B00284"/>
    <w:rsid w:val="00B017D3"/>
    <w:rsid w:val="00B506DD"/>
    <w:rsid w:val="00B75064"/>
    <w:rsid w:val="00B8162B"/>
    <w:rsid w:val="00B82196"/>
    <w:rsid w:val="00BA3F58"/>
    <w:rsid w:val="00BA6F2A"/>
    <w:rsid w:val="00C04550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A11B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11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2022-04-29T04:10:00Z</cp:lastPrinted>
  <dcterms:created xsi:type="dcterms:W3CDTF">2022-05-02T00:08:00Z</dcterms:created>
  <dcterms:modified xsi:type="dcterms:W3CDTF">2022-05-02T00:22:00Z</dcterms:modified>
</cp:coreProperties>
</file>